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3AF" w:rsidRPr="00262417" w:rsidRDefault="00C173AF">
      <w:pPr>
        <w:rPr>
          <w:rFonts w:ascii="Times New Roman" w:hAnsi="Times New Roman"/>
        </w:rPr>
      </w:pPr>
    </w:p>
    <w:p w:rsidR="00C173AF" w:rsidRDefault="00C173AF"/>
    <w:p w:rsidR="00C173AF" w:rsidRDefault="00C173AF"/>
    <w:p w:rsidR="00C173AF" w:rsidRDefault="00C173AF"/>
    <w:p w:rsidR="00C173AF" w:rsidRDefault="00C173AF"/>
    <w:p w:rsidR="00C173AF" w:rsidRDefault="00C173AF"/>
    <w:p w:rsidR="00C173AF" w:rsidRDefault="00C173AF"/>
    <w:p w:rsidR="00C173AF" w:rsidRDefault="00C173AF"/>
    <w:p w:rsidR="00C173AF" w:rsidRPr="00C173AF" w:rsidRDefault="00C173AF">
      <w:pPr>
        <w:rPr>
          <w:b/>
          <w:sz w:val="40"/>
          <w:szCs w:val="40"/>
        </w:rPr>
      </w:pPr>
    </w:p>
    <w:p w:rsidR="00C173AF" w:rsidRPr="00262417" w:rsidRDefault="00C173AF">
      <w:pPr>
        <w:rPr>
          <w:rFonts w:ascii="Times New Roman" w:hAnsi="Times New Roman"/>
          <w:b/>
          <w:sz w:val="40"/>
          <w:szCs w:val="40"/>
        </w:rPr>
      </w:pPr>
      <w:r w:rsidRPr="00262417">
        <w:rPr>
          <w:rFonts w:ascii="Times New Roman" w:hAnsi="Times New Roman"/>
          <w:b/>
          <w:sz w:val="40"/>
          <w:szCs w:val="40"/>
        </w:rPr>
        <w:t>Inovovaný školský vzdelávací program pre 1.ročník</w:t>
      </w: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sdt>
      <w:sdtPr>
        <w:rPr>
          <w:rFonts w:ascii="Calibri" w:eastAsia="Calibri" w:hAnsi="Calibri" w:cs="Times New Roman"/>
          <w:color w:val="auto"/>
          <w:sz w:val="22"/>
          <w:szCs w:val="22"/>
          <w:lang w:eastAsia="en-US"/>
        </w:rPr>
        <w:id w:val="-960265960"/>
        <w:docPartObj>
          <w:docPartGallery w:val="Table of Contents"/>
          <w:docPartUnique/>
        </w:docPartObj>
      </w:sdtPr>
      <w:sdtEndPr>
        <w:rPr>
          <w:b/>
          <w:bCs/>
        </w:rPr>
      </w:sdtEndPr>
      <w:sdtContent>
        <w:p w:rsidR="00C173AF" w:rsidRDefault="00C173AF">
          <w:pPr>
            <w:pStyle w:val="Hlavikaobsahu"/>
          </w:pPr>
          <w:r>
            <w:t>Obsah</w:t>
          </w:r>
        </w:p>
        <w:p w:rsidR="00FC4DA8" w:rsidRDefault="00C173AF">
          <w:pPr>
            <w:pStyle w:val="Obsah2"/>
            <w:tabs>
              <w:tab w:val="right" w:leader="dot" w:pos="9062"/>
            </w:tabs>
            <w:rPr>
              <w:rFonts w:asciiTheme="minorHAnsi" w:eastAsiaTheme="minorEastAsia" w:hAnsiTheme="minorHAnsi" w:cstheme="minorBidi"/>
              <w:noProof/>
              <w:lang w:eastAsia="sk-SK"/>
            </w:rPr>
          </w:pPr>
          <w:r>
            <w:fldChar w:fldCharType="begin"/>
          </w:r>
          <w:r>
            <w:instrText xml:space="preserve"> TOC \o "1-3" \h \z \u </w:instrText>
          </w:r>
          <w:r>
            <w:fldChar w:fldCharType="separate"/>
          </w:r>
          <w:hyperlink w:anchor="_Toc21455059" w:history="1">
            <w:r w:rsidR="00FC4DA8" w:rsidRPr="003B6BC7">
              <w:rPr>
                <w:rStyle w:val="Hypertextovprepojenie"/>
                <w:rFonts w:ascii="Times New Roman" w:hAnsi="Times New Roman"/>
                <w:noProof/>
                <w:color w:val="023160" w:themeColor="hyperlink" w:themeShade="80"/>
              </w:rPr>
              <w:t>1. Učebné osnovy</w:t>
            </w:r>
            <w:r w:rsidR="00FC4DA8">
              <w:rPr>
                <w:noProof/>
                <w:webHidden/>
              </w:rPr>
              <w:tab/>
            </w:r>
            <w:r w:rsidR="00FC4DA8">
              <w:rPr>
                <w:noProof/>
                <w:webHidden/>
              </w:rPr>
              <w:fldChar w:fldCharType="begin"/>
            </w:r>
            <w:r w:rsidR="00FC4DA8">
              <w:rPr>
                <w:noProof/>
                <w:webHidden/>
              </w:rPr>
              <w:instrText xml:space="preserve"> PAGEREF _Toc21455059 \h </w:instrText>
            </w:r>
            <w:r w:rsidR="00FC4DA8">
              <w:rPr>
                <w:noProof/>
                <w:webHidden/>
              </w:rPr>
            </w:r>
            <w:r w:rsidR="00FC4DA8">
              <w:rPr>
                <w:noProof/>
                <w:webHidden/>
              </w:rPr>
              <w:fldChar w:fldCharType="separate"/>
            </w:r>
            <w:r w:rsidR="00FC4DA8">
              <w:rPr>
                <w:noProof/>
                <w:webHidden/>
              </w:rPr>
              <w:t>3</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0" w:history="1">
            <w:r w:rsidR="00FC4DA8" w:rsidRPr="003B6BC7">
              <w:rPr>
                <w:rStyle w:val="Hypertextovprepojenie"/>
                <w:rFonts w:ascii="Times New Roman" w:hAnsi="Times New Roman"/>
                <w:noProof/>
                <w:color w:val="023160" w:themeColor="hyperlink" w:themeShade="80"/>
              </w:rPr>
              <w:t>1.1 SLOVENSKÝ JAZYK A LITERATÚRA</w:t>
            </w:r>
            <w:r w:rsidR="00FC4DA8">
              <w:rPr>
                <w:noProof/>
                <w:webHidden/>
              </w:rPr>
              <w:tab/>
            </w:r>
            <w:r w:rsidR="00FC4DA8">
              <w:rPr>
                <w:noProof/>
                <w:webHidden/>
              </w:rPr>
              <w:fldChar w:fldCharType="begin"/>
            </w:r>
            <w:r w:rsidR="00FC4DA8">
              <w:rPr>
                <w:noProof/>
                <w:webHidden/>
              </w:rPr>
              <w:instrText xml:space="preserve"> PAGEREF _Toc21455060 \h </w:instrText>
            </w:r>
            <w:r w:rsidR="00FC4DA8">
              <w:rPr>
                <w:noProof/>
                <w:webHidden/>
              </w:rPr>
            </w:r>
            <w:r w:rsidR="00FC4DA8">
              <w:rPr>
                <w:noProof/>
                <w:webHidden/>
              </w:rPr>
              <w:fldChar w:fldCharType="separate"/>
            </w:r>
            <w:r w:rsidR="00FC4DA8">
              <w:rPr>
                <w:noProof/>
                <w:webHidden/>
              </w:rPr>
              <w:t>3</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1" w:history="1">
            <w:r w:rsidR="00FC4DA8" w:rsidRPr="003B6BC7">
              <w:rPr>
                <w:rStyle w:val="Hypertextovprepojenie"/>
                <w:noProof/>
                <w:color w:val="023160" w:themeColor="hyperlink" w:themeShade="80"/>
              </w:rPr>
              <w:t>1.2 MATEMATIKA</w:t>
            </w:r>
            <w:r w:rsidR="00FC4DA8">
              <w:rPr>
                <w:noProof/>
                <w:webHidden/>
              </w:rPr>
              <w:tab/>
            </w:r>
            <w:r w:rsidR="00FC4DA8">
              <w:rPr>
                <w:noProof/>
                <w:webHidden/>
              </w:rPr>
              <w:fldChar w:fldCharType="begin"/>
            </w:r>
            <w:r w:rsidR="00FC4DA8">
              <w:rPr>
                <w:noProof/>
                <w:webHidden/>
              </w:rPr>
              <w:instrText xml:space="preserve"> PAGEREF _Toc21455061 \h </w:instrText>
            </w:r>
            <w:r w:rsidR="00FC4DA8">
              <w:rPr>
                <w:noProof/>
                <w:webHidden/>
              </w:rPr>
            </w:r>
            <w:r w:rsidR="00FC4DA8">
              <w:rPr>
                <w:noProof/>
                <w:webHidden/>
              </w:rPr>
              <w:fldChar w:fldCharType="separate"/>
            </w:r>
            <w:r w:rsidR="00FC4DA8">
              <w:rPr>
                <w:noProof/>
                <w:webHidden/>
              </w:rPr>
              <w:t>16</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2" w:history="1">
            <w:r w:rsidR="00FC4DA8" w:rsidRPr="003B6BC7">
              <w:rPr>
                <w:rStyle w:val="Hypertextovprepojenie"/>
                <w:rFonts w:ascii="Times New Roman" w:hAnsi="Times New Roman"/>
                <w:noProof/>
                <w:color w:val="023160" w:themeColor="hyperlink" w:themeShade="80"/>
              </w:rPr>
              <w:t>1.3 Hudobná výchova</w:t>
            </w:r>
            <w:r w:rsidR="00FC4DA8">
              <w:rPr>
                <w:noProof/>
                <w:webHidden/>
              </w:rPr>
              <w:tab/>
            </w:r>
            <w:r w:rsidR="00FC4DA8">
              <w:rPr>
                <w:noProof/>
                <w:webHidden/>
              </w:rPr>
              <w:fldChar w:fldCharType="begin"/>
            </w:r>
            <w:r w:rsidR="00FC4DA8">
              <w:rPr>
                <w:noProof/>
                <w:webHidden/>
              </w:rPr>
              <w:instrText xml:space="preserve"> PAGEREF _Toc21455062 \h </w:instrText>
            </w:r>
            <w:r w:rsidR="00FC4DA8">
              <w:rPr>
                <w:noProof/>
                <w:webHidden/>
              </w:rPr>
            </w:r>
            <w:r w:rsidR="00FC4DA8">
              <w:rPr>
                <w:noProof/>
                <w:webHidden/>
              </w:rPr>
              <w:fldChar w:fldCharType="separate"/>
            </w:r>
            <w:r w:rsidR="00FC4DA8">
              <w:rPr>
                <w:noProof/>
                <w:webHidden/>
              </w:rPr>
              <w:t>27</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3" w:history="1">
            <w:r w:rsidR="00FC4DA8" w:rsidRPr="003B6BC7">
              <w:rPr>
                <w:rStyle w:val="Hypertextovprepojenie"/>
                <w:rFonts w:ascii="Times New Roman" w:hAnsi="Times New Roman"/>
                <w:noProof/>
                <w:color w:val="023160" w:themeColor="hyperlink" w:themeShade="80"/>
              </w:rPr>
              <w:t>1.4 PRVOUKA</w:t>
            </w:r>
            <w:r w:rsidR="00FC4DA8">
              <w:rPr>
                <w:noProof/>
                <w:webHidden/>
              </w:rPr>
              <w:tab/>
            </w:r>
            <w:r w:rsidR="00FC4DA8">
              <w:rPr>
                <w:noProof/>
                <w:webHidden/>
              </w:rPr>
              <w:fldChar w:fldCharType="begin"/>
            </w:r>
            <w:r w:rsidR="00FC4DA8">
              <w:rPr>
                <w:noProof/>
                <w:webHidden/>
              </w:rPr>
              <w:instrText xml:space="preserve"> PAGEREF _Toc21455063 \h </w:instrText>
            </w:r>
            <w:r w:rsidR="00FC4DA8">
              <w:rPr>
                <w:noProof/>
                <w:webHidden/>
              </w:rPr>
            </w:r>
            <w:r w:rsidR="00FC4DA8">
              <w:rPr>
                <w:noProof/>
                <w:webHidden/>
              </w:rPr>
              <w:fldChar w:fldCharType="separate"/>
            </w:r>
            <w:r w:rsidR="00FC4DA8">
              <w:rPr>
                <w:noProof/>
                <w:webHidden/>
              </w:rPr>
              <w:t>34</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4" w:history="1">
            <w:r w:rsidR="00FC4DA8" w:rsidRPr="003B6BC7">
              <w:rPr>
                <w:rStyle w:val="Hypertextovprepojenie"/>
                <w:rFonts w:ascii="Times New Roman" w:hAnsi="Times New Roman"/>
                <w:noProof/>
                <w:color w:val="023160" w:themeColor="hyperlink" w:themeShade="80"/>
              </w:rPr>
              <w:t>1.5 TELESNÁ A ŠPORTOVÁ VÝCHOVA</w:t>
            </w:r>
            <w:r w:rsidR="00FC4DA8">
              <w:rPr>
                <w:noProof/>
                <w:webHidden/>
              </w:rPr>
              <w:tab/>
            </w:r>
            <w:r w:rsidR="00FC4DA8">
              <w:rPr>
                <w:noProof/>
                <w:webHidden/>
              </w:rPr>
              <w:fldChar w:fldCharType="begin"/>
            </w:r>
            <w:r w:rsidR="00FC4DA8">
              <w:rPr>
                <w:noProof/>
                <w:webHidden/>
              </w:rPr>
              <w:instrText xml:space="preserve"> PAGEREF _Toc21455064 \h </w:instrText>
            </w:r>
            <w:r w:rsidR="00FC4DA8">
              <w:rPr>
                <w:noProof/>
                <w:webHidden/>
              </w:rPr>
            </w:r>
            <w:r w:rsidR="00FC4DA8">
              <w:rPr>
                <w:noProof/>
                <w:webHidden/>
              </w:rPr>
              <w:fldChar w:fldCharType="separate"/>
            </w:r>
            <w:r w:rsidR="00FC4DA8">
              <w:rPr>
                <w:noProof/>
                <w:webHidden/>
              </w:rPr>
              <w:t>43</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5" w:history="1">
            <w:r w:rsidR="00FC4DA8" w:rsidRPr="003B6BC7">
              <w:rPr>
                <w:rStyle w:val="Hypertextovprepojenie"/>
                <w:rFonts w:ascii="Times New Roman" w:hAnsi="Times New Roman"/>
                <w:noProof/>
                <w:color w:val="023160" w:themeColor="hyperlink" w:themeShade="80"/>
              </w:rPr>
              <w:t>1.6 ETICKÁ VÝCHOVA</w:t>
            </w:r>
            <w:r w:rsidR="00FC4DA8">
              <w:rPr>
                <w:noProof/>
                <w:webHidden/>
              </w:rPr>
              <w:tab/>
            </w:r>
            <w:r w:rsidR="00FC4DA8">
              <w:rPr>
                <w:noProof/>
                <w:webHidden/>
              </w:rPr>
              <w:fldChar w:fldCharType="begin"/>
            </w:r>
            <w:r w:rsidR="00FC4DA8">
              <w:rPr>
                <w:noProof/>
                <w:webHidden/>
              </w:rPr>
              <w:instrText xml:space="preserve"> PAGEREF _Toc21455065 \h </w:instrText>
            </w:r>
            <w:r w:rsidR="00FC4DA8">
              <w:rPr>
                <w:noProof/>
                <w:webHidden/>
              </w:rPr>
            </w:r>
            <w:r w:rsidR="00FC4DA8">
              <w:rPr>
                <w:noProof/>
                <w:webHidden/>
              </w:rPr>
              <w:fldChar w:fldCharType="separate"/>
            </w:r>
            <w:r w:rsidR="00FC4DA8">
              <w:rPr>
                <w:noProof/>
                <w:webHidden/>
              </w:rPr>
              <w:t>57</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6" w:history="1">
            <w:r w:rsidR="00FC4DA8" w:rsidRPr="003B6BC7">
              <w:rPr>
                <w:rStyle w:val="Hypertextovprepojenie"/>
                <w:rFonts w:ascii="Times New Roman" w:hAnsi="Times New Roman"/>
                <w:noProof/>
                <w:color w:val="023160" w:themeColor="hyperlink" w:themeShade="80"/>
              </w:rPr>
              <w:t>1.7 NÁBOŹENSKÁ VÝCHOVA</w:t>
            </w:r>
            <w:r w:rsidR="00FC4DA8">
              <w:rPr>
                <w:noProof/>
                <w:webHidden/>
              </w:rPr>
              <w:tab/>
            </w:r>
            <w:r w:rsidR="00FC4DA8">
              <w:rPr>
                <w:noProof/>
                <w:webHidden/>
              </w:rPr>
              <w:fldChar w:fldCharType="begin"/>
            </w:r>
            <w:r w:rsidR="00FC4DA8">
              <w:rPr>
                <w:noProof/>
                <w:webHidden/>
              </w:rPr>
              <w:instrText xml:space="preserve"> PAGEREF _Toc21455066 \h </w:instrText>
            </w:r>
            <w:r w:rsidR="00FC4DA8">
              <w:rPr>
                <w:noProof/>
                <w:webHidden/>
              </w:rPr>
            </w:r>
            <w:r w:rsidR="00FC4DA8">
              <w:rPr>
                <w:noProof/>
                <w:webHidden/>
              </w:rPr>
              <w:fldChar w:fldCharType="separate"/>
            </w:r>
            <w:r w:rsidR="00FC4DA8">
              <w:rPr>
                <w:noProof/>
                <w:webHidden/>
              </w:rPr>
              <w:t>63</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7" w:history="1">
            <w:r w:rsidR="00FC4DA8" w:rsidRPr="003B6BC7">
              <w:rPr>
                <w:rStyle w:val="Hypertextovprepojenie"/>
                <w:rFonts w:ascii="Times New Roman" w:hAnsi="Times New Roman"/>
                <w:noProof/>
                <w:color w:val="023160" w:themeColor="hyperlink" w:themeShade="80"/>
              </w:rPr>
              <w:t>1.9 Náboženská výchova  - evanjelická</w:t>
            </w:r>
            <w:r w:rsidR="00FC4DA8">
              <w:rPr>
                <w:noProof/>
                <w:webHidden/>
              </w:rPr>
              <w:tab/>
            </w:r>
            <w:r w:rsidR="00FC4DA8">
              <w:rPr>
                <w:noProof/>
                <w:webHidden/>
              </w:rPr>
              <w:fldChar w:fldCharType="begin"/>
            </w:r>
            <w:r w:rsidR="00FC4DA8">
              <w:rPr>
                <w:noProof/>
                <w:webHidden/>
              </w:rPr>
              <w:instrText xml:space="preserve"> PAGEREF _Toc21455067 \h </w:instrText>
            </w:r>
            <w:r w:rsidR="00FC4DA8">
              <w:rPr>
                <w:noProof/>
                <w:webHidden/>
              </w:rPr>
            </w:r>
            <w:r w:rsidR="00FC4DA8">
              <w:rPr>
                <w:noProof/>
                <w:webHidden/>
              </w:rPr>
              <w:fldChar w:fldCharType="separate"/>
            </w:r>
            <w:r w:rsidR="00FC4DA8">
              <w:rPr>
                <w:noProof/>
                <w:webHidden/>
              </w:rPr>
              <w:t>69</w:t>
            </w:r>
            <w:r w:rsidR="00FC4DA8">
              <w:rPr>
                <w:noProof/>
                <w:webHidden/>
              </w:rPr>
              <w:fldChar w:fldCharType="end"/>
            </w:r>
          </w:hyperlink>
        </w:p>
        <w:p w:rsidR="00FC4DA8" w:rsidRDefault="002003FE">
          <w:pPr>
            <w:pStyle w:val="Obsah2"/>
            <w:tabs>
              <w:tab w:val="right" w:leader="dot" w:pos="9062"/>
            </w:tabs>
            <w:rPr>
              <w:rFonts w:asciiTheme="minorHAnsi" w:eastAsiaTheme="minorEastAsia" w:hAnsiTheme="minorHAnsi" w:cstheme="minorBidi"/>
              <w:noProof/>
              <w:lang w:eastAsia="sk-SK"/>
            </w:rPr>
          </w:pPr>
          <w:hyperlink w:anchor="_Toc21455068" w:history="1">
            <w:r w:rsidR="00FC4DA8" w:rsidRPr="003B6BC7">
              <w:rPr>
                <w:rStyle w:val="Hypertextovprepojenie"/>
                <w:rFonts w:ascii="Times New Roman" w:hAnsi="Times New Roman"/>
                <w:noProof/>
                <w:color w:val="023160" w:themeColor="hyperlink" w:themeShade="80"/>
              </w:rPr>
              <w:t>1.10 Výtvarná výchova</w:t>
            </w:r>
            <w:r w:rsidR="00FC4DA8">
              <w:rPr>
                <w:noProof/>
                <w:webHidden/>
              </w:rPr>
              <w:tab/>
            </w:r>
            <w:r w:rsidR="00FC4DA8">
              <w:rPr>
                <w:noProof/>
                <w:webHidden/>
              </w:rPr>
              <w:fldChar w:fldCharType="begin"/>
            </w:r>
            <w:r w:rsidR="00FC4DA8">
              <w:rPr>
                <w:noProof/>
                <w:webHidden/>
              </w:rPr>
              <w:instrText xml:space="preserve"> PAGEREF _Toc21455068 \h </w:instrText>
            </w:r>
            <w:r w:rsidR="00FC4DA8">
              <w:rPr>
                <w:noProof/>
                <w:webHidden/>
              </w:rPr>
            </w:r>
            <w:r w:rsidR="00FC4DA8">
              <w:rPr>
                <w:noProof/>
                <w:webHidden/>
              </w:rPr>
              <w:fldChar w:fldCharType="separate"/>
            </w:r>
            <w:r w:rsidR="00FC4DA8">
              <w:rPr>
                <w:noProof/>
                <w:webHidden/>
              </w:rPr>
              <w:t>74</w:t>
            </w:r>
            <w:r w:rsidR="00FC4DA8">
              <w:rPr>
                <w:noProof/>
                <w:webHidden/>
              </w:rPr>
              <w:fldChar w:fldCharType="end"/>
            </w:r>
          </w:hyperlink>
        </w:p>
        <w:p w:rsidR="00C173AF" w:rsidRDefault="00C173AF">
          <w:r>
            <w:rPr>
              <w:b/>
              <w:bCs/>
            </w:rPr>
            <w:fldChar w:fldCharType="end"/>
          </w:r>
        </w:p>
      </w:sdtContent>
    </w:sdt>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C173AF" w:rsidRDefault="00C173AF">
      <w:pPr>
        <w:rPr>
          <w:b/>
          <w:sz w:val="40"/>
          <w:szCs w:val="40"/>
        </w:rPr>
      </w:pPr>
    </w:p>
    <w:p w:rsidR="005610E5" w:rsidRDefault="005610E5">
      <w:pPr>
        <w:rPr>
          <w:b/>
          <w:sz w:val="40"/>
          <w:szCs w:val="40"/>
        </w:rPr>
      </w:pPr>
    </w:p>
    <w:p w:rsidR="00C173AF" w:rsidRPr="00F25A64" w:rsidRDefault="00C173AF" w:rsidP="005610E5">
      <w:pPr>
        <w:pStyle w:val="Nadpis2"/>
        <w:jc w:val="center"/>
        <w:rPr>
          <w:rFonts w:ascii="Times New Roman" w:hAnsi="Times New Roman" w:cs="Times New Roman"/>
          <w:color w:val="806000" w:themeColor="accent4" w:themeShade="80"/>
          <w:sz w:val="44"/>
          <w:szCs w:val="44"/>
        </w:rPr>
      </w:pPr>
      <w:bookmarkStart w:id="0" w:name="_Toc21455059"/>
      <w:r w:rsidRPr="00F25A64">
        <w:rPr>
          <w:rFonts w:ascii="Times New Roman" w:hAnsi="Times New Roman" w:cs="Times New Roman"/>
          <w:color w:val="806000" w:themeColor="accent4" w:themeShade="80"/>
          <w:sz w:val="44"/>
          <w:szCs w:val="44"/>
        </w:rPr>
        <w:t>1. Učebné osnovy</w:t>
      </w:r>
      <w:bookmarkEnd w:id="0"/>
    </w:p>
    <w:p w:rsidR="005610E5" w:rsidRPr="00F25A64" w:rsidRDefault="005610E5" w:rsidP="005610E5">
      <w:pPr>
        <w:rPr>
          <w:color w:val="806000" w:themeColor="accent4" w:themeShade="80"/>
        </w:rPr>
      </w:pPr>
    </w:p>
    <w:p w:rsidR="00C173AF" w:rsidRDefault="00C173AF" w:rsidP="00C173AF">
      <w:pPr>
        <w:pStyle w:val="Nadpis2"/>
        <w:rPr>
          <w:rFonts w:ascii="Times New Roman" w:hAnsi="Times New Roman" w:cs="Times New Roman"/>
          <w:color w:val="806000" w:themeColor="accent4" w:themeShade="80"/>
        </w:rPr>
      </w:pPr>
      <w:r w:rsidRPr="00F25A64">
        <w:rPr>
          <w:rFonts w:ascii="Times New Roman" w:hAnsi="Times New Roman" w:cs="Times New Roman"/>
          <w:color w:val="806000" w:themeColor="accent4" w:themeShade="80"/>
        </w:rPr>
        <w:t xml:space="preserve"> </w:t>
      </w:r>
      <w:bookmarkStart w:id="1" w:name="_Toc21455060"/>
      <w:r w:rsidRPr="00F25A64">
        <w:rPr>
          <w:rFonts w:ascii="Times New Roman" w:hAnsi="Times New Roman" w:cs="Times New Roman"/>
          <w:color w:val="806000" w:themeColor="accent4" w:themeShade="80"/>
        </w:rPr>
        <w:t>1.1 SLOVENSKÝ JAZYK A</w:t>
      </w:r>
      <w:r w:rsidR="00732610">
        <w:rPr>
          <w:rFonts w:ascii="Times New Roman" w:hAnsi="Times New Roman" w:cs="Times New Roman"/>
          <w:color w:val="806000" w:themeColor="accent4" w:themeShade="80"/>
        </w:rPr>
        <w:t> </w:t>
      </w:r>
      <w:r w:rsidRPr="00F25A64">
        <w:rPr>
          <w:rFonts w:ascii="Times New Roman" w:hAnsi="Times New Roman" w:cs="Times New Roman"/>
          <w:color w:val="806000" w:themeColor="accent4" w:themeShade="80"/>
        </w:rPr>
        <w:t>LITERATÚRA</w:t>
      </w:r>
      <w:bookmarkEnd w:id="1"/>
    </w:p>
    <w:p w:rsidR="00732610" w:rsidRPr="00732610" w:rsidRDefault="00732610" w:rsidP="00732610"/>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D6BA9" w:rsidRPr="002A3BDE" w:rsidTr="00262417">
        <w:tc>
          <w:tcPr>
            <w:tcW w:w="9209"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552BE0" w:rsidRDefault="00CD6BA9" w:rsidP="00C173AF">
            <w:pPr>
              <w:spacing w:after="0" w:line="240" w:lineRule="auto"/>
              <w:jc w:val="center"/>
              <w:rPr>
                <w:b/>
              </w:rPr>
            </w:pPr>
            <w:r w:rsidRPr="002A3BDE">
              <w:rPr>
                <w:b/>
              </w:rPr>
              <w:t>VYUČOVACÍ PREDMET</w:t>
            </w:r>
            <w:r>
              <w:rPr>
                <w:b/>
              </w:rPr>
              <w:t xml:space="preserve">   SLOVENSKÝ JAZYK A </w:t>
            </w:r>
            <w:r w:rsidRPr="00262417">
              <w:rPr>
                <w:rFonts w:ascii="Times New Roman" w:hAnsi="Times New Roman"/>
                <w:b/>
              </w:rPr>
              <w:t>LITERATÚRA</w:t>
            </w:r>
          </w:p>
        </w:tc>
      </w:tr>
    </w:tbl>
    <w:p w:rsidR="00CD6BA9" w:rsidRPr="002A3BDE" w:rsidRDefault="00CD6BA9" w:rsidP="00CD6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6BA9" w:rsidRPr="00552BE0" w:rsidTr="00E1723F">
        <w:tc>
          <w:tcPr>
            <w:tcW w:w="9062" w:type="dxa"/>
            <w:shd w:val="clear" w:color="auto" w:fill="E7E6E6" w:themeFill="background2"/>
          </w:tcPr>
          <w:p w:rsidR="00CD6BA9" w:rsidRPr="00552BE0" w:rsidRDefault="00CD6BA9" w:rsidP="00E1723F">
            <w:pPr>
              <w:spacing w:after="0" w:line="240" w:lineRule="auto"/>
              <w:rPr>
                <w:b/>
              </w:rPr>
            </w:pPr>
            <w:r w:rsidRPr="00552BE0">
              <w:rPr>
                <w:b/>
              </w:rPr>
              <w:t xml:space="preserve">Názov predmetu:  </w:t>
            </w:r>
            <w:r w:rsidRPr="00552BE0">
              <w:t>Slovenský jazyk a literatúra</w:t>
            </w:r>
          </w:p>
        </w:tc>
      </w:tr>
      <w:tr w:rsidR="00CD6BA9" w:rsidRPr="00552BE0" w:rsidTr="00262417">
        <w:tc>
          <w:tcPr>
            <w:tcW w:w="9062" w:type="dxa"/>
            <w:shd w:val="clear" w:color="auto" w:fill="A8D08D" w:themeFill="accent6" w:themeFillTint="99"/>
          </w:tcPr>
          <w:p w:rsidR="00CD6BA9" w:rsidRPr="00552BE0" w:rsidRDefault="00262417" w:rsidP="00E1723F">
            <w:pPr>
              <w:spacing w:after="0" w:line="240" w:lineRule="auto"/>
            </w:pPr>
            <w:r>
              <w:rPr>
                <w:b/>
              </w:rPr>
              <w:t>Časový rozsah výučby spolu: 9 hodín týždenne, spolu 297 hodín</w:t>
            </w:r>
          </w:p>
        </w:tc>
      </w:tr>
      <w:tr w:rsidR="00CD6BA9" w:rsidRPr="00552BE0" w:rsidTr="00E1723F">
        <w:tc>
          <w:tcPr>
            <w:tcW w:w="9062" w:type="dxa"/>
            <w:shd w:val="clear" w:color="auto" w:fill="E7E6E6" w:themeFill="background2"/>
          </w:tcPr>
          <w:p w:rsidR="00CD6BA9" w:rsidRPr="00552BE0" w:rsidRDefault="00262417" w:rsidP="00E1723F">
            <w:pPr>
              <w:spacing w:after="0" w:line="240" w:lineRule="auto"/>
              <w:rPr>
                <w:b/>
              </w:rPr>
            </w:pPr>
            <w:r>
              <w:rPr>
                <w:b/>
              </w:rPr>
              <w:t>Ročník: prvý</w:t>
            </w:r>
          </w:p>
        </w:tc>
      </w:tr>
      <w:tr w:rsidR="00CD6BA9" w:rsidRPr="00552BE0" w:rsidTr="00262417">
        <w:tc>
          <w:tcPr>
            <w:tcW w:w="9062" w:type="dxa"/>
            <w:shd w:val="clear" w:color="auto" w:fill="A8D08D" w:themeFill="accent6" w:themeFillTint="99"/>
          </w:tcPr>
          <w:p w:rsidR="00CD6BA9" w:rsidRPr="00552BE0" w:rsidRDefault="00CD6BA9" w:rsidP="00E1723F">
            <w:pPr>
              <w:spacing w:after="0" w:line="240" w:lineRule="auto"/>
            </w:pPr>
            <w:r w:rsidRPr="00552BE0">
              <w:rPr>
                <w:b/>
              </w:rPr>
              <w:t>Škola:</w:t>
            </w:r>
            <w:r w:rsidRPr="00552BE0">
              <w:t xml:space="preserve"> Základná </w:t>
            </w:r>
            <w:r w:rsidR="00262417">
              <w:t>škola, Námestie A.H.Škultétyho 9, Veľký Krtíš</w:t>
            </w:r>
          </w:p>
        </w:tc>
      </w:tr>
      <w:tr w:rsidR="00CD6BA9" w:rsidRPr="00552BE0" w:rsidTr="00E1723F">
        <w:tc>
          <w:tcPr>
            <w:tcW w:w="9062" w:type="dxa"/>
            <w:shd w:val="clear" w:color="auto" w:fill="E7E6E6" w:themeFill="background2"/>
          </w:tcPr>
          <w:p w:rsidR="00CD6BA9" w:rsidRPr="00552BE0" w:rsidRDefault="00CD6BA9" w:rsidP="00E1723F">
            <w:pPr>
              <w:spacing w:after="0" w:line="240" w:lineRule="auto"/>
            </w:pPr>
            <w:r w:rsidRPr="00552BE0">
              <w:rPr>
                <w:b/>
              </w:rPr>
              <w:t>Vyučovací jazyk:</w:t>
            </w:r>
            <w:r w:rsidRPr="00552BE0">
              <w:t xml:space="preserve"> slovenský</w:t>
            </w:r>
          </w:p>
        </w:tc>
      </w:tr>
      <w:tr w:rsidR="00CD6BA9" w:rsidRPr="00552BE0" w:rsidTr="00262417">
        <w:tc>
          <w:tcPr>
            <w:tcW w:w="9062" w:type="dxa"/>
            <w:shd w:val="clear" w:color="auto" w:fill="A8D08D" w:themeFill="accent6" w:themeFillTint="99"/>
          </w:tcPr>
          <w:p w:rsidR="00CD6BA9" w:rsidRPr="00552BE0" w:rsidRDefault="00CD6BA9" w:rsidP="00E1723F">
            <w:pPr>
              <w:spacing w:after="0" w:line="240" w:lineRule="auto"/>
            </w:pPr>
            <w:r w:rsidRPr="00552BE0">
              <w:rPr>
                <w:b/>
              </w:rPr>
              <w:t>Stupeň vzdelania:</w:t>
            </w:r>
            <w:r w:rsidRPr="00552BE0">
              <w:t xml:space="preserve"> ISCED 1</w:t>
            </w:r>
          </w:p>
        </w:tc>
      </w:tr>
    </w:tbl>
    <w:p w:rsidR="00CD6BA9" w:rsidRPr="002A3BDE" w:rsidRDefault="00CD6BA9" w:rsidP="00CD6BA9"/>
    <w:p w:rsidR="00CD6BA9" w:rsidRDefault="00CD6BA9" w:rsidP="00CD6BA9">
      <w:pPr>
        <w:widowControl w:val="0"/>
        <w:autoSpaceDE w:val="0"/>
        <w:autoSpaceDN w:val="0"/>
        <w:adjustRightInd w:val="0"/>
        <w:spacing w:after="0"/>
        <w:rPr>
          <w:b/>
        </w:rPr>
      </w:pPr>
      <w:r w:rsidRPr="002A3BDE">
        <w:rPr>
          <w:b/>
        </w:rPr>
        <w:t xml:space="preserve">Charakteristika predmetu: </w:t>
      </w:r>
    </w:p>
    <w:p w:rsidR="00CD6BA9" w:rsidRPr="00262417" w:rsidRDefault="00262417" w:rsidP="00CD6BA9">
      <w:pPr>
        <w:widowControl w:val="0"/>
        <w:autoSpaceDE w:val="0"/>
        <w:autoSpaceDN w:val="0"/>
        <w:adjustRightInd w:val="0"/>
        <w:spacing w:after="0"/>
        <w:jc w:val="both"/>
        <w:rPr>
          <w:rFonts w:ascii="Times New Roman" w:hAnsi="Times New Roman"/>
        </w:rPr>
      </w:pPr>
      <w:r w:rsidRPr="00262417">
        <w:rPr>
          <w:rFonts w:ascii="Times New Roman" w:hAnsi="Times New Roman"/>
        </w:rPr>
        <w:t>Učebný predmet slovenský jazyk a literatúra má vo vzdelávaní nezastupiteľné miesto. Je základným prostriedkom pre nadobúdanie kultúrnej gramotnosti žiaka, jeho kľúčových kompetencií. Umožňuje porozumenie a osvojenie si poznatkov vo všetkých vzdelávacích oblastiach. Z tohto dôvodu má v systéme primárneho vzdelávania kľúčové, centrálne postavenie. Spôsobilosti, ktoré žiak v rámci tohto učebného predmetu nadobudne, majú zásadný vplyv na jeho vzdelávanie aj v ďalších vzdelávacích oblastiach, učebných predmetoch. Kvalita spôsobilostí používať materinský jazyk zásadne ovplyvňuje aj komunikáciu žiaka s jeho okolím, vytváranie vzťahov s inými ľuďmi a formuje zaradenie žiaka do spoločnosti. Cieľom výučby slovenského jazyka na primárnom stupni vzdelávania je naučiť spisovný jazyk na takej úrovni, aby ho žiaci vedeli používať v praktickom živote. Používanie jazyka vnímame ako komplexné využívanie všetkých komunikačných zručností – rozprávania, písania, čítania a počúvania.</w:t>
      </w:r>
    </w:p>
    <w:p w:rsidR="00CD6BA9" w:rsidRPr="00552BE0" w:rsidRDefault="00CD6BA9" w:rsidP="00CD6BA9">
      <w:pPr>
        <w:widowControl w:val="0"/>
        <w:autoSpaceDE w:val="0"/>
        <w:autoSpaceDN w:val="0"/>
        <w:adjustRightInd w:val="0"/>
        <w:spacing w:after="0"/>
        <w:jc w:val="both"/>
      </w:pPr>
    </w:p>
    <w:p w:rsidR="00CD6BA9" w:rsidRPr="00552BE0" w:rsidRDefault="00CD6BA9" w:rsidP="00CD6BA9">
      <w:pPr>
        <w:tabs>
          <w:tab w:val="left" w:pos="2760"/>
        </w:tabs>
        <w:spacing w:after="0" w:line="240" w:lineRule="auto"/>
        <w:jc w:val="both"/>
        <w:rPr>
          <w:b/>
        </w:rPr>
      </w:pPr>
      <w:r w:rsidRPr="00552BE0">
        <w:rPr>
          <w:b/>
        </w:rPr>
        <w:t>Obsah predmetu:</w:t>
      </w:r>
    </w:p>
    <w:p w:rsidR="00CD6BA9" w:rsidRDefault="00262417" w:rsidP="00262417">
      <w:pPr>
        <w:widowControl w:val="0"/>
        <w:autoSpaceDE w:val="0"/>
        <w:autoSpaceDN w:val="0"/>
        <w:adjustRightInd w:val="0"/>
        <w:spacing w:after="0"/>
        <w:jc w:val="both"/>
        <w:rPr>
          <w:rFonts w:ascii="Times New Roman" w:hAnsi="Times New Roman"/>
        </w:rPr>
      </w:pPr>
      <w:r w:rsidRPr="00262417">
        <w:rPr>
          <w:rFonts w:ascii="Times New Roman" w:hAnsi="Times New Roman"/>
        </w:rPr>
        <w:t>Základným cieľom výučby slovenského jazyka a literatúry v tomto ročníku je osvojenie si kódu grafického zápisu reči, naučiť žiakov písať a čítať. Pre jednotlivé zložky učebného predmetu slovenský jazyk a literatúra môžeme pre tento ročník formulovať nasledovné špecifiká: Jazyková a slohová zložka – žiaci sa oboznamujú s grafickým zápisom reči a postupne si osvojujú schopnosť čítať a písať. Väčší dôraz sa kladie nielen na schopnosť prepísať a odpísať texty, ale aj na samostatné tvorivé písanie. Produktívne činnosti súvisiace s písaním zaraďujeme postupne s ohľadom na individuálne schopnosti žiakov. Žiaci sa oboznamujú len s obmedzeným množstvom gramatických a pravopisných pravidiel, napr. žiak rozlišuje vety podľa začiatku a ukončenia, vety prečíta so správnou intonáciou. V slohovej zložke dbáme na to, aby žiaci ústne komunikovali, primerane si rozvíjali slovnú zásobu a maximálne využívali zaužívané konvencie. Čítanie a literárna výchova – žiaci si osvojujú schopnosť čítať, neskôr čítať s porozumením. Pri čítaní literárnych textov si postupne uvedomujú ich estetické hodnoty. V prvom ročníku systematicky podporujeme rozvoj všetkých komunikačných zručností. Sústreďujeme sa predovšetkým na:</w:t>
      </w:r>
    </w:p>
    <w:p w:rsidR="00262417" w:rsidRPr="00262417" w:rsidRDefault="00262417" w:rsidP="00262417">
      <w:pPr>
        <w:widowControl w:val="0"/>
        <w:autoSpaceDE w:val="0"/>
        <w:autoSpaceDN w:val="0"/>
        <w:adjustRightInd w:val="0"/>
        <w:spacing w:after="0"/>
        <w:jc w:val="both"/>
        <w:rPr>
          <w:rFonts w:ascii="Times New Roman" w:hAnsi="Times New Roman"/>
          <w:b/>
        </w:rPr>
      </w:pPr>
      <w:r w:rsidRPr="00262417">
        <w:rPr>
          <w:rFonts w:ascii="Times New Roman" w:hAnsi="Times New Roman"/>
        </w:rPr>
        <w:lastRenderedPageBreak/>
        <w:t>Rozprávanie: žiaci si rozširujú aktívnu slovnú zásobu, primerane používajú komunikačné konvencie. Zdokonaľujú svoj ústny prejav rozprávaním krátkych príbehov. Okrem obsahovej stránky ústnych prejavov vyžadujeme od nich aj správnu výslovnosť. Počúvanie: žiaci si uvedomujú, že počúvanie je neoddeliteľnou súčasťou vzájomnej komunikácie. Počúvajú svojho komunikačného partnera (žiaka, učiteľa, inú osobu) a získané informácie využívajú v následnej komunikácii. Čítanie: zručnosť čítať žiaci nadobúdajú postupne. Základnou požiadavkou je dosiahnutie určitej úrovne kvality techniky čítania. Postupne na základe individuálnych schopností žiakov vyžadujeme aj čítanie s porozumením. Písanie: základnou požiadavkou získania primeranej zručnosti písania žiakov je zapamätať si všetky tvary tlačených aj písaných písmen, odpísať a prepísať text. Obsah učiva v 1. ročníku členíme do troch období: prípravné, šlabikárové a čítankové.</w:t>
      </w:r>
    </w:p>
    <w:p w:rsidR="00CD6BA9" w:rsidRPr="002A3BDE" w:rsidRDefault="00CD6BA9" w:rsidP="00CD6BA9">
      <w:pPr>
        <w:widowControl w:val="0"/>
        <w:autoSpaceDE w:val="0"/>
        <w:autoSpaceDN w:val="0"/>
        <w:adjustRightInd w:val="0"/>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CD6BA9" w:rsidRPr="00262417" w:rsidTr="00262417">
        <w:tc>
          <w:tcPr>
            <w:tcW w:w="534" w:type="dxa"/>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262417">
              <w:rPr>
                <w:rFonts w:ascii="Times New Roman" w:hAnsi="Times New Roman"/>
                <w:b/>
              </w:rPr>
              <w:t>Ciele vyučovania</w:t>
            </w:r>
          </w:p>
        </w:tc>
      </w:tr>
      <w:tr w:rsidR="00CD6BA9" w:rsidRPr="00262417" w:rsidTr="00262417">
        <w:tc>
          <w:tcPr>
            <w:tcW w:w="534" w:type="dxa"/>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t>Základným cieľom výučby slovenského jazyka a literatúry v tomto ročníku je osvojenie si kódu grafického zápisu reči, naučiť žiakov písať a čítať. Pre jednotlivé zložky učebného predmetu slovenský jazyk a literatúra môžeme pre tento ročník formulovať nasledovné špecifiká: Jazyková a slohová zložka – žiaci sa oboznamujú s grafickým zápisom reči a postupne si osvojujú schopnosť čítať a písať. Väčší dôraz sa kladie nielen na schopnosť prepísať a odpísať texty, ale aj na samostatné tvorivé písanie. Produktívne činnosti súvisiace s písaním zaraďujeme postupne s ohľadom na individuálne schopnosti žiakov. Žiaci sa oboznamujú len s obmedzeným množstvom gramatických a pravopisných pravidiel, napr. žiak rozlišuje vety podľa začiatku a ukončenia, vety prečíta so správnou intonáciou. V slohovej zložke dbáme na to, aby žiaci ústne komunikovali, primerane si rozvíjali slovnú zásobu a maximálne využívali zaužívané konvencie. Čítanie a literárna výchova – žiaci si osvojujú schopnosť čítať, neskôr čítať s porozumením. Pri čítaní literárnych textov si postupne uvedomujú ich estetické hodnoty. V prvom ročníku systematicky podporujeme rozvoj všetkých komunikačných zručností. Sústreďujeme sa predovšetkým na:</w:t>
            </w:r>
          </w:p>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t>Rozprávanie: žiaci si rozširujú aktívnu slovnú zásobu, primerane používajú komunikačné konvencie. Zdokonaľujú svoj ústny prejav rozprávaním krátkych príbehov. Okrem obsahovej stránky ústnych prejavov vyžadujeme od nich aj správnu výslovnosť. Počúvanie: žiaci si uvedomujú, že počúvanie je neoddeliteľnou súčasťou vzájomnej komunikácie. Počúvajú svojho komunikačného partnera (žiaka, učiteľa, inú osobu) a získané informácie využívajú v následnej komunikácii. Čítanie: zručnosť čítať žiaci nadobúdajú postupne. Základnou požiadavkou je dosiahnutie určitej úrovne kvality techniky čítania. Postupne na základe individuálnych schopností žiakov vyžadujeme aj čítanie s porozumením. Písanie: základnou požiadavkou získania primeranej zručnosti písania žiakov je zapamätať si všetky tvary tlačených aj písaných písmen, odpísať a prepísať text.</w:t>
            </w:r>
          </w:p>
        </w:tc>
      </w:tr>
    </w:tbl>
    <w:p w:rsidR="00CD6BA9" w:rsidRDefault="00CD6BA9" w:rsidP="00CD6BA9">
      <w:pPr>
        <w:widowControl w:val="0"/>
        <w:autoSpaceDE w:val="0"/>
        <w:autoSpaceDN w:val="0"/>
        <w:adjustRightInd w:val="0"/>
        <w:spacing w:after="0"/>
      </w:pPr>
    </w:p>
    <w:tbl>
      <w:tblPr>
        <w:tblW w:w="9351" w:type="dxa"/>
        <w:tblLook w:val="04A0" w:firstRow="1" w:lastRow="0" w:firstColumn="1" w:lastColumn="0" w:noHBand="0" w:noVBand="1"/>
      </w:tblPr>
      <w:tblGrid>
        <w:gridCol w:w="531"/>
        <w:gridCol w:w="8820"/>
      </w:tblGrid>
      <w:tr w:rsidR="00CD6BA9" w:rsidRPr="00262417" w:rsidTr="00262417">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82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262417">
              <w:rPr>
                <w:rFonts w:ascii="Times New Roman" w:hAnsi="Times New Roman"/>
                <w:b/>
              </w:rPr>
              <w:t>Kľúčové kompetencie, ktoré predmet rozvíja</w:t>
            </w:r>
          </w:p>
        </w:tc>
      </w:tr>
      <w:tr w:rsidR="00CD6BA9" w:rsidRPr="00262417" w:rsidTr="00262417">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t>1.</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t>Poznávacie a rečové kompetencie</w:t>
            </w:r>
          </w:p>
          <w:p w:rsidR="00CD6BA9" w:rsidRPr="00262417" w:rsidRDefault="00CD6BA9" w:rsidP="00FC4DA8">
            <w:pPr>
              <w:widowControl w:val="0"/>
              <w:numPr>
                <w:ilvl w:val="0"/>
                <w:numId w:val="1"/>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Percepčno – motorické zručnosti : samostatne písať jednoduché texty s dôrazom na dodržiavanie základných parametrov písma ( písané / tlačené písmo ); prečítať,  podľa predlohy odpísať alebo podľa diktovania napísať a prečítať arabské číslice v súvislosti s učivom v matematike</w:t>
            </w:r>
          </w:p>
          <w:p w:rsidR="00CD6BA9" w:rsidRPr="00262417" w:rsidRDefault="00CD6BA9" w:rsidP="00FC4DA8">
            <w:pPr>
              <w:widowControl w:val="0"/>
              <w:numPr>
                <w:ilvl w:val="0"/>
                <w:numId w:val="1"/>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 xml:space="preserve">Verejné prezentácie textu, verejný prejav : pri ústnom prejave dodržiavať správne dýchanie, artikuláciu a spisovnú výslovnosť; osvojiť si výslovnostnú normu; reprodukovať umelecký aj vecný text </w:t>
            </w:r>
          </w:p>
          <w:p w:rsidR="00CD6BA9" w:rsidRPr="00262417" w:rsidRDefault="00CD6BA9" w:rsidP="00FC4DA8">
            <w:pPr>
              <w:widowControl w:val="0"/>
              <w:numPr>
                <w:ilvl w:val="0"/>
                <w:numId w:val="1"/>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Pamäťové, klasifikačné a aplikačné zručnosti : zapamätať si potrebné fakty, definície a vedieť demonštrovať ich znalosť; vysvetliť podstatu osvojených javov a vzťahov medzi nimi; pri písomnom prejave aplikovať pravopisnú normu</w:t>
            </w:r>
          </w:p>
          <w:p w:rsidR="00CD6BA9" w:rsidRPr="00262417" w:rsidRDefault="00CD6BA9" w:rsidP="00FC4DA8">
            <w:pPr>
              <w:widowControl w:val="0"/>
              <w:numPr>
                <w:ilvl w:val="0"/>
                <w:numId w:val="1"/>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 xml:space="preserve">Analytické zručnosti : rozvíjať schopnosti sluchového vnímania ( rozloženia hlások, určiť prvú a poslednú hlásku slova, zvládnuť analýzu slov ); uskutočniť jazykovú analýzu textu, </w:t>
            </w:r>
            <w:r w:rsidRPr="00262417">
              <w:rPr>
                <w:rFonts w:ascii="Times New Roman" w:hAnsi="Times New Roman"/>
              </w:rPr>
              <w:lastRenderedPageBreak/>
              <w:t>vyhľadávať jazykové javy, vyhodnocovať ich a postupne zatrieďovať</w:t>
            </w:r>
          </w:p>
          <w:p w:rsidR="00CD6BA9" w:rsidRPr="00262417" w:rsidRDefault="00CD6BA9" w:rsidP="00FC4DA8">
            <w:pPr>
              <w:widowControl w:val="0"/>
              <w:numPr>
                <w:ilvl w:val="0"/>
                <w:numId w:val="1"/>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Tvorivé zručnosti : porozprávať krátky príbeh; porozprávať príbeh podľa predlohy s použitím priamej reči; tvoriť vlastný text; ústne prezentovať vlastný text; napísať krátky príbeh ( vlastný zážitok alebo vymyslený príbeh ); dokončiť rozprávanie alebo neukončené prozaické dielo; zdramatizovať kratší prozaický alebo básnický text; zahrať krátky príbeh</w:t>
            </w:r>
          </w:p>
          <w:p w:rsidR="00CD6BA9" w:rsidRPr="00262417" w:rsidRDefault="00CD6BA9" w:rsidP="00FC4DA8">
            <w:pPr>
              <w:widowControl w:val="0"/>
              <w:numPr>
                <w:ilvl w:val="0"/>
                <w:numId w:val="1"/>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Komunikačné zručnosti : adekvátne komunikovať  s prihliadnutím na komunikačnú situáciu; vyjadrovať sa neverbálne a chápať neverbálnu komunikáciu; verejne prezentovať a obhájiť vlastný názor</w:t>
            </w:r>
          </w:p>
        </w:tc>
      </w:tr>
      <w:tr w:rsidR="00CD6BA9" w:rsidRPr="00262417" w:rsidTr="00262417">
        <w:tc>
          <w:tcPr>
            <w:tcW w:w="53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lastRenderedPageBreak/>
              <w:t>2.</w:t>
            </w:r>
          </w:p>
        </w:tc>
        <w:tc>
          <w:tcPr>
            <w:tcW w:w="8820" w:type="dxa"/>
            <w:tcBorders>
              <w:top w:val="single" w:sz="4" w:space="0" w:color="auto"/>
              <w:left w:val="single" w:sz="4" w:space="0" w:color="auto"/>
              <w:bottom w:val="single" w:sz="4" w:space="0" w:color="auto"/>
              <w:right w:val="single" w:sz="4" w:space="0" w:color="auto"/>
            </w:tcBorders>
            <w:shd w:val="clear" w:color="auto" w:fill="FFFFFF" w:themeFill="background1"/>
          </w:tcPr>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t>Poznávacie a čitateľské kompetencie</w:t>
            </w:r>
          </w:p>
          <w:p w:rsidR="00CD6BA9" w:rsidRPr="00262417" w:rsidRDefault="00CD6BA9" w:rsidP="00FC4DA8">
            <w:pPr>
              <w:widowControl w:val="0"/>
              <w:numPr>
                <w:ilvl w:val="0"/>
                <w:numId w:val="2"/>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Technika čítania a verejná prezentácia : na základe predchádzajúcej prípravy správne, plynule a s porozumením čítať nahlas aj potichu po príprave textov, ktorých obsah, štýl a jazyk sú primerané skúsenostiam žiaka; pri hlasnom čítaní dodržiavať správne dýchanie, artikuláciu a spisovnú výslovnosť; výrazne čítať kratšie úryvky z literatúry pre deti a mládež; výrazne recitovať básne, úryvky prózy; pri čítaní dramatických textov výrazne reprodukovať priamu reč; zapamätať si potrebné fakty a definície a vedieť demonštrovať ich znalosť; vysvetliť podstatu osvojených javov a vzťahov medzi nimi</w:t>
            </w:r>
          </w:p>
          <w:p w:rsidR="00CD6BA9" w:rsidRPr="00262417" w:rsidRDefault="00CD6BA9" w:rsidP="00FC4DA8">
            <w:pPr>
              <w:widowControl w:val="0"/>
              <w:numPr>
                <w:ilvl w:val="0"/>
                <w:numId w:val="2"/>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Analytické a interpretačné zručnosti : zostaviť osnovu prečítaného textu; určiť hlavnú myšlienku prečítaného textu; prerozprávať obsah prečítaného textu; vyjadriť svoje pocity a zážitky z prečítaného textu; vyhľadať, identifikovať v literárnych textoch hlavné a vedľajšie postavy, literárne a jazykové prostriedky, vybrané pojmy a výrazy; pri jednoduchom rozbore literárnych textov používať literárne pojmy, hodnotiť postavy literárneho diela a určiť ich vzájomný vzťah, odlišovať prozaické a básnické texty, odlišovať umelecké a náučné texty</w:t>
            </w:r>
          </w:p>
          <w:p w:rsidR="00CD6BA9" w:rsidRPr="00262417" w:rsidRDefault="00CD6BA9" w:rsidP="00FC4DA8">
            <w:pPr>
              <w:widowControl w:val="0"/>
              <w:numPr>
                <w:ilvl w:val="0"/>
                <w:numId w:val="2"/>
              </w:numPr>
              <w:tabs>
                <w:tab w:val="left" w:pos="1065"/>
              </w:tabs>
              <w:autoSpaceDE w:val="0"/>
              <w:autoSpaceDN w:val="0"/>
              <w:adjustRightInd w:val="0"/>
              <w:spacing w:after="0" w:line="240" w:lineRule="auto"/>
              <w:contextualSpacing/>
              <w:rPr>
                <w:rFonts w:ascii="Times New Roman" w:hAnsi="Times New Roman"/>
              </w:rPr>
            </w:pPr>
            <w:r w:rsidRPr="00262417">
              <w:rPr>
                <w:rFonts w:ascii="Times New Roman" w:hAnsi="Times New Roman"/>
              </w:rPr>
              <w:t>Tvorivé zručnosti : zreprodukovať a zdramatizovať časť rozprávky , povesti; na základe vlastnej fantázie dokončiť začatý príbeh vo forme rozprávania, dramatizácie alebo ilustrácie</w:t>
            </w:r>
          </w:p>
          <w:p w:rsidR="00CD6BA9" w:rsidRPr="00262417" w:rsidRDefault="00CD6BA9" w:rsidP="00E1723F">
            <w:pPr>
              <w:widowControl w:val="0"/>
              <w:tabs>
                <w:tab w:val="left" w:pos="1065"/>
              </w:tabs>
              <w:autoSpaceDE w:val="0"/>
              <w:autoSpaceDN w:val="0"/>
              <w:adjustRightInd w:val="0"/>
              <w:spacing w:after="0" w:line="240" w:lineRule="auto"/>
              <w:rPr>
                <w:rFonts w:ascii="Times New Roman" w:hAnsi="Times New Roman"/>
              </w:rPr>
            </w:pPr>
            <w:r w:rsidRPr="00262417">
              <w:rPr>
                <w:rFonts w:ascii="Times New Roman" w:hAnsi="Times New Roman"/>
              </w:rPr>
              <w:t>Informačné znalosti : orientovať sa v školskej a verejnej knižnici, budovať si vlastnú knižnicu</w:t>
            </w:r>
          </w:p>
        </w:tc>
      </w:tr>
    </w:tbl>
    <w:p w:rsidR="00CD6BA9" w:rsidRPr="002A3BDE" w:rsidRDefault="00CD6BA9" w:rsidP="00CD6BA9">
      <w:pPr>
        <w:widowControl w:val="0"/>
        <w:autoSpaceDE w:val="0"/>
        <w:autoSpaceDN w:val="0"/>
        <w:adjustRightInd w:val="0"/>
        <w:spacing w:after="0"/>
        <w:rPr>
          <w:b/>
        </w:rPr>
      </w:pPr>
    </w:p>
    <w:p w:rsidR="00CD6BA9" w:rsidRDefault="00CD6BA9" w:rsidP="00CD6BA9">
      <w:pPr>
        <w:widowControl w:val="0"/>
        <w:autoSpaceDE w:val="0"/>
        <w:autoSpaceDN w:val="0"/>
        <w:adjustRightInd w:val="0"/>
        <w:spacing w:after="0"/>
        <w:rPr>
          <w:b/>
        </w:rPr>
      </w:pPr>
    </w:p>
    <w:tbl>
      <w:tblPr>
        <w:tblW w:w="0" w:type="auto"/>
        <w:tblInd w:w="-34" w:type="dxa"/>
        <w:tblLook w:val="04A0" w:firstRow="1" w:lastRow="0" w:firstColumn="1" w:lastColumn="0" w:noHBand="0" w:noVBand="1"/>
      </w:tblPr>
      <w:tblGrid>
        <w:gridCol w:w="565"/>
        <w:gridCol w:w="7124"/>
        <w:gridCol w:w="1407"/>
      </w:tblGrid>
      <w:tr w:rsidR="00CD6BA9" w:rsidRPr="00262417" w:rsidTr="00262417">
        <w:tc>
          <w:tcPr>
            <w:tcW w:w="5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spacing w:after="0" w:line="240" w:lineRule="auto"/>
              <w:rPr>
                <w:rFonts w:ascii="Times New Roman" w:hAnsi="Times New Roman"/>
              </w:rPr>
            </w:pPr>
          </w:p>
        </w:tc>
        <w:tc>
          <w:tcPr>
            <w:tcW w:w="712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spacing w:after="0" w:line="240" w:lineRule="auto"/>
              <w:rPr>
                <w:rFonts w:ascii="Times New Roman" w:hAnsi="Times New Roman"/>
                <w:b/>
              </w:rPr>
            </w:pPr>
            <w:r w:rsidRPr="00262417">
              <w:rPr>
                <w:rFonts w:ascii="Times New Roman" w:hAnsi="Times New Roman"/>
                <w:b/>
              </w:rPr>
              <w:t>Tematické celky</w:t>
            </w:r>
          </w:p>
        </w:tc>
        <w:tc>
          <w:tcPr>
            <w:tcW w:w="1407"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spacing w:after="0" w:line="240" w:lineRule="auto"/>
              <w:rPr>
                <w:rFonts w:ascii="Times New Roman" w:hAnsi="Times New Roman"/>
                <w:b/>
              </w:rPr>
            </w:pPr>
            <w:r w:rsidRPr="00262417">
              <w:rPr>
                <w:rFonts w:ascii="Times New Roman" w:hAnsi="Times New Roman"/>
                <w:b/>
              </w:rPr>
              <w:t>Počet hodín</w:t>
            </w:r>
          </w:p>
        </w:tc>
      </w:tr>
      <w:tr w:rsidR="00CD6BA9" w:rsidRPr="00262417" w:rsidTr="00262417">
        <w:tc>
          <w:tcPr>
            <w:tcW w:w="5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spacing w:after="0" w:line="240" w:lineRule="auto"/>
              <w:rPr>
                <w:rFonts w:ascii="Times New Roman" w:hAnsi="Times New Roman"/>
                <w:b/>
              </w:rPr>
            </w:pPr>
            <w:r w:rsidRPr="00262417">
              <w:rPr>
                <w:rFonts w:ascii="Times New Roman" w:hAnsi="Times New Roman"/>
                <w:b/>
              </w:rPr>
              <w:t>1.</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CD6BA9" w:rsidRPr="00262417" w:rsidRDefault="00CD6BA9" w:rsidP="00E1723F">
            <w:pPr>
              <w:spacing w:after="0" w:line="240" w:lineRule="auto"/>
              <w:rPr>
                <w:rFonts w:ascii="Times New Roman" w:hAnsi="Times New Roman"/>
              </w:rPr>
            </w:pPr>
            <w:r w:rsidRPr="00262417">
              <w:rPr>
                <w:rFonts w:ascii="Times New Roman" w:hAnsi="Times New Roman"/>
              </w:rPr>
              <w:t>Prípravné obdobie</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CD6BA9" w:rsidRPr="00262417" w:rsidRDefault="00CD6BA9" w:rsidP="00262417">
            <w:pPr>
              <w:spacing w:after="0" w:line="240" w:lineRule="auto"/>
              <w:jc w:val="center"/>
              <w:rPr>
                <w:rFonts w:ascii="Times New Roman" w:hAnsi="Times New Roman"/>
                <w:b/>
              </w:rPr>
            </w:pPr>
            <w:r w:rsidRPr="00262417">
              <w:rPr>
                <w:rFonts w:ascii="Times New Roman" w:hAnsi="Times New Roman"/>
                <w:b/>
              </w:rPr>
              <w:t>35</w:t>
            </w:r>
          </w:p>
        </w:tc>
      </w:tr>
      <w:tr w:rsidR="00CD6BA9" w:rsidRPr="00262417" w:rsidTr="00262417">
        <w:tc>
          <w:tcPr>
            <w:tcW w:w="5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spacing w:after="0" w:line="240" w:lineRule="auto"/>
              <w:rPr>
                <w:rFonts w:ascii="Times New Roman" w:hAnsi="Times New Roman"/>
                <w:b/>
              </w:rPr>
            </w:pPr>
            <w:r w:rsidRPr="00262417">
              <w:rPr>
                <w:rFonts w:ascii="Times New Roman" w:hAnsi="Times New Roman"/>
                <w:b/>
              </w:rPr>
              <w:t>2.</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CD6BA9" w:rsidRPr="00262417" w:rsidRDefault="00CD6BA9" w:rsidP="00E1723F">
            <w:pPr>
              <w:spacing w:after="0" w:line="240" w:lineRule="auto"/>
              <w:rPr>
                <w:rFonts w:ascii="Times New Roman" w:hAnsi="Times New Roman"/>
              </w:rPr>
            </w:pPr>
            <w:r w:rsidRPr="00262417">
              <w:rPr>
                <w:rFonts w:ascii="Times New Roman" w:hAnsi="Times New Roman"/>
              </w:rPr>
              <w:t>Šlabikárové obdobie</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CD6BA9" w:rsidRPr="00262417" w:rsidRDefault="00CD6BA9" w:rsidP="00262417">
            <w:pPr>
              <w:spacing w:after="0" w:line="240" w:lineRule="auto"/>
              <w:jc w:val="center"/>
              <w:rPr>
                <w:rFonts w:ascii="Times New Roman" w:hAnsi="Times New Roman"/>
                <w:b/>
              </w:rPr>
            </w:pPr>
            <w:r w:rsidRPr="00262417">
              <w:rPr>
                <w:rFonts w:ascii="Times New Roman" w:hAnsi="Times New Roman"/>
                <w:b/>
              </w:rPr>
              <w:t>212</w:t>
            </w:r>
          </w:p>
        </w:tc>
      </w:tr>
      <w:tr w:rsidR="00CD6BA9" w:rsidRPr="00262417" w:rsidTr="00262417">
        <w:tc>
          <w:tcPr>
            <w:tcW w:w="565"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CD6BA9" w:rsidRPr="00262417" w:rsidRDefault="00CD6BA9" w:rsidP="00E1723F">
            <w:pPr>
              <w:spacing w:after="0" w:line="240" w:lineRule="auto"/>
              <w:rPr>
                <w:rFonts w:ascii="Times New Roman" w:hAnsi="Times New Roman"/>
                <w:b/>
              </w:rPr>
            </w:pPr>
            <w:r w:rsidRPr="00262417">
              <w:rPr>
                <w:rFonts w:ascii="Times New Roman" w:hAnsi="Times New Roman"/>
                <w:b/>
              </w:rPr>
              <w:t>3.</w:t>
            </w:r>
          </w:p>
        </w:tc>
        <w:tc>
          <w:tcPr>
            <w:tcW w:w="7124" w:type="dxa"/>
            <w:tcBorders>
              <w:top w:val="single" w:sz="4" w:space="0" w:color="auto"/>
              <w:left w:val="single" w:sz="4" w:space="0" w:color="auto"/>
              <w:bottom w:val="single" w:sz="4" w:space="0" w:color="auto"/>
              <w:right w:val="single" w:sz="4" w:space="0" w:color="auto"/>
            </w:tcBorders>
            <w:shd w:val="clear" w:color="auto" w:fill="auto"/>
          </w:tcPr>
          <w:p w:rsidR="00CD6BA9" w:rsidRPr="00262417" w:rsidRDefault="00CD6BA9" w:rsidP="00E1723F">
            <w:pPr>
              <w:spacing w:after="0" w:line="240" w:lineRule="auto"/>
              <w:rPr>
                <w:rFonts w:ascii="Times New Roman" w:hAnsi="Times New Roman"/>
              </w:rPr>
            </w:pPr>
            <w:r w:rsidRPr="00262417">
              <w:rPr>
                <w:rFonts w:ascii="Times New Roman" w:hAnsi="Times New Roman"/>
              </w:rPr>
              <w:t>Čítankové obdobie</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CD6BA9" w:rsidRPr="00262417" w:rsidRDefault="00CD6BA9" w:rsidP="00262417">
            <w:pPr>
              <w:spacing w:after="0" w:line="240" w:lineRule="auto"/>
              <w:jc w:val="center"/>
              <w:rPr>
                <w:rFonts w:ascii="Times New Roman" w:hAnsi="Times New Roman"/>
                <w:b/>
              </w:rPr>
            </w:pPr>
            <w:r w:rsidRPr="00262417">
              <w:rPr>
                <w:rFonts w:ascii="Times New Roman" w:hAnsi="Times New Roman"/>
                <w:b/>
              </w:rPr>
              <w:t>50</w:t>
            </w:r>
          </w:p>
        </w:tc>
      </w:tr>
    </w:tbl>
    <w:p w:rsidR="00CD6BA9" w:rsidRPr="002A3BDE" w:rsidRDefault="00CD6BA9" w:rsidP="00CD6BA9">
      <w:pPr>
        <w:widowControl w:val="0"/>
        <w:autoSpaceDE w:val="0"/>
        <w:autoSpaceDN w:val="0"/>
        <w:adjustRightInd w:val="0"/>
        <w:spacing w:after="0"/>
        <w:rPr>
          <w:b/>
        </w:rPr>
      </w:pPr>
    </w:p>
    <w:p w:rsidR="00CD6BA9" w:rsidRPr="00552BE0" w:rsidRDefault="00262417" w:rsidP="00CD6BA9">
      <w:pPr>
        <w:rPr>
          <w:b/>
        </w:rPr>
      </w:pPr>
      <w:r w:rsidRPr="00F25A64">
        <w:rPr>
          <w:b/>
          <w:color w:val="806000" w:themeColor="accent4" w:themeShade="80"/>
        </w:rPr>
        <w:t>Tematický celok</w:t>
      </w:r>
      <w:r w:rsidR="00CD6BA9" w:rsidRPr="00F25A64">
        <w:rPr>
          <w:b/>
          <w:color w:val="806000" w:themeColor="accent4" w:themeShade="80"/>
        </w:rPr>
        <w:t xml:space="preserve">: </w:t>
      </w:r>
      <w:r w:rsidR="00CD6BA9" w:rsidRPr="00262417">
        <w:rPr>
          <w:b/>
        </w:rPr>
        <w:t>Prípravné obdobie</w:t>
      </w:r>
    </w:p>
    <w:p w:rsidR="00CD6BA9" w:rsidRPr="00552BE0" w:rsidRDefault="00CD6BA9" w:rsidP="00CD6BA9">
      <w:pPr>
        <w:spacing w:after="0"/>
        <w:rPr>
          <w:b/>
        </w:rPr>
      </w:pPr>
      <w:r w:rsidRPr="00552BE0">
        <w:rPr>
          <w:b/>
        </w:rPr>
        <w:t>Charakteristika tematického celku</w:t>
      </w:r>
    </w:p>
    <w:p w:rsidR="00CD6BA9" w:rsidRPr="00552BE0" w:rsidRDefault="00CD6BA9" w:rsidP="00CD6BA9">
      <w:pPr>
        <w:autoSpaceDE w:val="0"/>
        <w:autoSpaceDN w:val="0"/>
        <w:adjustRightInd w:val="0"/>
        <w:spacing w:after="0" w:line="240" w:lineRule="auto"/>
        <w:rPr>
          <w:color w:val="000000"/>
          <w:szCs w:val="23"/>
        </w:rPr>
      </w:pPr>
      <w:r w:rsidRPr="00552BE0">
        <w:rPr>
          <w:color w:val="000000"/>
          <w:szCs w:val="23"/>
        </w:rPr>
        <w:t xml:space="preserve">Dĺžka prípravného obdobia môže byť variabilná v rozpätí 3-5 týždňov. V odôvodnených prípadoch môže trvať i dlhšie. Je závislá hlavne od pregramotných vedomostí detí, ktoré môžu výrazným spôsobom proces prípravy zrýchliť, ale aj spomaliť. Dĺžka prípravy závisí aj od potrieb žiakov, od koncepcie, metód a obsahu prípravného obdobia učebnice. Základným cieľom je pripraviť </w:t>
      </w:r>
      <w:r w:rsidRPr="00552BE0">
        <w:rPr>
          <w:rFonts w:ascii="Times New Roman" w:hAnsi="Times New Roman"/>
          <w:color w:val="000000"/>
          <w:sz w:val="24"/>
          <w:szCs w:val="23"/>
        </w:rPr>
        <w:t>ž</w:t>
      </w:r>
      <w:r w:rsidRPr="00552BE0">
        <w:rPr>
          <w:color w:val="000000"/>
          <w:szCs w:val="23"/>
        </w:rPr>
        <w:t xml:space="preserve">iaka na proces osvojovania si čítania a písania. </w:t>
      </w:r>
      <w:r w:rsidRPr="00552BE0">
        <w:rPr>
          <w:rFonts w:ascii="Times New Roman" w:hAnsi="Times New Roman"/>
          <w:color w:val="000000"/>
          <w:sz w:val="24"/>
          <w:szCs w:val="23"/>
        </w:rPr>
        <w:t>Ž</w:t>
      </w:r>
      <w:r w:rsidRPr="00552BE0">
        <w:rPr>
          <w:color w:val="000000"/>
          <w:szCs w:val="23"/>
        </w:rPr>
        <w:t>iaka musíme pripraviť najmä z hľadiska rozvíjania sluchového a zrakového vnímania (analýza, syntéza, rozlišovanie), pamäti, pozornosti a pravo-ľavej orientácie. Dôle</w:t>
      </w:r>
      <w:r w:rsidRPr="00552BE0">
        <w:rPr>
          <w:rFonts w:ascii="Times New Roman" w:hAnsi="Times New Roman"/>
          <w:color w:val="000000"/>
          <w:sz w:val="24"/>
          <w:szCs w:val="23"/>
        </w:rPr>
        <w:t>ž</w:t>
      </w:r>
      <w:r w:rsidRPr="00552BE0">
        <w:rPr>
          <w:color w:val="000000"/>
          <w:szCs w:val="23"/>
        </w:rPr>
        <w:t xml:space="preserve">itým cieľom je aj rozvíjanie slovnej zásoby a schopnosť samostatného vyjadrovania sa. S rozvojom vyjadrovania súvisí i logopedický výcvik </w:t>
      </w:r>
      <w:r w:rsidRPr="00552BE0">
        <w:rPr>
          <w:rFonts w:ascii="Times New Roman" w:hAnsi="Times New Roman"/>
          <w:color w:val="000000"/>
          <w:sz w:val="24"/>
          <w:szCs w:val="23"/>
        </w:rPr>
        <w:t>ž</w:t>
      </w:r>
      <w:r w:rsidRPr="00552BE0">
        <w:rPr>
          <w:color w:val="000000"/>
          <w:szCs w:val="23"/>
        </w:rPr>
        <w:t>iaka.</w:t>
      </w:r>
      <w:r w:rsidRPr="00552BE0">
        <w:rPr>
          <w:rFonts w:ascii="Times New Roman" w:hAnsi="Times New Roman"/>
          <w:color w:val="000000"/>
          <w:sz w:val="23"/>
          <w:szCs w:val="23"/>
        </w:rPr>
        <w:t xml:space="preserve"> </w:t>
      </w:r>
      <w:r w:rsidRPr="00552BE0">
        <w:rPr>
          <w:color w:val="000000"/>
          <w:szCs w:val="23"/>
        </w:rPr>
        <w:t>Všetky zamestnania, ktoré učiteľ v tomto období bude využívať musia byť pre žiaka zaujímavé, pestré, zábavné, ale hlavne tvorivé. Je potrebné vychádzať z predškolských skúseností žiaka, nadväzovať jeho vedomosti a ďalej ich rozvíjať. Nesmieme však zabúdať na individuálne schopnosti žiaka.</w:t>
      </w:r>
    </w:p>
    <w:p w:rsidR="00CD6BA9" w:rsidRPr="00552BE0" w:rsidRDefault="00CD6BA9" w:rsidP="00CD6BA9">
      <w:pPr>
        <w:spacing w:after="0"/>
        <w:rPr>
          <w:b/>
        </w:rPr>
      </w:pPr>
    </w:p>
    <w:p w:rsidR="00CD6BA9" w:rsidRPr="00552BE0" w:rsidRDefault="00CD6BA9" w:rsidP="00CD6BA9">
      <w:pPr>
        <w:spacing w:after="0"/>
        <w:rPr>
          <w:b/>
        </w:rPr>
      </w:pPr>
    </w:p>
    <w:p w:rsidR="00CD6BA9" w:rsidRPr="00552BE0" w:rsidRDefault="00CD6BA9" w:rsidP="00CD6BA9">
      <w:pPr>
        <w:spacing w:after="0"/>
        <w:rPr>
          <w:b/>
        </w:rPr>
      </w:pPr>
    </w:p>
    <w:p w:rsidR="00D50C38" w:rsidRDefault="00D50C38" w:rsidP="00CD6BA9">
      <w:pPr>
        <w:rPr>
          <w:b/>
        </w:rPr>
      </w:pPr>
    </w:p>
    <w:p w:rsidR="00F25A64" w:rsidRDefault="00F25A64" w:rsidP="00CD6BA9">
      <w:pPr>
        <w:rPr>
          <w:b/>
        </w:rPr>
      </w:pPr>
    </w:p>
    <w:p w:rsidR="00CD6BA9" w:rsidRPr="00552BE0" w:rsidRDefault="00CD6BA9" w:rsidP="00CD6BA9">
      <w:pPr>
        <w:rPr>
          <w:b/>
        </w:rPr>
      </w:pPr>
      <w:r w:rsidRPr="00552BE0">
        <w:rPr>
          <w:b/>
        </w:rPr>
        <w:t>Stratégie  vyučovania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28"/>
        <w:gridCol w:w="1560"/>
        <w:gridCol w:w="1648"/>
        <w:gridCol w:w="1647"/>
        <w:gridCol w:w="1897"/>
      </w:tblGrid>
      <w:tr w:rsidR="00CD6BA9" w:rsidRPr="00D50C38" w:rsidTr="00D50C38">
        <w:tc>
          <w:tcPr>
            <w:tcW w:w="1242" w:type="dxa"/>
            <w:shd w:val="clear" w:color="auto" w:fill="A8D08D" w:themeFill="accent6" w:themeFillTint="99"/>
          </w:tcPr>
          <w:p w:rsidR="00CD6BA9" w:rsidRPr="00D50C38" w:rsidRDefault="00CD6BA9" w:rsidP="00E1723F">
            <w:pPr>
              <w:tabs>
                <w:tab w:val="left" w:pos="990"/>
              </w:tabs>
              <w:spacing w:after="0" w:line="240" w:lineRule="auto"/>
              <w:jc w:val="center"/>
              <w:rPr>
                <w:rFonts w:ascii="Times New Roman" w:hAnsi="Times New Roman"/>
                <w:b/>
              </w:rPr>
            </w:pPr>
            <w:r w:rsidRPr="00D50C38">
              <w:rPr>
                <w:rFonts w:ascii="Times New Roman" w:hAnsi="Times New Roman"/>
                <w:b/>
              </w:rPr>
              <w:t>Tematický celok</w:t>
            </w:r>
          </w:p>
        </w:tc>
        <w:tc>
          <w:tcPr>
            <w:tcW w:w="1328" w:type="dxa"/>
            <w:shd w:val="clear" w:color="auto" w:fill="A8D08D" w:themeFill="accent6" w:themeFillTint="99"/>
          </w:tcPr>
          <w:p w:rsidR="00CD6BA9" w:rsidRPr="00D50C38" w:rsidRDefault="00CD6BA9" w:rsidP="00E1723F">
            <w:pPr>
              <w:spacing w:after="0" w:line="240" w:lineRule="auto"/>
              <w:rPr>
                <w:rFonts w:ascii="Times New Roman" w:hAnsi="Times New Roman"/>
                <w:b/>
              </w:rPr>
            </w:pPr>
            <w:r w:rsidRPr="00D50C38">
              <w:rPr>
                <w:rFonts w:ascii="Times New Roman" w:hAnsi="Times New Roman"/>
                <w:b/>
              </w:rPr>
              <w:t>Téma</w:t>
            </w:r>
          </w:p>
        </w:tc>
        <w:tc>
          <w:tcPr>
            <w:tcW w:w="1560" w:type="dxa"/>
            <w:shd w:val="clear" w:color="auto" w:fill="A8D08D" w:themeFill="accent6" w:themeFillTint="99"/>
          </w:tcPr>
          <w:p w:rsidR="00CD6BA9" w:rsidRPr="00D50C38" w:rsidRDefault="00CD6BA9" w:rsidP="00E1723F">
            <w:pPr>
              <w:spacing w:after="0" w:line="240" w:lineRule="auto"/>
              <w:rPr>
                <w:rFonts w:ascii="Times New Roman" w:hAnsi="Times New Roman"/>
                <w:b/>
              </w:rPr>
            </w:pPr>
            <w:r w:rsidRPr="00D50C38">
              <w:rPr>
                <w:rFonts w:ascii="Times New Roman" w:hAnsi="Times New Roman"/>
                <w:b/>
              </w:rPr>
              <w:t>Obsahový štandard</w:t>
            </w:r>
          </w:p>
        </w:tc>
        <w:tc>
          <w:tcPr>
            <w:tcW w:w="1648" w:type="dxa"/>
            <w:shd w:val="clear" w:color="auto" w:fill="A8D08D" w:themeFill="accent6" w:themeFillTint="99"/>
          </w:tcPr>
          <w:p w:rsidR="00CD6BA9" w:rsidRPr="00D50C38" w:rsidRDefault="00CD6BA9" w:rsidP="00E1723F">
            <w:pPr>
              <w:spacing w:after="0" w:line="240" w:lineRule="auto"/>
              <w:rPr>
                <w:rFonts w:ascii="Times New Roman" w:hAnsi="Times New Roman"/>
                <w:b/>
              </w:rPr>
            </w:pPr>
            <w:r w:rsidRPr="00D50C38">
              <w:rPr>
                <w:rFonts w:ascii="Times New Roman" w:hAnsi="Times New Roman"/>
                <w:b/>
              </w:rPr>
              <w:t>Metódy a postupy</w:t>
            </w:r>
          </w:p>
        </w:tc>
        <w:tc>
          <w:tcPr>
            <w:tcW w:w="1647" w:type="dxa"/>
            <w:shd w:val="clear" w:color="auto" w:fill="A8D08D" w:themeFill="accent6" w:themeFillTint="99"/>
          </w:tcPr>
          <w:p w:rsidR="00CD6BA9" w:rsidRPr="00D50C38" w:rsidRDefault="00CD6BA9" w:rsidP="00E1723F">
            <w:pPr>
              <w:spacing w:after="0" w:line="240" w:lineRule="auto"/>
              <w:rPr>
                <w:rFonts w:ascii="Times New Roman" w:hAnsi="Times New Roman"/>
                <w:b/>
              </w:rPr>
            </w:pPr>
            <w:r w:rsidRPr="00D50C38">
              <w:rPr>
                <w:rFonts w:ascii="Times New Roman" w:hAnsi="Times New Roman"/>
                <w:b/>
              </w:rPr>
              <w:t>Organizačné formy práce</w:t>
            </w:r>
          </w:p>
        </w:tc>
        <w:tc>
          <w:tcPr>
            <w:tcW w:w="1897" w:type="dxa"/>
            <w:shd w:val="clear" w:color="auto" w:fill="A8D08D" w:themeFill="accent6" w:themeFillTint="99"/>
          </w:tcPr>
          <w:p w:rsidR="00CD6BA9" w:rsidRPr="00D50C38" w:rsidRDefault="00CD6BA9" w:rsidP="00E1723F">
            <w:pPr>
              <w:spacing w:after="0" w:line="240" w:lineRule="auto"/>
              <w:rPr>
                <w:rFonts w:ascii="Times New Roman" w:hAnsi="Times New Roman"/>
                <w:b/>
              </w:rPr>
            </w:pPr>
            <w:r w:rsidRPr="00D50C38">
              <w:rPr>
                <w:rFonts w:ascii="Times New Roman" w:hAnsi="Times New Roman"/>
                <w:b/>
              </w:rPr>
              <w:t>Výkonový štandard</w:t>
            </w:r>
          </w:p>
        </w:tc>
      </w:tr>
      <w:tr w:rsidR="00D50C38" w:rsidRPr="00D50C38" w:rsidTr="00D50C38">
        <w:tc>
          <w:tcPr>
            <w:tcW w:w="1242" w:type="dxa"/>
            <w:vMerge w:val="restart"/>
            <w:shd w:val="clear" w:color="auto" w:fill="A8D08D" w:themeFill="accent6" w:themeFillTint="99"/>
          </w:tcPr>
          <w:p w:rsidR="00D50C38" w:rsidRPr="00D50C38" w:rsidRDefault="00D50C38" w:rsidP="00E1723F">
            <w:pPr>
              <w:spacing w:after="0" w:line="240" w:lineRule="auto"/>
              <w:rPr>
                <w:rFonts w:ascii="Times New Roman" w:hAnsi="Times New Roman"/>
                <w:b/>
              </w:rPr>
            </w:pPr>
            <w:r w:rsidRPr="00D50C38">
              <w:rPr>
                <w:rFonts w:ascii="Times New Roman" w:hAnsi="Times New Roman"/>
                <w:b/>
              </w:rPr>
              <w:t>Prípravné obdobie</w:t>
            </w:r>
          </w:p>
        </w:tc>
        <w:tc>
          <w:tcPr>
            <w:tcW w:w="1328" w:type="dxa"/>
            <w:vMerge w:val="restart"/>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Čítanie</w:t>
            </w:r>
          </w:p>
        </w:tc>
        <w:tc>
          <w:tcPr>
            <w:tcW w:w="1560" w:type="dxa"/>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komunikácia</w:t>
            </w:r>
          </w:p>
        </w:tc>
        <w:tc>
          <w:tcPr>
            <w:tcW w:w="1648" w:type="dxa"/>
            <w:vMerge w:val="restart"/>
          </w:tcPr>
          <w:p w:rsidR="00D50C38" w:rsidRPr="00D50C38" w:rsidRDefault="00D50C38" w:rsidP="00E1723F">
            <w:pPr>
              <w:spacing w:after="0" w:line="240" w:lineRule="auto"/>
              <w:rPr>
                <w:rFonts w:ascii="Times New Roman" w:hAnsi="Times New Roman"/>
              </w:rPr>
            </w:pPr>
            <w:r w:rsidRPr="00D50C38">
              <w:rPr>
                <w:rFonts w:ascii="Times New Roman" w:hAnsi="Times New Roman"/>
              </w:rPr>
              <w:t>Motivačné rozprávanie a rozhovor (aktivizovanie poznatkov a skúsenosti žiakov)</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Didaktické hry</w:t>
            </w:r>
          </w:p>
          <w:p w:rsidR="00D50C38" w:rsidRPr="00D50C38" w:rsidRDefault="00D50C38" w:rsidP="00E1723F">
            <w:pPr>
              <w:spacing w:after="0" w:line="240" w:lineRule="auto"/>
              <w:rPr>
                <w:rFonts w:ascii="Times New Roman" w:hAnsi="Times New Roman"/>
              </w:rPr>
            </w:pPr>
            <w:r w:rsidRPr="00D50C38">
              <w:rPr>
                <w:rFonts w:ascii="Times New Roman" w:hAnsi="Times New Roman"/>
              </w:rPr>
              <w:t>( sebarealizačné aktivity na uplatnenie záujmov a spontánnosti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Problémová </w:t>
            </w:r>
          </w:p>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metóda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Rozprávanie (vyjadrovanie skúsenosti a aktívne počúvanie)</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–Demonštračná metóda (demonštrácia predmetov, javov, činností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Dramatizácia (rozvoj vnímania, predstavivosti, pevnej vôle, prežívania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Pr>
                <w:rFonts w:ascii="Times New Roman" w:hAnsi="Times New Roman"/>
              </w:rPr>
              <w:t xml:space="preserve">Výklad a vysvetľovanie učiva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Metóda otázok a odpovedí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Samostatná </w:t>
            </w:r>
            <w:r w:rsidRPr="00D50C38">
              <w:rPr>
                <w:rFonts w:ascii="Times New Roman" w:hAnsi="Times New Roman"/>
              </w:rPr>
              <w:lastRenderedPageBreak/>
              <w:t>práca žiakov        (s u</w:t>
            </w:r>
            <w:r>
              <w:rPr>
                <w:rFonts w:ascii="Times New Roman" w:hAnsi="Times New Roman"/>
              </w:rPr>
              <w:t>čebnicou, pracovným zošitom)</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Skúšanie (ústne, písomné, praktické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Hlásková analyticko –</w:t>
            </w:r>
            <w:r>
              <w:rPr>
                <w:rFonts w:ascii="Times New Roman" w:hAnsi="Times New Roman"/>
              </w:rPr>
              <w:t xml:space="preserve"> syntetická a syntetická metóda</w:t>
            </w:r>
            <w:r w:rsidRPr="00D50C38">
              <w:rPr>
                <w:rFonts w:ascii="Times New Roman" w:hAnsi="Times New Roman"/>
              </w:rPr>
              <w:t xml:space="preserve">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Rozprávanie (vyjadrovanie skúsenosti a aktívne počúvanie)</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–Demonštračná metóda (demonštrácia predmetov, javov, činností )</w:t>
            </w:r>
          </w:p>
          <w:p w:rsidR="00D50C38" w:rsidRPr="00D50C38" w:rsidRDefault="00D50C38" w:rsidP="00E1723F">
            <w:pPr>
              <w:spacing w:after="0" w:line="240" w:lineRule="auto"/>
              <w:rPr>
                <w:rFonts w:ascii="Times New Roman" w:hAnsi="Times New Roman"/>
              </w:rPr>
            </w:pPr>
          </w:p>
          <w:p w:rsidR="00D50C38" w:rsidRPr="00D50C38" w:rsidRDefault="00D50C38" w:rsidP="00E1723F">
            <w:pPr>
              <w:spacing w:after="0" w:line="240" w:lineRule="auto"/>
              <w:rPr>
                <w:rFonts w:ascii="Times New Roman" w:hAnsi="Times New Roman"/>
              </w:rPr>
            </w:pPr>
            <w:r w:rsidRPr="00D50C38">
              <w:rPr>
                <w:rFonts w:ascii="Times New Roman" w:hAnsi="Times New Roman"/>
              </w:rPr>
              <w:t>Dramatizácia (rozvoj vnímania, predstavivosti,</w:t>
            </w:r>
          </w:p>
          <w:p w:rsidR="00D50C38" w:rsidRPr="00D50C38" w:rsidRDefault="00D50C38" w:rsidP="00E1723F">
            <w:pPr>
              <w:spacing w:after="0" w:line="240" w:lineRule="auto"/>
              <w:rPr>
                <w:rFonts w:ascii="Times New Roman" w:hAnsi="Times New Roman"/>
              </w:rPr>
            </w:pPr>
          </w:p>
        </w:tc>
        <w:tc>
          <w:tcPr>
            <w:tcW w:w="1647" w:type="dxa"/>
            <w:vMerge w:val="restart"/>
          </w:tcPr>
          <w:p w:rsidR="00D50C38" w:rsidRPr="00D50C38" w:rsidRDefault="00D50C38" w:rsidP="00E1723F">
            <w:pPr>
              <w:rPr>
                <w:rFonts w:ascii="Times New Roman" w:hAnsi="Times New Roman"/>
              </w:rPr>
            </w:pPr>
            <w:r w:rsidRPr="00D50C38">
              <w:rPr>
                <w:rFonts w:ascii="Times New Roman" w:hAnsi="Times New Roman"/>
              </w:rPr>
              <w:lastRenderedPageBreak/>
              <w:t>Názorné vyučovanie</w:t>
            </w:r>
          </w:p>
          <w:p w:rsidR="00D50C38" w:rsidRPr="00D50C38" w:rsidRDefault="00D50C38" w:rsidP="00E1723F">
            <w:pPr>
              <w:autoSpaceDE w:val="0"/>
              <w:autoSpaceDN w:val="0"/>
              <w:adjustRightInd w:val="0"/>
              <w:spacing w:after="0" w:line="240" w:lineRule="auto"/>
              <w:rPr>
                <w:rFonts w:ascii="Times New Roman" w:eastAsia="Times New Roman" w:hAnsi="Times New Roman"/>
                <w:color w:val="000000"/>
                <w:lang w:eastAsia="sk-SK"/>
              </w:rPr>
            </w:pPr>
          </w:p>
          <w:p w:rsidR="00D50C38" w:rsidRPr="00D50C38" w:rsidRDefault="00D50C38" w:rsidP="00E1723F">
            <w:pPr>
              <w:autoSpaceDE w:val="0"/>
              <w:autoSpaceDN w:val="0"/>
              <w:adjustRightInd w:val="0"/>
              <w:spacing w:after="0" w:line="240" w:lineRule="auto"/>
              <w:rPr>
                <w:rFonts w:ascii="Times New Roman" w:eastAsia="Times New Roman" w:hAnsi="Times New Roman"/>
                <w:color w:val="000000"/>
                <w:lang w:eastAsia="sk-SK"/>
              </w:rPr>
            </w:pPr>
            <w:r w:rsidRPr="00D50C38">
              <w:rPr>
                <w:rFonts w:ascii="Times New Roman" w:eastAsia="Times New Roman" w:hAnsi="Times New Roman"/>
                <w:color w:val="000000"/>
                <w:lang w:eastAsia="sk-SK"/>
              </w:rPr>
              <w:t xml:space="preserve">Kooperatívne vyučovanie (forma skupinového vyučovania) </w:t>
            </w:r>
          </w:p>
          <w:p w:rsidR="00D50C38" w:rsidRPr="00D50C38" w:rsidRDefault="00D50C38" w:rsidP="00E1723F">
            <w:pPr>
              <w:autoSpaceDE w:val="0"/>
              <w:autoSpaceDN w:val="0"/>
              <w:adjustRightInd w:val="0"/>
              <w:spacing w:after="0" w:line="240" w:lineRule="auto"/>
              <w:rPr>
                <w:rFonts w:ascii="Times New Roman" w:eastAsia="Times New Roman" w:hAnsi="Times New Roman"/>
                <w:color w:val="000000"/>
                <w:lang w:eastAsia="sk-SK"/>
              </w:rPr>
            </w:pPr>
          </w:p>
          <w:p w:rsidR="00D50C38" w:rsidRPr="00D50C38" w:rsidRDefault="00D50C38" w:rsidP="00E1723F">
            <w:pPr>
              <w:autoSpaceDE w:val="0"/>
              <w:autoSpaceDN w:val="0"/>
              <w:adjustRightInd w:val="0"/>
              <w:spacing w:after="0" w:line="240" w:lineRule="auto"/>
              <w:rPr>
                <w:rFonts w:ascii="Times New Roman" w:eastAsia="Times New Roman" w:hAnsi="Times New Roman"/>
                <w:color w:val="000000"/>
                <w:lang w:eastAsia="sk-SK"/>
              </w:rPr>
            </w:pPr>
            <w:r w:rsidRPr="00D50C38">
              <w:rPr>
                <w:rFonts w:ascii="Times New Roman" w:hAnsi="Times New Roman"/>
                <w:color w:val="000000"/>
                <w:lang w:eastAsia="sk-SK"/>
              </w:rPr>
              <w:t>Frontálna, individuálna práca a práca vo dvojiciach</w:t>
            </w:r>
          </w:p>
          <w:p w:rsidR="00D50C38" w:rsidRPr="00D50C38" w:rsidRDefault="00D50C38" w:rsidP="00E1723F">
            <w:pPr>
              <w:rPr>
                <w:rFonts w:ascii="Times New Roman" w:hAnsi="Times New Roman"/>
              </w:rPr>
            </w:pPr>
          </w:p>
          <w:p w:rsidR="00D50C38" w:rsidRPr="00D50C38" w:rsidRDefault="00D50C38" w:rsidP="00E1723F">
            <w:pPr>
              <w:rPr>
                <w:rFonts w:ascii="Times New Roman" w:hAnsi="Times New Roman"/>
              </w:rPr>
            </w:pPr>
          </w:p>
        </w:tc>
        <w:tc>
          <w:tcPr>
            <w:tcW w:w="1897" w:type="dxa"/>
          </w:tcPr>
          <w:p w:rsidR="00D50C38" w:rsidRPr="00D50C38" w:rsidRDefault="00D50C38" w:rsidP="00E1723F">
            <w:pPr>
              <w:spacing w:after="0" w:line="240" w:lineRule="auto"/>
              <w:rPr>
                <w:rFonts w:ascii="Times New Roman" w:hAnsi="Times New Roman"/>
                <w:b/>
              </w:rPr>
            </w:pPr>
            <w:r w:rsidRPr="00D50C38">
              <w:rPr>
                <w:rFonts w:ascii="Times New Roman" w:hAnsi="Times New Roman"/>
                <w:b/>
              </w:rPr>
              <w:t>Žiak na konci prípravného obdobia v 1. ročníku základnej školy</w:t>
            </w:r>
          </w:p>
          <w:p w:rsidR="00D50C38" w:rsidRPr="00D50C38" w:rsidRDefault="00D50C38" w:rsidP="00E1723F">
            <w:pPr>
              <w:spacing w:after="0" w:line="240" w:lineRule="auto"/>
              <w:rPr>
                <w:rFonts w:ascii="Times New Roman" w:hAnsi="Times New Roman"/>
              </w:rPr>
            </w:pPr>
            <w:r w:rsidRPr="00D50C38">
              <w:rPr>
                <w:rFonts w:ascii="Times New Roman" w:hAnsi="Times New Roman"/>
                <w:b/>
              </w:rPr>
              <w:t>vie/dokáže</w:t>
            </w:r>
            <w:r w:rsidRPr="00D50C38">
              <w:rPr>
                <w:rFonts w:ascii="Times New Roman" w:hAnsi="Times New Roman"/>
              </w:rPr>
              <w:t>:</w:t>
            </w:r>
          </w:p>
          <w:p w:rsidR="00D50C38" w:rsidRPr="00D50C38" w:rsidRDefault="00D50C38" w:rsidP="00E1723F">
            <w:pPr>
              <w:spacing w:after="0" w:line="240" w:lineRule="auto"/>
              <w:rPr>
                <w:rFonts w:ascii="Times New Roman" w:hAnsi="Times New Roman"/>
              </w:rPr>
            </w:pPr>
            <w:r w:rsidRPr="00D50C38">
              <w:rPr>
                <w:rFonts w:ascii="Times New Roman" w:hAnsi="Times New Roman"/>
                <w:b/>
              </w:rPr>
              <w:t>- rozprávať</w:t>
            </w:r>
            <w:r w:rsidRPr="00D50C38">
              <w:rPr>
                <w:rFonts w:ascii="Times New Roman" w:hAnsi="Times New Roman"/>
              </w:rPr>
              <w:t xml:space="preserve"> podľa obrázka,</w:t>
            </w:r>
          </w:p>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 jednoducho a súvisle </w:t>
            </w:r>
            <w:r w:rsidRPr="00D50C38">
              <w:rPr>
                <w:rFonts w:ascii="Times New Roman" w:hAnsi="Times New Roman"/>
                <w:b/>
              </w:rPr>
              <w:t>hovoriť</w:t>
            </w:r>
            <w:r w:rsidRPr="00D50C38">
              <w:rPr>
                <w:rFonts w:ascii="Times New Roman" w:hAnsi="Times New Roman"/>
              </w:rPr>
              <w:t xml:space="preserve"> k téme zadanej učiteľom</w:t>
            </w:r>
          </w:p>
        </w:tc>
      </w:tr>
      <w:tr w:rsidR="00D50C38" w:rsidRPr="00D50C38" w:rsidTr="00D50C38">
        <w:tc>
          <w:tcPr>
            <w:tcW w:w="1242" w:type="dxa"/>
            <w:vMerge/>
            <w:shd w:val="clear" w:color="auto" w:fill="A8D08D" w:themeFill="accent6" w:themeFillTint="99"/>
          </w:tcPr>
          <w:p w:rsidR="00D50C38" w:rsidRPr="00D50C38" w:rsidRDefault="00D50C38" w:rsidP="00E1723F">
            <w:pPr>
              <w:spacing w:after="0" w:line="240" w:lineRule="auto"/>
              <w:rPr>
                <w:rFonts w:ascii="Times New Roman" w:hAnsi="Times New Roman"/>
              </w:rPr>
            </w:pPr>
          </w:p>
        </w:tc>
        <w:tc>
          <w:tcPr>
            <w:tcW w:w="1328" w:type="dxa"/>
            <w:vMerge/>
            <w:shd w:val="clear" w:color="auto" w:fill="FFFFFF" w:themeFill="background1"/>
          </w:tcPr>
          <w:p w:rsidR="00D50C38" w:rsidRPr="00D50C38" w:rsidRDefault="00D50C38" w:rsidP="00E1723F">
            <w:pPr>
              <w:spacing w:after="0" w:line="240" w:lineRule="auto"/>
              <w:rPr>
                <w:rFonts w:ascii="Times New Roman" w:hAnsi="Times New Roman"/>
              </w:rPr>
            </w:pPr>
          </w:p>
        </w:tc>
        <w:tc>
          <w:tcPr>
            <w:tcW w:w="1560" w:type="dxa"/>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hláska písmeno</w:t>
            </w:r>
          </w:p>
        </w:tc>
        <w:tc>
          <w:tcPr>
            <w:tcW w:w="1648" w:type="dxa"/>
            <w:vMerge/>
          </w:tcPr>
          <w:p w:rsidR="00D50C38" w:rsidRPr="00D50C38" w:rsidRDefault="00D50C38" w:rsidP="00E1723F">
            <w:pPr>
              <w:spacing w:after="0" w:line="240" w:lineRule="auto"/>
              <w:rPr>
                <w:rFonts w:ascii="Times New Roman" w:hAnsi="Times New Roman"/>
                <w:b/>
                <w:bCs/>
                <w:color w:val="000000"/>
              </w:rPr>
            </w:pPr>
          </w:p>
        </w:tc>
        <w:tc>
          <w:tcPr>
            <w:tcW w:w="1647" w:type="dxa"/>
            <w:vMerge/>
          </w:tcPr>
          <w:p w:rsidR="00D50C38" w:rsidRPr="00D50C38" w:rsidRDefault="00D50C38" w:rsidP="00E1723F">
            <w:pPr>
              <w:autoSpaceDE w:val="0"/>
              <w:autoSpaceDN w:val="0"/>
              <w:adjustRightInd w:val="0"/>
              <w:spacing w:after="0" w:line="360" w:lineRule="auto"/>
              <w:contextualSpacing/>
              <w:rPr>
                <w:rFonts w:ascii="Times New Roman" w:hAnsi="Times New Roman"/>
              </w:rPr>
            </w:pPr>
          </w:p>
        </w:tc>
        <w:tc>
          <w:tcPr>
            <w:tcW w:w="1897" w:type="dxa"/>
          </w:tcPr>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-sluchovo </w:t>
            </w:r>
            <w:r w:rsidRPr="00D50C38">
              <w:rPr>
                <w:rFonts w:ascii="Times New Roman" w:hAnsi="Times New Roman"/>
                <w:b/>
              </w:rPr>
              <w:t>rozlišovať</w:t>
            </w:r>
            <w:r w:rsidRPr="00D50C38">
              <w:rPr>
                <w:rFonts w:ascii="Times New Roman" w:hAnsi="Times New Roman"/>
              </w:rPr>
              <w:t xml:space="preserve"> hlásky v slove,</w:t>
            </w:r>
          </w:p>
          <w:p w:rsidR="00D50C38" w:rsidRPr="00D50C38" w:rsidRDefault="00D50C38" w:rsidP="00E1723F">
            <w:pPr>
              <w:spacing w:after="0" w:line="240" w:lineRule="auto"/>
              <w:rPr>
                <w:rFonts w:ascii="Times New Roman" w:hAnsi="Times New Roman"/>
              </w:rPr>
            </w:pPr>
            <w:r w:rsidRPr="00D50C38">
              <w:rPr>
                <w:rFonts w:ascii="Times New Roman" w:hAnsi="Times New Roman"/>
              </w:rPr>
              <w:t xml:space="preserve">- zrakovo </w:t>
            </w:r>
            <w:r w:rsidRPr="00D50C38">
              <w:rPr>
                <w:rFonts w:ascii="Times New Roman" w:hAnsi="Times New Roman"/>
                <w:b/>
              </w:rPr>
              <w:t xml:space="preserve">rozlišovať </w:t>
            </w:r>
            <w:r w:rsidRPr="00D50C38">
              <w:rPr>
                <w:rFonts w:ascii="Times New Roman" w:hAnsi="Times New Roman"/>
              </w:rPr>
              <w:t>písmená,</w:t>
            </w:r>
          </w:p>
        </w:tc>
      </w:tr>
      <w:tr w:rsidR="00D50C38" w:rsidRPr="00D50C38" w:rsidTr="00D50C38">
        <w:tc>
          <w:tcPr>
            <w:tcW w:w="1242" w:type="dxa"/>
            <w:vMerge/>
            <w:shd w:val="clear" w:color="auto" w:fill="A8D08D" w:themeFill="accent6" w:themeFillTint="99"/>
          </w:tcPr>
          <w:p w:rsidR="00D50C38" w:rsidRPr="00D50C38" w:rsidRDefault="00D50C38" w:rsidP="00E1723F">
            <w:pPr>
              <w:spacing w:after="0" w:line="240" w:lineRule="auto"/>
              <w:rPr>
                <w:rFonts w:ascii="Times New Roman" w:hAnsi="Times New Roman"/>
              </w:rPr>
            </w:pPr>
          </w:p>
        </w:tc>
        <w:tc>
          <w:tcPr>
            <w:tcW w:w="1328" w:type="dxa"/>
            <w:vMerge/>
            <w:shd w:val="clear" w:color="auto" w:fill="FFFFFF" w:themeFill="background1"/>
          </w:tcPr>
          <w:p w:rsidR="00D50C38" w:rsidRPr="00D50C38" w:rsidRDefault="00D50C38" w:rsidP="00E1723F">
            <w:pPr>
              <w:spacing w:after="0" w:line="240" w:lineRule="auto"/>
              <w:rPr>
                <w:rFonts w:ascii="Times New Roman" w:hAnsi="Times New Roman"/>
              </w:rPr>
            </w:pPr>
          </w:p>
        </w:tc>
        <w:tc>
          <w:tcPr>
            <w:tcW w:w="1560" w:type="dxa"/>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slabika</w:t>
            </w:r>
          </w:p>
        </w:tc>
        <w:tc>
          <w:tcPr>
            <w:tcW w:w="1648" w:type="dxa"/>
            <w:vMerge/>
          </w:tcPr>
          <w:p w:rsidR="00D50C38" w:rsidRPr="00D50C38" w:rsidRDefault="00D50C38" w:rsidP="00E1723F">
            <w:pPr>
              <w:spacing w:after="0" w:line="240" w:lineRule="auto"/>
              <w:rPr>
                <w:rFonts w:ascii="Times New Roman" w:hAnsi="Times New Roman"/>
                <w:b/>
                <w:bCs/>
                <w:color w:val="000000"/>
              </w:rPr>
            </w:pPr>
          </w:p>
        </w:tc>
        <w:tc>
          <w:tcPr>
            <w:tcW w:w="1647" w:type="dxa"/>
            <w:vMerge/>
          </w:tcPr>
          <w:p w:rsidR="00D50C38" w:rsidRPr="00D50C38" w:rsidRDefault="00D50C38" w:rsidP="00E1723F">
            <w:pPr>
              <w:autoSpaceDE w:val="0"/>
              <w:autoSpaceDN w:val="0"/>
              <w:adjustRightInd w:val="0"/>
              <w:spacing w:after="0" w:line="360" w:lineRule="auto"/>
              <w:contextualSpacing/>
              <w:rPr>
                <w:rFonts w:ascii="Times New Roman" w:hAnsi="Times New Roman"/>
              </w:rPr>
            </w:pPr>
          </w:p>
        </w:tc>
        <w:tc>
          <w:tcPr>
            <w:tcW w:w="1897" w:type="dxa"/>
          </w:tcPr>
          <w:p w:rsidR="00D50C38" w:rsidRPr="00D50C38" w:rsidRDefault="00D50C38" w:rsidP="00E1723F">
            <w:pPr>
              <w:spacing w:after="0" w:line="240" w:lineRule="auto"/>
              <w:rPr>
                <w:rFonts w:ascii="Times New Roman" w:hAnsi="Times New Roman"/>
              </w:rPr>
            </w:pPr>
            <w:r w:rsidRPr="00D50C38">
              <w:rPr>
                <w:rFonts w:ascii="Times New Roman" w:hAnsi="Times New Roman"/>
                <w:b/>
              </w:rPr>
              <w:t>-spájať</w:t>
            </w:r>
            <w:r w:rsidRPr="00D50C38">
              <w:rPr>
                <w:rFonts w:ascii="Times New Roman" w:hAnsi="Times New Roman"/>
              </w:rPr>
              <w:t xml:space="preserve"> hlásky do slabík,</w:t>
            </w:r>
          </w:p>
        </w:tc>
      </w:tr>
      <w:tr w:rsidR="00D50C38" w:rsidRPr="00D50C38" w:rsidTr="00D50C38">
        <w:tc>
          <w:tcPr>
            <w:tcW w:w="1242" w:type="dxa"/>
            <w:vMerge/>
            <w:shd w:val="clear" w:color="auto" w:fill="A8D08D" w:themeFill="accent6" w:themeFillTint="99"/>
          </w:tcPr>
          <w:p w:rsidR="00D50C38" w:rsidRPr="00D50C38" w:rsidRDefault="00D50C38" w:rsidP="00E1723F">
            <w:pPr>
              <w:spacing w:after="0" w:line="240" w:lineRule="auto"/>
              <w:rPr>
                <w:rFonts w:ascii="Times New Roman" w:hAnsi="Times New Roman"/>
              </w:rPr>
            </w:pPr>
          </w:p>
        </w:tc>
        <w:tc>
          <w:tcPr>
            <w:tcW w:w="1328" w:type="dxa"/>
            <w:vMerge/>
            <w:shd w:val="clear" w:color="auto" w:fill="FFFFFF" w:themeFill="background1"/>
          </w:tcPr>
          <w:p w:rsidR="00D50C38" w:rsidRPr="00D50C38" w:rsidRDefault="00D50C38" w:rsidP="00E1723F">
            <w:pPr>
              <w:spacing w:after="0" w:line="240" w:lineRule="auto"/>
              <w:rPr>
                <w:rFonts w:ascii="Times New Roman" w:hAnsi="Times New Roman"/>
              </w:rPr>
            </w:pPr>
          </w:p>
        </w:tc>
        <w:tc>
          <w:tcPr>
            <w:tcW w:w="1560" w:type="dxa"/>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slovo</w:t>
            </w:r>
          </w:p>
        </w:tc>
        <w:tc>
          <w:tcPr>
            <w:tcW w:w="1648" w:type="dxa"/>
            <w:vMerge/>
          </w:tcPr>
          <w:p w:rsidR="00D50C38" w:rsidRPr="00D50C38" w:rsidRDefault="00D50C38" w:rsidP="00E1723F">
            <w:pPr>
              <w:spacing w:after="0" w:line="240" w:lineRule="auto"/>
              <w:rPr>
                <w:rFonts w:ascii="Times New Roman" w:hAnsi="Times New Roman"/>
                <w:b/>
                <w:bCs/>
                <w:color w:val="000000"/>
              </w:rPr>
            </w:pPr>
          </w:p>
        </w:tc>
        <w:tc>
          <w:tcPr>
            <w:tcW w:w="1647" w:type="dxa"/>
            <w:vMerge/>
          </w:tcPr>
          <w:p w:rsidR="00D50C38" w:rsidRPr="00D50C38" w:rsidRDefault="00D50C38" w:rsidP="00E1723F">
            <w:pPr>
              <w:autoSpaceDE w:val="0"/>
              <w:autoSpaceDN w:val="0"/>
              <w:adjustRightInd w:val="0"/>
              <w:spacing w:after="0" w:line="360" w:lineRule="auto"/>
              <w:contextualSpacing/>
              <w:rPr>
                <w:rFonts w:ascii="Times New Roman" w:hAnsi="Times New Roman"/>
              </w:rPr>
            </w:pPr>
          </w:p>
        </w:tc>
        <w:tc>
          <w:tcPr>
            <w:tcW w:w="1897" w:type="dxa"/>
          </w:tcPr>
          <w:p w:rsidR="00D50C38" w:rsidRPr="00D50C38" w:rsidRDefault="00D50C38" w:rsidP="00E1723F">
            <w:pPr>
              <w:spacing w:after="0" w:line="240" w:lineRule="auto"/>
              <w:rPr>
                <w:rFonts w:ascii="Times New Roman" w:hAnsi="Times New Roman"/>
              </w:rPr>
            </w:pPr>
            <w:r w:rsidRPr="00D50C38">
              <w:rPr>
                <w:rFonts w:ascii="Times New Roman" w:hAnsi="Times New Roman"/>
                <w:b/>
              </w:rPr>
              <w:t>-hovoriť</w:t>
            </w:r>
            <w:r w:rsidRPr="00D50C38">
              <w:rPr>
                <w:rFonts w:ascii="Times New Roman" w:hAnsi="Times New Roman"/>
              </w:rPr>
              <w:t xml:space="preserve"> slovo po slabikách,</w:t>
            </w:r>
          </w:p>
          <w:p w:rsidR="00D50C38" w:rsidRPr="00D50C38" w:rsidRDefault="00D50C38" w:rsidP="00E1723F">
            <w:pPr>
              <w:spacing w:after="0" w:line="240" w:lineRule="auto"/>
              <w:rPr>
                <w:rFonts w:ascii="Times New Roman" w:hAnsi="Times New Roman"/>
              </w:rPr>
            </w:pPr>
            <w:r w:rsidRPr="00D50C38">
              <w:rPr>
                <w:rFonts w:ascii="Times New Roman" w:hAnsi="Times New Roman"/>
                <w:b/>
              </w:rPr>
              <w:t>- určovať</w:t>
            </w:r>
            <w:r w:rsidRPr="00D50C38">
              <w:rPr>
                <w:rFonts w:ascii="Times New Roman" w:hAnsi="Times New Roman"/>
              </w:rPr>
              <w:t xml:space="preserve"> počet slabík v slove,</w:t>
            </w:r>
          </w:p>
        </w:tc>
      </w:tr>
      <w:tr w:rsidR="00D50C38" w:rsidRPr="00D50C38" w:rsidTr="00D50C38">
        <w:tc>
          <w:tcPr>
            <w:tcW w:w="1242" w:type="dxa"/>
            <w:vMerge/>
            <w:shd w:val="clear" w:color="auto" w:fill="A8D08D" w:themeFill="accent6" w:themeFillTint="99"/>
          </w:tcPr>
          <w:p w:rsidR="00D50C38" w:rsidRPr="00D50C38" w:rsidRDefault="00D50C38" w:rsidP="00E1723F">
            <w:pPr>
              <w:spacing w:after="0" w:line="240" w:lineRule="auto"/>
              <w:rPr>
                <w:rFonts w:ascii="Times New Roman" w:hAnsi="Times New Roman"/>
              </w:rPr>
            </w:pPr>
          </w:p>
        </w:tc>
        <w:tc>
          <w:tcPr>
            <w:tcW w:w="1328" w:type="dxa"/>
            <w:vMerge w:val="restart"/>
            <w:shd w:val="clear" w:color="auto" w:fill="FFFFFF" w:themeFill="background1"/>
          </w:tcPr>
          <w:p w:rsidR="00D50C38" w:rsidRPr="00D50C38" w:rsidRDefault="00D50C38" w:rsidP="00E1723F">
            <w:pPr>
              <w:spacing w:after="0" w:line="240" w:lineRule="auto"/>
              <w:rPr>
                <w:rFonts w:ascii="Times New Roman" w:hAnsi="Times New Roman"/>
              </w:rPr>
            </w:pPr>
          </w:p>
        </w:tc>
        <w:tc>
          <w:tcPr>
            <w:tcW w:w="1560" w:type="dxa"/>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veta</w:t>
            </w:r>
          </w:p>
        </w:tc>
        <w:tc>
          <w:tcPr>
            <w:tcW w:w="1648" w:type="dxa"/>
            <w:vMerge/>
          </w:tcPr>
          <w:p w:rsidR="00D50C38" w:rsidRPr="00D50C38" w:rsidRDefault="00D50C38" w:rsidP="00E1723F">
            <w:pPr>
              <w:spacing w:after="0" w:line="240" w:lineRule="auto"/>
              <w:rPr>
                <w:rFonts w:ascii="Times New Roman" w:hAnsi="Times New Roman"/>
                <w:b/>
                <w:bCs/>
                <w:color w:val="000000"/>
              </w:rPr>
            </w:pPr>
          </w:p>
        </w:tc>
        <w:tc>
          <w:tcPr>
            <w:tcW w:w="1647" w:type="dxa"/>
            <w:vMerge/>
          </w:tcPr>
          <w:p w:rsidR="00D50C38" w:rsidRPr="00D50C38" w:rsidRDefault="00D50C38" w:rsidP="00E1723F">
            <w:pPr>
              <w:autoSpaceDE w:val="0"/>
              <w:autoSpaceDN w:val="0"/>
              <w:adjustRightInd w:val="0"/>
              <w:spacing w:after="0" w:line="360" w:lineRule="auto"/>
              <w:contextualSpacing/>
              <w:rPr>
                <w:rFonts w:ascii="Times New Roman" w:hAnsi="Times New Roman"/>
              </w:rPr>
            </w:pPr>
          </w:p>
        </w:tc>
        <w:tc>
          <w:tcPr>
            <w:tcW w:w="1897" w:type="dxa"/>
          </w:tcPr>
          <w:p w:rsidR="00D50C38" w:rsidRPr="00D50C38" w:rsidRDefault="00D50C38" w:rsidP="00E1723F">
            <w:pPr>
              <w:spacing w:after="0" w:line="240" w:lineRule="auto"/>
              <w:rPr>
                <w:rFonts w:ascii="Times New Roman" w:hAnsi="Times New Roman"/>
              </w:rPr>
            </w:pPr>
            <w:r w:rsidRPr="00D50C38">
              <w:rPr>
                <w:rFonts w:ascii="Times New Roman" w:hAnsi="Times New Roman"/>
                <w:b/>
              </w:rPr>
              <w:t>-tvoriť</w:t>
            </w:r>
            <w:r w:rsidRPr="00D50C38">
              <w:rPr>
                <w:rFonts w:ascii="Times New Roman" w:hAnsi="Times New Roman"/>
              </w:rPr>
              <w:t xml:space="preserve"> vetu podľa grafickej schémy,</w:t>
            </w:r>
          </w:p>
          <w:p w:rsidR="00D50C38" w:rsidRPr="00D50C38" w:rsidRDefault="00D50C38" w:rsidP="00E1723F">
            <w:pPr>
              <w:spacing w:after="0" w:line="240" w:lineRule="auto"/>
              <w:rPr>
                <w:rFonts w:ascii="Times New Roman" w:hAnsi="Times New Roman"/>
              </w:rPr>
            </w:pPr>
            <w:r w:rsidRPr="00D50C38">
              <w:rPr>
                <w:rFonts w:ascii="Times New Roman" w:hAnsi="Times New Roman"/>
                <w:b/>
              </w:rPr>
              <w:t>- určovať</w:t>
            </w:r>
            <w:r w:rsidRPr="00D50C38">
              <w:rPr>
                <w:rFonts w:ascii="Times New Roman" w:hAnsi="Times New Roman"/>
              </w:rPr>
              <w:t xml:space="preserve"> počet slov vo vete,</w:t>
            </w:r>
          </w:p>
        </w:tc>
      </w:tr>
      <w:tr w:rsidR="00D50C38" w:rsidRPr="00D50C38" w:rsidTr="00D50C38">
        <w:tc>
          <w:tcPr>
            <w:tcW w:w="1242" w:type="dxa"/>
            <w:vMerge/>
            <w:shd w:val="clear" w:color="auto" w:fill="A8D08D" w:themeFill="accent6" w:themeFillTint="99"/>
          </w:tcPr>
          <w:p w:rsidR="00D50C38" w:rsidRPr="00D50C38" w:rsidRDefault="00D50C38" w:rsidP="00E1723F">
            <w:pPr>
              <w:spacing w:after="0" w:line="240" w:lineRule="auto"/>
              <w:rPr>
                <w:rFonts w:ascii="Times New Roman" w:hAnsi="Times New Roman"/>
              </w:rPr>
            </w:pPr>
          </w:p>
        </w:tc>
        <w:tc>
          <w:tcPr>
            <w:tcW w:w="1328" w:type="dxa"/>
            <w:vMerge/>
            <w:shd w:val="clear" w:color="auto" w:fill="FFFFFF" w:themeFill="background1"/>
          </w:tcPr>
          <w:p w:rsidR="00D50C38" w:rsidRPr="00D50C38" w:rsidRDefault="00D50C38" w:rsidP="00E1723F">
            <w:pPr>
              <w:spacing w:after="0" w:line="240" w:lineRule="auto"/>
              <w:rPr>
                <w:rFonts w:ascii="Times New Roman" w:hAnsi="Times New Roman"/>
              </w:rPr>
            </w:pPr>
          </w:p>
        </w:tc>
        <w:tc>
          <w:tcPr>
            <w:tcW w:w="1560" w:type="dxa"/>
            <w:shd w:val="clear" w:color="auto" w:fill="FFFFFF" w:themeFill="background1"/>
          </w:tcPr>
          <w:p w:rsidR="00D50C38" w:rsidRPr="00D50C38" w:rsidRDefault="00D50C38" w:rsidP="00E1723F">
            <w:pPr>
              <w:spacing w:after="0" w:line="240" w:lineRule="auto"/>
              <w:rPr>
                <w:rFonts w:ascii="Times New Roman" w:hAnsi="Times New Roman"/>
              </w:rPr>
            </w:pPr>
            <w:r w:rsidRPr="00D50C38">
              <w:rPr>
                <w:rFonts w:ascii="Times New Roman" w:hAnsi="Times New Roman"/>
              </w:rPr>
              <w:t>veľké tlačené písmená</w:t>
            </w:r>
          </w:p>
        </w:tc>
        <w:tc>
          <w:tcPr>
            <w:tcW w:w="1648" w:type="dxa"/>
            <w:vMerge/>
          </w:tcPr>
          <w:p w:rsidR="00D50C38" w:rsidRPr="00D50C38" w:rsidRDefault="00D50C38" w:rsidP="00E1723F">
            <w:pPr>
              <w:spacing w:after="0" w:line="240" w:lineRule="auto"/>
              <w:rPr>
                <w:rFonts w:ascii="Times New Roman" w:hAnsi="Times New Roman"/>
                <w:b/>
                <w:bCs/>
                <w:color w:val="000000"/>
              </w:rPr>
            </w:pPr>
          </w:p>
        </w:tc>
        <w:tc>
          <w:tcPr>
            <w:tcW w:w="1647" w:type="dxa"/>
            <w:vMerge/>
          </w:tcPr>
          <w:p w:rsidR="00D50C38" w:rsidRPr="00D50C38" w:rsidRDefault="00D50C38" w:rsidP="00E1723F">
            <w:pPr>
              <w:autoSpaceDE w:val="0"/>
              <w:autoSpaceDN w:val="0"/>
              <w:adjustRightInd w:val="0"/>
              <w:spacing w:after="0" w:line="360" w:lineRule="auto"/>
              <w:contextualSpacing/>
              <w:rPr>
                <w:rFonts w:ascii="Times New Roman" w:hAnsi="Times New Roman"/>
              </w:rPr>
            </w:pPr>
          </w:p>
        </w:tc>
        <w:tc>
          <w:tcPr>
            <w:tcW w:w="1897" w:type="dxa"/>
          </w:tcPr>
          <w:p w:rsidR="00D50C38" w:rsidRPr="00D50C38" w:rsidRDefault="00D50C38" w:rsidP="00E1723F">
            <w:pPr>
              <w:spacing w:after="0" w:line="240" w:lineRule="auto"/>
              <w:rPr>
                <w:rFonts w:ascii="Times New Roman" w:hAnsi="Times New Roman"/>
              </w:rPr>
            </w:pPr>
            <w:r w:rsidRPr="00D50C38">
              <w:rPr>
                <w:rFonts w:ascii="Times New Roman" w:hAnsi="Times New Roman"/>
              </w:rPr>
              <w:t>-</w:t>
            </w:r>
            <w:r w:rsidRPr="00D50C38">
              <w:rPr>
                <w:rFonts w:ascii="Times New Roman" w:hAnsi="Times New Roman"/>
                <w:b/>
              </w:rPr>
              <w:t xml:space="preserve">čítať </w:t>
            </w:r>
            <w:r w:rsidRPr="00D50C38">
              <w:rPr>
                <w:rFonts w:ascii="Times New Roman" w:hAnsi="Times New Roman"/>
              </w:rPr>
              <w:t>veľké tlačené písmená podľa predlohy.</w:t>
            </w:r>
          </w:p>
        </w:tc>
      </w:tr>
      <w:tr w:rsidR="00CD6BA9" w:rsidRPr="00D50C38" w:rsidTr="00D50C38">
        <w:tc>
          <w:tcPr>
            <w:tcW w:w="1242" w:type="dxa"/>
            <w:vMerge/>
            <w:shd w:val="clear" w:color="auto" w:fill="A8D08D" w:themeFill="accent6" w:themeFillTint="99"/>
          </w:tcPr>
          <w:p w:rsidR="00CD6BA9" w:rsidRPr="00D50C38" w:rsidRDefault="00CD6BA9" w:rsidP="00E1723F">
            <w:pPr>
              <w:spacing w:after="0" w:line="240" w:lineRule="auto"/>
              <w:rPr>
                <w:rFonts w:ascii="Times New Roman" w:hAnsi="Times New Roman"/>
              </w:rPr>
            </w:pPr>
          </w:p>
        </w:tc>
        <w:tc>
          <w:tcPr>
            <w:tcW w:w="1328" w:type="dxa"/>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Písane</w:t>
            </w:r>
          </w:p>
        </w:tc>
        <w:tc>
          <w:tcPr>
            <w:tcW w:w="1560" w:type="dxa"/>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tvary veľkých tlačených písmen</w:t>
            </w:r>
          </w:p>
        </w:tc>
        <w:tc>
          <w:tcPr>
            <w:tcW w:w="1648" w:type="dxa"/>
            <w:vMerge/>
          </w:tcPr>
          <w:p w:rsidR="00CD6BA9" w:rsidRPr="00D50C38" w:rsidRDefault="00CD6BA9" w:rsidP="00E1723F">
            <w:pPr>
              <w:spacing w:after="0" w:line="240" w:lineRule="auto"/>
              <w:rPr>
                <w:rFonts w:ascii="Times New Roman" w:hAnsi="Times New Roman"/>
                <w:b/>
                <w:bCs/>
                <w:color w:val="000000"/>
              </w:rPr>
            </w:pPr>
          </w:p>
        </w:tc>
        <w:tc>
          <w:tcPr>
            <w:tcW w:w="1647" w:type="dxa"/>
            <w:vMerge/>
          </w:tcPr>
          <w:p w:rsidR="00CD6BA9" w:rsidRPr="00D50C38" w:rsidRDefault="00CD6BA9" w:rsidP="00E1723F">
            <w:pPr>
              <w:autoSpaceDE w:val="0"/>
              <w:autoSpaceDN w:val="0"/>
              <w:adjustRightInd w:val="0"/>
              <w:spacing w:after="0" w:line="360" w:lineRule="auto"/>
              <w:contextualSpacing/>
              <w:rPr>
                <w:rFonts w:ascii="Times New Roman" w:hAnsi="Times New Roman"/>
              </w:rPr>
            </w:pPr>
          </w:p>
        </w:tc>
        <w:tc>
          <w:tcPr>
            <w:tcW w:w="1897" w:type="dxa"/>
          </w:tcPr>
          <w:p w:rsidR="00CD6BA9" w:rsidRPr="00D50C38" w:rsidRDefault="00CD6BA9" w:rsidP="00E1723F">
            <w:pPr>
              <w:spacing w:after="0" w:line="240" w:lineRule="auto"/>
              <w:rPr>
                <w:rFonts w:ascii="Times New Roman" w:hAnsi="Times New Roman"/>
              </w:rPr>
            </w:pPr>
            <w:r w:rsidRPr="00D50C38">
              <w:rPr>
                <w:rFonts w:ascii="Times New Roman" w:hAnsi="Times New Roman"/>
                <w:b/>
              </w:rPr>
              <w:t>- písať</w:t>
            </w:r>
            <w:r w:rsidRPr="00D50C38">
              <w:rPr>
                <w:rFonts w:ascii="Times New Roman" w:hAnsi="Times New Roman"/>
              </w:rPr>
              <w:t xml:space="preserve"> tvary veľkých tlačených písmen</w:t>
            </w:r>
          </w:p>
        </w:tc>
      </w:tr>
      <w:tr w:rsidR="00CD6BA9" w:rsidRPr="00D50C38" w:rsidTr="00D50C38">
        <w:tc>
          <w:tcPr>
            <w:tcW w:w="1242" w:type="dxa"/>
            <w:vMerge/>
            <w:shd w:val="clear" w:color="auto" w:fill="A8D08D" w:themeFill="accent6" w:themeFillTint="99"/>
          </w:tcPr>
          <w:p w:rsidR="00CD6BA9" w:rsidRPr="00D50C38" w:rsidRDefault="00CD6BA9" w:rsidP="00E1723F">
            <w:pPr>
              <w:spacing w:after="0" w:line="240" w:lineRule="auto"/>
              <w:rPr>
                <w:rFonts w:ascii="Times New Roman" w:hAnsi="Times New Roman"/>
              </w:rPr>
            </w:pPr>
          </w:p>
        </w:tc>
        <w:tc>
          <w:tcPr>
            <w:tcW w:w="1328" w:type="dxa"/>
            <w:tcBorders>
              <w:bottom w:val="single" w:sz="4" w:space="0" w:color="auto"/>
            </w:tcBorders>
            <w:shd w:val="clear" w:color="auto" w:fill="FFFFFF" w:themeFill="background1"/>
          </w:tcPr>
          <w:p w:rsidR="00CD6BA9" w:rsidRPr="00D50C38" w:rsidRDefault="00CD6BA9" w:rsidP="00E1723F">
            <w:pPr>
              <w:spacing w:after="0" w:line="240" w:lineRule="auto"/>
              <w:rPr>
                <w:rFonts w:ascii="Times New Roman" w:hAnsi="Times New Roman"/>
              </w:rPr>
            </w:pPr>
          </w:p>
          <w:p w:rsidR="00CD6BA9" w:rsidRPr="00D50C38" w:rsidRDefault="00CD6BA9" w:rsidP="00E1723F">
            <w:pPr>
              <w:spacing w:after="0" w:line="240" w:lineRule="auto"/>
              <w:rPr>
                <w:rFonts w:ascii="Times New Roman" w:hAnsi="Times New Roman"/>
              </w:rPr>
            </w:pPr>
          </w:p>
          <w:p w:rsidR="00CD6BA9" w:rsidRPr="00D50C38" w:rsidRDefault="00CD6BA9" w:rsidP="00E1723F">
            <w:pPr>
              <w:spacing w:after="0" w:line="240" w:lineRule="auto"/>
              <w:rPr>
                <w:rFonts w:ascii="Times New Roman" w:hAnsi="Times New Roman"/>
              </w:rPr>
            </w:pPr>
          </w:p>
          <w:p w:rsidR="00CD6BA9" w:rsidRPr="00D50C38" w:rsidRDefault="00CD6BA9" w:rsidP="00E1723F">
            <w:pPr>
              <w:spacing w:after="0" w:line="240" w:lineRule="auto"/>
              <w:rPr>
                <w:rFonts w:ascii="Times New Roman" w:hAnsi="Times New Roman"/>
              </w:rPr>
            </w:pPr>
          </w:p>
          <w:p w:rsidR="00CD6BA9" w:rsidRPr="00D50C38" w:rsidRDefault="00CD6BA9" w:rsidP="00E1723F">
            <w:pPr>
              <w:spacing w:after="0" w:line="240" w:lineRule="auto"/>
              <w:rPr>
                <w:rFonts w:ascii="Times New Roman" w:hAnsi="Times New Roman"/>
              </w:rPr>
            </w:pPr>
          </w:p>
        </w:tc>
        <w:tc>
          <w:tcPr>
            <w:tcW w:w="1560" w:type="dxa"/>
            <w:tcBorders>
              <w:bottom w:val="single" w:sz="4" w:space="0" w:color="auto"/>
            </w:tcBorders>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prípravné cviky</w:t>
            </w:r>
          </w:p>
        </w:tc>
        <w:tc>
          <w:tcPr>
            <w:tcW w:w="1648" w:type="dxa"/>
            <w:vMerge/>
            <w:tcBorders>
              <w:bottom w:val="single" w:sz="4" w:space="0" w:color="auto"/>
            </w:tcBorders>
          </w:tcPr>
          <w:p w:rsidR="00CD6BA9" w:rsidRPr="00D50C38" w:rsidRDefault="00CD6BA9" w:rsidP="00E1723F">
            <w:pPr>
              <w:spacing w:after="0" w:line="240" w:lineRule="auto"/>
              <w:rPr>
                <w:rFonts w:ascii="Times New Roman" w:hAnsi="Times New Roman"/>
                <w:b/>
                <w:bCs/>
                <w:color w:val="000000"/>
              </w:rPr>
            </w:pPr>
          </w:p>
        </w:tc>
        <w:tc>
          <w:tcPr>
            <w:tcW w:w="1647" w:type="dxa"/>
            <w:vMerge/>
            <w:tcBorders>
              <w:bottom w:val="single" w:sz="4" w:space="0" w:color="auto"/>
            </w:tcBorders>
          </w:tcPr>
          <w:p w:rsidR="00CD6BA9" w:rsidRPr="00D50C38" w:rsidRDefault="00CD6BA9" w:rsidP="00E1723F">
            <w:pPr>
              <w:autoSpaceDE w:val="0"/>
              <w:autoSpaceDN w:val="0"/>
              <w:adjustRightInd w:val="0"/>
              <w:spacing w:after="0" w:line="360" w:lineRule="auto"/>
              <w:contextualSpacing/>
              <w:rPr>
                <w:rFonts w:ascii="Times New Roman" w:hAnsi="Times New Roman"/>
              </w:rPr>
            </w:pPr>
          </w:p>
        </w:tc>
        <w:tc>
          <w:tcPr>
            <w:tcW w:w="1897" w:type="dxa"/>
            <w:tcBorders>
              <w:bottom w:val="single" w:sz="4" w:space="0" w:color="auto"/>
            </w:tcBorders>
          </w:tcPr>
          <w:p w:rsidR="00CD6BA9" w:rsidRPr="00D50C38" w:rsidRDefault="00CD6BA9" w:rsidP="00E1723F">
            <w:pPr>
              <w:spacing w:after="0" w:line="240" w:lineRule="auto"/>
              <w:rPr>
                <w:rFonts w:ascii="Times New Roman" w:hAnsi="Times New Roman"/>
              </w:rPr>
            </w:pPr>
            <w:r w:rsidRPr="00D50C38">
              <w:rPr>
                <w:rFonts w:ascii="Times New Roman" w:hAnsi="Times New Roman"/>
                <w:b/>
              </w:rPr>
              <w:t>- písať</w:t>
            </w:r>
            <w:r w:rsidRPr="00D50C38">
              <w:rPr>
                <w:rFonts w:ascii="Times New Roman" w:hAnsi="Times New Roman"/>
              </w:rPr>
              <w:t xml:space="preserve"> podľa predlohy tvary prípravných cvikov.</w:t>
            </w:r>
          </w:p>
        </w:tc>
      </w:tr>
      <w:tr w:rsidR="00CD6BA9" w:rsidRPr="00D50C38" w:rsidTr="00D50C38">
        <w:tc>
          <w:tcPr>
            <w:tcW w:w="1242" w:type="dxa"/>
            <w:vMerge/>
            <w:shd w:val="clear" w:color="auto" w:fill="A8D08D" w:themeFill="accent6" w:themeFillTint="99"/>
          </w:tcPr>
          <w:p w:rsidR="00CD6BA9" w:rsidRPr="00D50C38" w:rsidRDefault="00CD6BA9" w:rsidP="00E1723F">
            <w:pPr>
              <w:spacing w:after="0" w:line="240" w:lineRule="auto"/>
              <w:rPr>
                <w:rFonts w:ascii="Times New Roman" w:hAnsi="Times New Roman"/>
              </w:rPr>
            </w:pPr>
          </w:p>
        </w:tc>
        <w:tc>
          <w:tcPr>
            <w:tcW w:w="1328" w:type="dxa"/>
            <w:vMerge w:val="restart"/>
            <w:tcBorders>
              <w:top w:val="single" w:sz="4" w:space="0" w:color="auto"/>
              <w:right w:val="single" w:sz="4" w:space="0" w:color="auto"/>
            </w:tcBorders>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Rozprávanie</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CD6BA9" w:rsidRPr="00D50C38" w:rsidRDefault="00D50C38" w:rsidP="00E1723F">
            <w:pPr>
              <w:spacing w:after="0" w:line="240" w:lineRule="auto"/>
              <w:rPr>
                <w:rFonts w:ascii="Times New Roman" w:hAnsi="Times New Roman"/>
              </w:rPr>
            </w:pPr>
            <w:r w:rsidRPr="00D50C38">
              <w:rPr>
                <w:rFonts w:ascii="Times New Roman" w:hAnsi="Times New Roman"/>
                <w:noProof/>
                <w:lang w:eastAsia="sk-SK"/>
              </w:rPr>
              <mc:AlternateContent>
                <mc:Choice Requires="wps">
                  <w:drawing>
                    <wp:anchor distT="4294967295" distB="4294967295" distL="114300" distR="114300" simplePos="0" relativeHeight="251657216" behindDoc="0" locked="0" layoutInCell="1" allowOverlap="1" wp14:anchorId="78588814" wp14:editId="776965F7">
                      <wp:simplePos x="0" y="0"/>
                      <wp:positionH relativeFrom="column">
                        <wp:posOffset>-1741170</wp:posOffset>
                      </wp:positionH>
                      <wp:positionV relativeFrom="paragraph">
                        <wp:posOffset>242570</wp:posOffset>
                      </wp:positionV>
                      <wp:extent cx="838200" cy="0"/>
                      <wp:effectExtent l="0" t="0" r="19050" b="19050"/>
                      <wp:wrapNone/>
                      <wp:docPr id="5"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820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97E237C" id="Rovná spojnica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7.1pt,19.1pt" to="-71.1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" strokecolor="windowText" strokeweight=".5pt">
                      <v:stroke joinstyle="miter"/>
                      <o:lock v:ext="edit" shapetype="f"/>
                    </v:line>
                  </w:pict>
                </mc:Fallback>
              </mc:AlternateContent>
            </w:r>
            <w:r w:rsidR="00CD6BA9" w:rsidRPr="00D50C38">
              <w:rPr>
                <w:rFonts w:ascii="Times New Roman" w:hAnsi="Times New Roman"/>
              </w:rPr>
              <w:t>výslovnosť slovenských hlások</w:t>
            </w:r>
          </w:p>
          <w:p w:rsidR="00CD6BA9" w:rsidRPr="00D50C38" w:rsidRDefault="00CD6BA9" w:rsidP="00E1723F">
            <w:pPr>
              <w:spacing w:after="0" w:line="240" w:lineRule="auto"/>
              <w:rPr>
                <w:rFonts w:ascii="Times New Roman" w:hAnsi="Times New Roman"/>
              </w:rPr>
            </w:pPr>
          </w:p>
          <w:p w:rsidR="00CD6BA9" w:rsidRPr="00D50C38" w:rsidRDefault="00CD6BA9" w:rsidP="00E1723F">
            <w:pPr>
              <w:spacing w:after="0" w:line="240" w:lineRule="auto"/>
              <w:rPr>
                <w:rFonts w:ascii="Times New Roman" w:hAnsi="Times New Roman"/>
              </w:rPr>
            </w:pPr>
          </w:p>
        </w:tc>
        <w:tc>
          <w:tcPr>
            <w:tcW w:w="1648" w:type="dxa"/>
            <w:vMerge/>
            <w:tcBorders>
              <w:top w:val="single" w:sz="4" w:space="0" w:color="auto"/>
              <w:left w:val="single" w:sz="4" w:space="0" w:color="auto"/>
              <w:bottom w:val="single" w:sz="4" w:space="0" w:color="auto"/>
              <w:right w:val="single" w:sz="4" w:space="0" w:color="auto"/>
            </w:tcBorders>
          </w:tcPr>
          <w:p w:rsidR="00CD6BA9" w:rsidRPr="00D50C38" w:rsidRDefault="00CD6BA9" w:rsidP="00E1723F">
            <w:pPr>
              <w:spacing w:after="0" w:line="240" w:lineRule="auto"/>
              <w:rPr>
                <w:rFonts w:ascii="Times New Roman" w:hAnsi="Times New Roman"/>
                <w:b/>
                <w:bCs/>
                <w:color w:val="000000"/>
              </w:rPr>
            </w:pPr>
          </w:p>
        </w:tc>
        <w:tc>
          <w:tcPr>
            <w:tcW w:w="1647" w:type="dxa"/>
            <w:vMerge/>
            <w:tcBorders>
              <w:top w:val="single" w:sz="4" w:space="0" w:color="auto"/>
              <w:left w:val="single" w:sz="4" w:space="0" w:color="auto"/>
              <w:bottom w:val="single" w:sz="4" w:space="0" w:color="auto"/>
              <w:right w:val="single" w:sz="4" w:space="0" w:color="auto"/>
            </w:tcBorders>
          </w:tcPr>
          <w:p w:rsidR="00CD6BA9" w:rsidRPr="00D50C38" w:rsidRDefault="00CD6BA9" w:rsidP="00E1723F">
            <w:pPr>
              <w:autoSpaceDE w:val="0"/>
              <w:autoSpaceDN w:val="0"/>
              <w:adjustRightInd w:val="0"/>
              <w:spacing w:after="0" w:line="360" w:lineRule="auto"/>
              <w:contextualSpacing/>
              <w:rPr>
                <w:rFonts w:ascii="Times New Roman" w:hAnsi="Times New Roman"/>
              </w:rPr>
            </w:pPr>
          </w:p>
        </w:tc>
        <w:tc>
          <w:tcPr>
            <w:tcW w:w="1897" w:type="dxa"/>
            <w:tcBorders>
              <w:top w:val="single" w:sz="4" w:space="0" w:color="auto"/>
              <w:left w:val="single" w:sz="4" w:space="0" w:color="auto"/>
              <w:bottom w:val="single" w:sz="4" w:space="0" w:color="auto"/>
              <w:right w:val="single" w:sz="4" w:space="0" w:color="auto"/>
            </w:tcBorders>
          </w:tcPr>
          <w:p w:rsidR="00CD6BA9" w:rsidRPr="00D50C38" w:rsidRDefault="00CD6BA9" w:rsidP="00E1723F">
            <w:pPr>
              <w:spacing w:after="0" w:line="240" w:lineRule="auto"/>
              <w:rPr>
                <w:rFonts w:ascii="Times New Roman" w:hAnsi="Times New Roman"/>
              </w:rPr>
            </w:pPr>
            <w:r w:rsidRPr="00D50C38">
              <w:rPr>
                <w:rFonts w:ascii="Times New Roman" w:hAnsi="Times New Roman"/>
              </w:rPr>
              <w:t xml:space="preserve">-správne </w:t>
            </w:r>
            <w:r w:rsidRPr="00D50C38">
              <w:rPr>
                <w:rFonts w:ascii="Times New Roman" w:hAnsi="Times New Roman"/>
                <w:b/>
              </w:rPr>
              <w:t>artikulovať</w:t>
            </w:r>
            <w:r w:rsidRPr="00D50C38">
              <w:rPr>
                <w:rFonts w:ascii="Times New Roman" w:hAnsi="Times New Roman"/>
              </w:rPr>
              <w:t xml:space="preserve"> a </w:t>
            </w:r>
            <w:r w:rsidRPr="00D50C38">
              <w:rPr>
                <w:rFonts w:ascii="Times New Roman" w:hAnsi="Times New Roman"/>
                <w:b/>
              </w:rPr>
              <w:t>vyslovovať</w:t>
            </w:r>
            <w:r w:rsidRPr="00D50C38">
              <w:rPr>
                <w:rFonts w:ascii="Times New Roman" w:hAnsi="Times New Roman"/>
              </w:rPr>
              <w:t xml:space="preserve"> všetky hlásky,</w:t>
            </w:r>
          </w:p>
        </w:tc>
      </w:tr>
      <w:tr w:rsidR="00CD6BA9" w:rsidRPr="00D50C38" w:rsidTr="00D50C38">
        <w:tc>
          <w:tcPr>
            <w:tcW w:w="1242" w:type="dxa"/>
            <w:vMerge/>
            <w:shd w:val="clear" w:color="auto" w:fill="A8D08D" w:themeFill="accent6" w:themeFillTint="99"/>
          </w:tcPr>
          <w:p w:rsidR="00CD6BA9" w:rsidRPr="00D50C38" w:rsidRDefault="00CD6BA9" w:rsidP="00E1723F">
            <w:pPr>
              <w:spacing w:after="0" w:line="240" w:lineRule="auto"/>
              <w:rPr>
                <w:rFonts w:ascii="Times New Roman" w:hAnsi="Times New Roman"/>
              </w:rPr>
            </w:pPr>
          </w:p>
        </w:tc>
        <w:tc>
          <w:tcPr>
            <w:tcW w:w="1328" w:type="dxa"/>
            <w:vMerge/>
            <w:tcBorders>
              <w:right w:val="single" w:sz="4" w:space="0" w:color="auto"/>
            </w:tcBorders>
            <w:shd w:val="clear" w:color="auto" w:fill="FFFFFF" w:themeFill="background1"/>
          </w:tcPr>
          <w:p w:rsidR="00CD6BA9" w:rsidRPr="00D50C38" w:rsidRDefault="00CD6BA9" w:rsidP="00E1723F">
            <w:pPr>
              <w:spacing w:after="0" w:line="240" w:lineRule="auto"/>
              <w:rPr>
                <w:rFonts w:ascii="Times New Roman" w:hAnsi="Times New Roman"/>
              </w:rPr>
            </w:pPr>
          </w:p>
        </w:tc>
        <w:tc>
          <w:tcPr>
            <w:tcW w:w="1560" w:type="dxa"/>
            <w:tcBorders>
              <w:top w:val="single" w:sz="4" w:space="0" w:color="auto"/>
              <w:left w:val="single" w:sz="4" w:space="0" w:color="auto"/>
            </w:tcBorders>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 xml:space="preserve">predstavenie </w:t>
            </w:r>
            <w:r w:rsidRPr="00D50C38">
              <w:rPr>
                <w:rFonts w:ascii="Times New Roman" w:hAnsi="Times New Roman"/>
              </w:rPr>
              <w:lastRenderedPageBreak/>
              <w:t>sa</w:t>
            </w:r>
          </w:p>
        </w:tc>
        <w:tc>
          <w:tcPr>
            <w:tcW w:w="1648" w:type="dxa"/>
            <w:vMerge/>
            <w:tcBorders>
              <w:top w:val="single" w:sz="4" w:space="0" w:color="auto"/>
            </w:tcBorders>
          </w:tcPr>
          <w:p w:rsidR="00CD6BA9" w:rsidRPr="00D50C38" w:rsidRDefault="00CD6BA9" w:rsidP="00E1723F">
            <w:pPr>
              <w:spacing w:after="0" w:line="240" w:lineRule="auto"/>
              <w:rPr>
                <w:rFonts w:ascii="Times New Roman" w:hAnsi="Times New Roman"/>
                <w:b/>
                <w:bCs/>
                <w:color w:val="000000"/>
              </w:rPr>
            </w:pPr>
          </w:p>
        </w:tc>
        <w:tc>
          <w:tcPr>
            <w:tcW w:w="1647" w:type="dxa"/>
            <w:vMerge/>
            <w:tcBorders>
              <w:top w:val="single" w:sz="4" w:space="0" w:color="auto"/>
            </w:tcBorders>
          </w:tcPr>
          <w:p w:rsidR="00CD6BA9" w:rsidRPr="00D50C38" w:rsidRDefault="00CD6BA9" w:rsidP="00E1723F">
            <w:pPr>
              <w:autoSpaceDE w:val="0"/>
              <w:autoSpaceDN w:val="0"/>
              <w:adjustRightInd w:val="0"/>
              <w:spacing w:after="0" w:line="360" w:lineRule="auto"/>
              <w:contextualSpacing/>
              <w:rPr>
                <w:rFonts w:ascii="Times New Roman" w:hAnsi="Times New Roman"/>
              </w:rPr>
            </w:pPr>
          </w:p>
        </w:tc>
        <w:tc>
          <w:tcPr>
            <w:tcW w:w="1897" w:type="dxa"/>
            <w:tcBorders>
              <w:top w:val="single" w:sz="4" w:space="0" w:color="auto"/>
            </w:tcBorders>
          </w:tcPr>
          <w:p w:rsidR="00CD6BA9" w:rsidRPr="00D50C38" w:rsidRDefault="00CD6BA9" w:rsidP="00E1723F">
            <w:pPr>
              <w:spacing w:after="0" w:line="240" w:lineRule="auto"/>
              <w:rPr>
                <w:rFonts w:ascii="Times New Roman" w:hAnsi="Times New Roman"/>
              </w:rPr>
            </w:pPr>
            <w:r w:rsidRPr="00D50C38">
              <w:rPr>
                <w:rFonts w:ascii="Times New Roman" w:hAnsi="Times New Roman"/>
                <w:b/>
              </w:rPr>
              <w:t>-predstaviť</w:t>
            </w:r>
            <w:r w:rsidRPr="00D50C38">
              <w:rPr>
                <w:rFonts w:ascii="Times New Roman" w:hAnsi="Times New Roman"/>
              </w:rPr>
              <w:t xml:space="preserve"> sa </w:t>
            </w:r>
            <w:r w:rsidRPr="00D50C38">
              <w:rPr>
                <w:rFonts w:ascii="Times New Roman" w:hAnsi="Times New Roman"/>
              </w:rPr>
              <w:lastRenderedPageBreak/>
              <w:t>rodným menom a priezviskom.</w:t>
            </w:r>
          </w:p>
        </w:tc>
      </w:tr>
      <w:tr w:rsidR="00CD6BA9" w:rsidRPr="00D50C38" w:rsidTr="00D50C38">
        <w:tc>
          <w:tcPr>
            <w:tcW w:w="1242" w:type="dxa"/>
            <w:vMerge/>
            <w:shd w:val="clear" w:color="auto" w:fill="A8D08D" w:themeFill="accent6" w:themeFillTint="99"/>
          </w:tcPr>
          <w:p w:rsidR="00CD6BA9" w:rsidRPr="00D50C38" w:rsidRDefault="00CD6BA9" w:rsidP="00E1723F">
            <w:pPr>
              <w:spacing w:after="0" w:line="240" w:lineRule="auto"/>
              <w:rPr>
                <w:rFonts w:ascii="Times New Roman" w:hAnsi="Times New Roman"/>
              </w:rPr>
            </w:pPr>
          </w:p>
        </w:tc>
        <w:tc>
          <w:tcPr>
            <w:tcW w:w="1328" w:type="dxa"/>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Počúvanie</w:t>
            </w:r>
          </w:p>
        </w:tc>
        <w:tc>
          <w:tcPr>
            <w:tcW w:w="1560" w:type="dxa"/>
            <w:shd w:val="clear" w:color="auto" w:fill="FFFFFF" w:themeFill="background1"/>
          </w:tcPr>
          <w:p w:rsidR="00CD6BA9" w:rsidRPr="00D50C38" w:rsidRDefault="00CD6BA9" w:rsidP="00E1723F">
            <w:pPr>
              <w:spacing w:after="0" w:line="240" w:lineRule="auto"/>
              <w:rPr>
                <w:rFonts w:ascii="Times New Roman" w:hAnsi="Times New Roman"/>
              </w:rPr>
            </w:pPr>
            <w:r w:rsidRPr="00D50C38">
              <w:rPr>
                <w:rFonts w:ascii="Times New Roman" w:hAnsi="Times New Roman"/>
              </w:rPr>
              <w:t>prijímanie informácií</w:t>
            </w:r>
          </w:p>
          <w:p w:rsidR="00CD6BA9" w:rsidRPr="00D50C38" w:rsidRDefault="00CD6BA9" w:rsidP="00E1723F">
            <w:pPr>
              <w:spacing w:after="0" w:line="240" w:lineRule="auto"/>
              <w:rPr>
                <w:rFonts w:ascii="Times New Roman" w:hAnsi="Times New Roman"/>
              </w:rPr>
            </w:pPr>
            <w:r w:rsidRPr="00D50C38">
              <w:rPr>
                <w:rFonts w:ascii="Times New Roman" w:hAnsi="Times New Roman"/>
              </w:rPr>
              <w:t>pracovať podľa inštrukcie učiteľa</w:t>
            </w:r>
          </w:p>
        </w:tc>
        <w:tc>
          <w:tcPr>
            <w:tcW w:w="1648" w:type="dxa"/>
            <w:vMerge/>
          </w:tcPr>
          <w:p w:rsidR="00CD6BA9" w:rsidRPr="00D50C38" w:rsidRDefault="00CD6BA9" w:rsidP="00E1723F">
            <w:pPr>
              <w:spacing w:after="0" w:line="240" w:lineRule="auto"/>
              <w:rPr>
                <w:rFonts w:ascii="Times New Roman" w:hAnsi="Times New Roman"/>
                <w:b/>
                <w:bCs/>
                <w:color w:val="000000"/>
              </w:rPr>
            </w:pPr>
          </w:p>
        </w:tc>
        <w:tc>
          <w:tcPr>
            <w:tcW w:w="1647" w:type="dxa"/>
            <w:vMerge/>
          </w:tcPr>
          <w:p w:rsidR="00CD6BA9" w:rsidRPr="00D50C38" w:rsidRDefault="00CD6BA9" w:rsidP="00E1723F">
            <w:pPr>
              <w:autoSpaceDE w:val="0"/>
              <w:autoSpaceDN w:val="0"/>
              <w:adjustRightInd w:val="0"/>
              <w:spacing w:after="0" w:line="360" w:lineRule="auto"/>
              <w:contextualSpacing/>
              <w:rPr>
                <w:rFonts w:ascii="Times New Roman" w:hAnsi="Times New Roman"/>
              </w:rPr>
            </w:pPr>
          </w:p>
        </w:tc>
        <w:tc>
          <w:tcPr>
            <w:tcW w:w="1897" w:type="dxa"/>
          </w:tcPr>
          <w:p w:rsidR="00CD6BA9" w:rsidRPr="00D50C38" w:rsidRDefault="00CD6BA9" w:rsidP="00E1723F">
            <w:pPr>
              <w:spacing w:after="0" w:line="240" w:lineRule="auto"/>
              <w:rPr>
                <w:rFonts w:ascii="Times New Roman" w:hAnsi="Times New Roman"/>
              </w:rPr>
            </w:pPr>
            <w:r w:rsidRPr="00D50C38">
              <w:rPr>
                <w:rFonts w:ascii="Times New Roman" w:hAnsi="Times New Roman"/>
              </w:rPr>
              <w:t>-</w:t>
            </w:r>
            <w:r w:rsidRPr="00D50C38">
              <w:rPr>
                <w:rFonts w:ascii="Times New Roman" w:hAnsi="Times New Roman"/>
                <w:b/>
              </w:rPr>
              <w:t>počúva</w:t>
            </w:r>
            <w:r w:rsidRPr="00D50C38">
              <w:rPr>
                <w:rFonts w:ascii="Times New Roman" w:hAnsi="Times New Roman"/>
              </w:rPr>
              <w:t xml:space="preserve">ť a </w:t>
            </w:r>
            <w:r w:rsidRPr="00D50C38">
              <w:rPr>
                <w:rFonts w:ascii="Times New Roman" w:hAnsi="Times New Roman"/>
                <w:b/>
              </w:rPr>
              <w:t xml:space="preserve">porozumieť </w:t>
            </w:r>
            <w:r w:rsidRPr="00D50C38">
              <w:rPr>
                <w:rFonts w:ascii="Times New Roman" w:hAnsi="Times New Roman"/>
              </w:rPr>
              <w:t>informácii od učiteľa, spolužiaka...,</w:t>
            </w:r>
          </w:p>
        </w:tc>
      </w:tr>
    </w:tbl>
    <w:p w:rsidR="00CD6BA9" w:rsidRPr="002A3BDE" w:rsidRDefault="00CD6BA9" w:rsidP="00CD6BA9"/>
    <w:p w:rsidR="00CD6BA9" w:rsidRPr="00552BE0" w:rsidRDefault="00CD6BA9" w:rsidP="00CD6BA9">
      <w:pPr>
        <w:rPr>
          <w:b/>
          <w:color w:val="FF0000"/>
        </w:rPr>
      </w:pPr>
    </w:p>
    <w:p w:rsidR="00CD6BA9" w:rsidRPr="00552BE0" w:rsidRDefault="00452CC5" w:rsidP="00CD6BA9">
      <w:pPr>
        <w:rPr>
          <w:b/>
        </w:rPr>
      </w:pPr>
      <w:r w:rsidRPr="00F25A64">
        <w:rPr>
          <w:b/>
          <w:color w:val="806000" w:themeColor="accent4" w:themeShade="80"/>
        </w:rPr>
        <w:t>Tematický celok</w:t>
      </w:r>
      <w:r w:rsidR="00CD6BA9" w:rsidRPr="00F25A64">
        <w:rPr>
          <w:b/>
          <w:color w:val="806000" w:themeColor="accent4" w:themeShade="80"/>
        </w:rPr>
        <w:t xml:space="preserve">: </w:t>
      </w:r>
      <w:r w:rsidR="00CD6BA9" w:rsidRPr="00552BE0">
        <w:rPr>
          <w:b/>
        </w:rPr>
        <w:t>Šlabikárové obdobie</w:t>
      </w:r>
    </w:p>
    <w:p w:rsidR="00CD6BA9" w:rsidRPr="00552BE0" w:rsidRDefault="00CD6BA9" w:rsidP="00CD6BA9">
      <w:pPr>
        <w:spacing w:after="0"/>
        <w:rPr>
          <w:b/>
        </w:rPr>
      </w:pPr>
      <w:r w:rsidRPr="00552BE0">
        <w:rPr>
          <w:b/>
        </w:rPr>
        <w:t>Charakteristika tematického celku</w:t>
      </w:r>
    </w:p>
    <w:p w:rsidR="00CD6BA9" w:rsidRPr="00552BE0" w:rsidRDefault="00CD6BA9" w:rsidP="00CD6BA9">
      <w:pPr>
        <w:spacing w:after="0"/>
        <w:rPr>
          <w:b/>
          <w:sz w:val="20"/>
        </w:rPr>
      </w:pPr>
      <w:r w:rsidRPr="00552BE0">
        <w:rPr>
          <w:szCs w:val="23"/>
        </w:rPr>
        <w:t>Cieľom šlabikárového obdobia je naučiť žiaka techniky správne čítať a písať hlásky a písmená slovenskej abecedy, slov, viet a primeraných textov. Pri nácviku čítania i písania postupujeme podľa prvkov používaných v šlabikári. Pri čítaní hneď od začiatku nácviku podporujeme rozvoj porozumenia čítaného. Pri rozvíjaní porozumenia využívame rôzne metódy a aktivity napr. dopĺňanie neúplných viet, zoradenie viet podľa dejovej postupnosti.</w:t>
      </w:r>
    </w:p>
    <w:p w:rsidR="00CD6BA9" w:rsidRDefault="00CD6BA9" w:rsidP="00CD6BA9">
      <w:pPr>
        <w:spacing w:after="0"/>
        <w:rPr>
          <w:b/>
        </w:rPr>
      </w:pPr>
    </w:p>
    <w:p w:rsidR="00452CC5" w:rsidRDefault="00452CC5" w:rsidP="00CD6BA9">
      <w:pPr>
        <w:spacing w:after="0"/>
        <w:rPr>
          <w:b/>
        </w:rPr>
      </w:pPr>
    </w:p>
    <w:p w:rsidR="00452CC5" w:rsidRDefault="00452CC5" w:rsidP="00CD6BA9">
      <w:pPr>
        <w:spacing w:after="0"/>
        <w:rPr>
          <w:b/>
        </w:rPr>
      </w:pPr>
    </w:p>
    <w:p w:rsidR="00452CC5" w:rsidRDefault="00452CC5" w:rsidP="00CD6BA9">
      <w:pPr>
        <w:spacing w:after="0"/>
        <w:rPr>
          <w:b/>
        </w:rPr>
      </w:pPr>
    </w:p>
    <w:p w:rsidR="00452CC5" w:rsidRDefault="00452CC5" w:rsidP="00CD6BA9">
      <w:pPr>
        <w:spacing w:after="0"/>
        <w:rPr>
          <w:b/>
        </w:rPr>
      </w:pPr>
    </w:p>
    <w:p w:rsidR="00452CC5" w:rsidRDefault="00452CC5" w:rsidP="00CD6BA9">
      <w:pPr>
        <w:spacing w:after="0"/>
        <w:rPr>
          <w:b/>
        </w:rPr>
      </w:pPr>
    </w:p>
    <w:p w:rsidR="00452CC5" w:rsidRDefault="00452CC5" w:rsidP="00CD6BA9">
      <w:pPr>
        <w:spacing w:after="0"/>
        <w:rPr>
          <w:b/>
        </w:rPr>
      </w:pPr>
    </w:p>
    <w:p w:rsidR="00452CC5" w:rsidRDefault="00452CC5" w:rsidP="00CD6BA9">
      <w:pPr>
        <w:spacing w:after="0"/>
        <w:rPr>
          <w:b/>
        </w:rPr>
      </w:pPr>
    </w:p>
    <w:p w:rsidR="00452CC5" w:rsidRPr="00552BE0" w:rsidRDefault="00452CC5" w:rsidP="00CD6BA9">
      <w:pPr>
        <w:spacing w:after="0"/>
        <w:rPr>
          <w:b/>
        </w:rPr>
      </w:pPr>
    </w:p>
    <w:p w:rsidR="00CD6BA9" w:rsidRPr="00552BE0" w:rsidRDefault="00CD6BA9" w:rsidP="00CD6BA9">
      <w:pPr>
        <w:rPr>
          <w:b/>
        </w:rPr>
      </w:pPr>
      <w:r w:rsidRPr="00552BE0">
        <w:rPr>
          <w:b/>
        </w:rPr>
        <w:t>Stratégie  vyučovania</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80"/>
        <w:gridCol w:w="1554"/>
        <w:gridCol w:w="1706"/>
        <w:gridCol w:w="1637"/>
        <w:gridCol w:w="1765"/>
      </w:tblGrid>
      <w:tr w:rsidR="00CD6BA9" w:rsidRPr="00452CC5" w:rsidTr="00452CC5">
        <w:tc>
          <w:tcPr>
            <w:tcW w:w="1242" w:type="dxa"/>
            <w:shd w:val="clear" w:color="auto" w:fill="A8D08D" w:themeFill="accent6" w:themeFillTint="99"/>
          </w:tcPr>
          <w:p w:rsidR="00CD6BA9" w:rsidRPr="00452CC5" w:rsidRDefault="00CD6BA9" w:rsidP="00E1723F">
            <w:pPr>
              <w:tabs>
                <w:tab w:val="left" w:pos="990"/>
              </w:tabs>
              <w:spacing w:after="0" w:line="240" w:lineRule="auto"/>
              <w:jc w:val="center"/>
              <w:rPr>
                <w:rFonts w:ascii="Times New Roman" w:hAnsi="Times New Roman"/>
                <w:b/>
              </w:rPr>
            </w:pPr>
            <w:r w:rsidRPr="00452CC5">
              <w:rPr>
                <w:rFonts w:ascii="Times New Roman" w:hAnsi="Times New Roman"/>
                <w:b/>
              </w:rPr>
              <w:t>Tematický celok</w:t>
            </w:r>
          </w:p>
        </w:tc>
        <w:tc>
          <w:tcPr>
            <w:tcW w:w="1380" w:type="dxa"/>
            <w:shd w:val="clear" w:color="auto" w:fill="A8D08D" w:themeFill="accent6" w:themeFillTint="99"/>
          </w:tcPr>
          <w:p w:rsidR="00CD6BA9" w:rsidRPr="00452CC5" w:rsidRDefault="00CD6BA9" w:rsidP="00E1723F">
            <w:pPr>
              <w:spacing w:after="0" w:line="240" w:lineRule="auto"/>
              <w:rPr>
                <w:rFonts w:ascii="Times New Roman" w:hAnsi="Times New Roman"/>
                <w:b/>
              </w:rPr>
            </w:pPr>
            <w:r w:rsidRPr="00452CC5">
              <w:rPr>
                <w:rFonts w:ascii="Times New Roman" w:hAnsi="Times New Roman"/>
                <w:b/>
              </w:rPr>
              <w:t>Téma</w:t>
            </w:r>
          </w:p>
        </w:tc>
        <w:tc>
          <w:tcPr>
            <w:tcW w:w="1554" w:type="dxa"/>
            <w:shd w:val="clear" w:color="auto" w:fill="A8D08D" w:themeFill="accent6" w:themeFillTint="99"/>
          </w:tcPr>
          <w:p w:rsidR="00CD6BA9" w:rsidRPr="00452CC5" w:rsidRDefault="00CD6BA9" w:rsidP="00E1723F">
            <w:pPr>
              <w:spacing w:after="0" w:line="240" w:lineRule="auto"/>
              <w:rPr>
                <w:rFonts w:ascii="Times New Roman" w:hAnsi="Times New Roman"/>
                <w:b/>
              </w:rPr>
            </w:pPr>
            <w:r w:rsidRPr="00452CC5">
              <w:rPr>
                <w:rFonts w:ascii="Times New Roman" w:hAnsi="Times New Roman"/>
                <w:b/>
              </w:rPr>
              <w:t>Obsahový štandard</w:t>
            </w:r>
          </w:p>
        </w:tc>
        <w:tc>
          <w:tcPr>
            <w:tcW w:w="1706" w:type="dxa"/>
            <w:shd w:val="clear" w:color="auto" w:fill="A8D08D" w:themeFill="accent6" w:themeFillTint="99"/>
          </w:tcPr>
          <w:p w:rsidR="00CD6BA9" w:rsidRPr="00452CC5" w:rsidRDefault="00CD6BA9" w:rsidP="00E1723F">
            <w:pPr>
              <w:spacing w:after="0" w:line="240" w:lineRule="auto"/>
              <w:rPr>
                <w:rFonts w:ascii="Times New Roman" w:hAnsi="Times New Roman"/>
                <w:b/>
              </w:rPr>
            </w:pPr>
            <w:r w:rsidRPr="00452CC5">
              <w:rPr>
                <w:rFonts w:ascii="Times New Roman" w:hAnsi="Times New Roman"/>
                <w:b/>
              </w:rPr>
              <w:t>Metódy a postupy</w:t>
            </w:r>
          </w:p>
        </w:tc>
        <w:tc>
          <w:tcPr>
            <w:tcW w:w="1637" w:type="dxa"/>
            <w:shd w:val="clear" w:color="auto" w:fill="A8D08D" w:themeFill="accent6" w:themeFillTint="99"/>
          </w:tcPr>
          <w:p w:rsidR="00CD6BA9" w:rsidRPr="00452CC5" w:rsidRDefault="00CD6BA9" w:rsidP="00E1723F">
            <w:pPr>
              <w:spacing w:after="0" w:line="240" w:lineRule="auto"/>
              <w:rPr>
                <w:rFonts w:ascii="Times New Roman" w:hAnsi="Times New Roman"/>
                <w:b/>
              </w:rPr>
            </w:pPr>
            <w:r w:rsidRPr="00452CC5">
              <w:rPr>
                <w:rFonts w:ascii="Times New Roman" w:hAnsi="Times New Roman"/>
                <w:b/>
              </w:rPr>
              <w:t>Organizačné formy práce</w:t>
            </w:r>
          </w:p>
        </w:tc>
        <w:tc>
          <w:tcPr>
            <w:tcW w:w="1765" w:type="dxa"/>
            <w:shd w:val="clear" w:color="auto" w:fill="A8D08D" w:themeFill="accent6" w:themeFillTint="99"/>
          </w:tcPr>
          <w:p w:rsidR="00CD6BA9" w:rsidRPr="00452CC5" w:rsidRDefault="00CD6BA9" w:rsidP="00E1723F">
            <w:pPr>
              <w:spacing w:after="0" w:line="240" w:lineRule="auto"/>
              <w:rPr>
                <w:rFonts w:ascii="Times New Roman" w:hAnsi="Times New Roman"/>
                <w:b/>
              </w:rPr>
            </w:pPr>
            <w:r w:rsidRPr="00452CC5">
              <w:rPr>
                <w:rFonts w:ascii="Times New Roman" w:hAnsi="Times New Roman"/>
                <w:b/>
              </w:rPr>
              <w:t>Výkonový štandard</w:t>
            </w:r>
          </w:p>
        </w:tc>
      </w:tr>
      <w:tr w:rsidR="00452CC5" w:rsidRPr="00452CC5" w:rsidTr="00452CC5">
        <w:tc>
          <w:tcPr>
            <w:tcW w:w="1242" w:type="dxa"/>
            <w:vMerge w:val="restart"/>
            <w:shd w:val="clear" w:color="auto" w:fill="A8D08D" w:themeFill="accent6" w:themeFillTint="99"/>
          </w:tcPr>
          <w:p w:rsidR="00452CC5" w:rsidRPr="00452CC5" w:rsidRDefault="00452CC5" w:rsidP="00E1723F">
            <w:pPr>
              <w:rPr>
                <w:rFonts w:ascii="Times New Roman" w:hAnsi="Times New Roman"/>
                <w:b/>
              </w:rPr>
            </w:pPr>
            <w:r w:rsidRPr="00452CC5">
              <w:rPr>
                <w:rFonts w:ascii="Times New Roman" w:hAnsi="Times New Roman"/>
                <w:b/>
              </w:rPr>
              <w:t>Šlabikárové obdobie</w:t>
            </w:r>
          </w:p>
          <w:p w:rsidR="00452CC5" w:rsidRPr="00452CC5" w:rsidRDefault="00452CC5" w:rsidP="00E1723F">
            <w:pPr>
              <w:spacing w:after="0" w:line="240" w:lineRule="auto"/>
              <w:rPr>
                <w:rFonts w:ascii="Times New Roman" w:hAnsi="Times New Roman"/>
              </w:rPr>
            </w:pPr>
          </w:p>
        </w:tc>
        <w:tc>
          <w:tcPr>
            <w:tcW w:w="1380" w:type="dxa"/>
            <w:vMerge w:val="restart"/>
            <w:shd w:val="clear" w:color="auto" w:fill="FFFFFF" w:themeFill="background1"/>
          </w:tcPr>
          <w:p w:rsidR="00452CC5" w:rsidRPr="00452CC5" w:rsidRDefault="00452CC5" w:rsidP="00E1723F">
            <w:pPr>
              <w:spacing w:after="0" w:line="240" w:lineRule="auto"/>
              <w:rPr>
                <w:rFonts w:ascii="Times New Roman" w:hAnsi="Times New Roman"/>
              </w:rPr>
            </w:pPr>
            <w:r w:rsidRPr="00452CC5">
              <w:rPr>
                <w:rFonts w:ascii="Times New Roman" w:hAnsi="Times New Roman"/>
              </w:rPr>
              <w:t>Čítanie</w:t>
            </w:r>
          </w:p>
        </w:tc>
        <w:tc>
          <w:tcPr>
            <w:tcW w:w="1554" w:type="dxa"/>
            <w:shd w:val="clear" w:color="auto" w:fill="FFFFFF" w:themeFill="background1"/>
          </w:tcPr>
          <w:p w:rsidR="00452CC5" w:rsidRPr="00452CC5" w:rsidRDefault="00452CC5" w:rsidP="00E1723F">
            <w:pPr>
              <w:spacing w:after="0" w:line="240" w:lineRule="auto"/>
              <w:rPr>
                <w:rFonts w:ascii="Times New Roman" w:hAnsi="Times New Roman"/>
              </w:rPr>
            </w:pPr>
            <w:r w:rsidRPr="00452CC5">
              <w:rPr>
                <w:rFonts w:ascii="Times New Roman" w:hAnsi="Times New Roman"/>
              </w:rPr>
              <w:t>písmená hlásky dĺžka hlásky tlačené, písané, veľké a malé písmená abecedy</w:t>
            </w:r>
          </w:p>
        </w:tc>
        <w:tc>
          <w:tcPr>
            <w:tcW w:w="1706" w:type="dxa"/>
            <w:vMerge w:val="restart"/>
          </w:tcPr>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Motivačné rozprávanie a rozhovor (aktivizovanie poznatkov a skúsenosti žiakov)</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Didaktické hry</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sebarealizačné aktivity na uplatnenie záujmov a spontánnosti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Problémová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metóda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Rozprávanie (vyjadrovanie skúsenosti a aktívne počúvanie)</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–Demonštračná metóda (demonštrácia predmetov, javov, činností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bCs/>
                <w:iCs/>
                <w:color w:val="000000"/>
                <w:lang w:eastAsia="sk-SK"/>
              </w:rPr>
              <w:t>D</w:t>
            </w:r>
            <w:r w:rsidRPr="00452CC5">
              <w:rPr>
                <w:rFonts w:ascii="Times New Roman" w:eastAsia="Times New Roman" w:hAnsi="Times New Roman"/>
                <w:color w:val="000000"/>
                <w:lang w:eastAsia="sk-SK"/>
              </w:rPr>
              <w:t>ramatizácia (rozvoj vnímania, predstavivosti, pevnej vôle, prežívania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Výklad a vysvetľovanie učiva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Prezentačná metóda</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(prezentácia s </w:t>
            </w:r>
            <w:r w:rsidRPr="00452CC5">
              <w:rPr>
                <w:rFonts w:ascii="Times New Roman" w:eastAsia="Times New Roman" w:hAnsi="Times New Roman"/>
                <w:color w:val="000000"/>
                <w:lang w:eastAsia="sk-SK"/>
              </w:rPr>
              <w:lastRenderedPageBreak/>
              <w:t>využitím dataprojektoru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Inovatívna metóda</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Metóda otázok a odpovedí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Samostatná práca žiakov        (s učebnicou, pracovným zošitom, počítačom, internetom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Skupinové , projektové, zážitkové, dialogické vyučovanie,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 xml:space="preserve">práca vo dvojici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rPr>
                <w:rFonts w:ascii="Times New Roman" w:hAnsi="Times New Roman"/>
              </w:rPr>
            </w:pPr>
            <w:r w:rsidRPr="00452CC5">
              <w:rPr>
                <w:rFonts w:ascii="Times New Roman" w:hAnsi="Times New Roman"/>
              </w:rPr>
              <w:t>Skúšanie (ústne, písomné, praktické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Prezentačná metóda</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(prezentácia s využitím dataprojektoru )</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r w:rsidRPr="00452CC5">
              <w:rPr>
                <w:rFonts w:ascii="Times New Roman" w:eastAsia="Times New Roman" w:hAnsi="Times New Roman"/>
                <w:color w:val="000000"/>
                <w:lang w:eastAsia="sk-SK"/>
              </w:rPr>
              <w:t>Inovatívna metóda</w:t>
            </w: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p w:rsidR="00452CC5" w:rsidRPr="00452CC5" w:rsidRDefault="00452CC5" w:rsidP="00E1723F">
            <w:pPr>
              <w:autoSpaceDE w:val="0"/>
              <w:autoSpaceDN w:val="0"/>
              <w:adjustRightInd w:val="0"/>
              <w:spacing w:after="0" w:line="240" w:lineRule="auto"/>
              <w:rPr>
                <w:rFonts w:ascii="Times New Roman" w:eastAsia="Times New Roman" w:hAnsi="Times New Roman"/>
                <w:color w:val="000000"/>
                <w:lang w:eastAsia="sk-SK"/>
              </w:rPr>
            </w:pPr>
          </w:p>
        </w:tc>
        <w:tc>
          <w:tcPr>
            <w:tcW w:w="1637" w:type="dxa"/>
            <w:vMerge w:val="restart"/>
          </w:tcPr>
          <w:p w:rsidR="00452CC5" w:rsidRPr="00452CC5" w:rsidRDefault="00452CC5" w:rsidP="00E1723F">
            <w:pPr>
              <w:spacing w:after="0" w:line="240" w:lineRule="auto"/>
              <w:rPr>
                <w:rFonts w:ascii="Times New Roman" w:hAnsi="Times New Roman"/>
              </w:rPr>
            </w:pPr>
            <w:r w:rsidRPr="00452CC5">
              <w:rPr>
                <w:rFonts w:ascii="Times New Roman" w:hAnsi="Times New Roman"/>
              </w:rPr>
              <w:lastRenderedPageBreak/>
              <w:t>Názorné vyučovanie</w:t>
            </w:r>
          </w:p>
          <w:p w:rsidR="00452CC5" w:rsidRPr="00452CC5" w:rsidRDefault="00452CC5" w:rsidP="00E1723F">
            <w:pPr>
              <w:spacing w:after="0" w:line="240" w:lineRule="auto"/>
              <w:rPr>
                <w:rFonts w:ascii="Times New Roman" w:hAnsi="Times New Roman"/>
              </w:rPr>
            </w:pPr>
          </w:p>
          <w:p w:rsidR="00452CC5" w:rsidRPr="00452CC5" w:rsidRDefault="00452CC5" w:rsidP="00E1723F">
            <w:pPr>
              <w:spacing w:after="0" w:line="240" w:lineRule="auto"/>
              <w:rPr>
                <w:rFonts w:ascii="Times New Roman" w:hAnsi="Times New Roman"/>
              </w:rPr>
            </w:pPr>
          </w:p>
          <w:p w:rsidR="00452CC5" w:rsidRPr="00452CC5" w:rsidRDefault="00452CC5" w:rsidP="00E1723F">
            <w:pPr>
              <w:spacing w:after="0" w:line="240" w:lineRule="auto"/>
              <w:rPr>
                <w:rFonts w:ascii="Times New Roman" w:hAnsi="Times New Roman"/>
              </w:rPr>
            </w:pPr>
            <w:r w:rsidRPr="00452CC5">
              <w:rPr>
                <w:rFonts w:ascii="Times New Roman" w:hAnsi="Times New Roman"/>
              </w:rPr>
              <w:t xml:space="preserve">Kooperatívne vyučovanie (forma skupinového vyučovania) </w:t>
            </w:r>
          </w:p>
          <w:p w:rsidR="00452CC5" w:rsidRPr="00452CC5" w:rsidRDefault="00452CC5" w:rsidP="00E1723F">
            <w:pPr>
              <w:spacing w:after="0" w:line="240" w:lineRule="auto"/>
              <w:rPr>
                <w:rFonts w:ascii="Times New Roman" w:hAnsi="Times New Roman"/>
              </w:rPr>
            </w:pPr>
          </w:p>
          <w:p w:rsidR="00452CC5" w:rsidRPr="00452CC5" w:rsidRDefault="00452CC5" w:rsidP="00E1723F">
            <w:pPr>
              <w:spacing w:after="0" w:line="240" w:lineRule="auto"/>
              <w:rPr>
                <w:rFonts w:ascii="Times New Roman" w:hAnsi="Times New Roman"/>
              </w:rPr>
            </w:pPr>
          </w:p>
          <w:p w:rsidR="00452CC5" w:rsidRPr="00452CC5" w:rsidRDefault="00452CC5" w:rsidP="00E1723F">
            <w:pPr>
              <w:spacing w:after="0" w:line="240" w:lineRule="auto"/>
              <w:rPr>
                <w:rFonts w:ascii="Times New Roman" w:hAnsi="Times New Roman"/>
              </w:rPr>
            </w:pPr>
          </w:p>
          <w:p w:rsidR="00452CC5" w:rsidRPr="00452CC5" w:rsidRDefault="00452CC5" w:rsidP="00E1723F">
            <w:pPr>
              <w:spacing w:after="0" w:line="240" w:lineRule="auto"/>
              <w:rPr>
                <w:rFonts w:ascii="Times New Roman" w:hAnsi="Times New Roman"/>
              </w:rPr>
            </w:pPr>
            <w:r w:rsidRPr="00452CC5">
              <w:rPr>
                <w:rFonts w:ascii="Times New Roman" w:hAnsi="Times New Roman"/>
              </w:rPr>
              <w:t>Frontálna, individuálna práca a práca vo dvojiciach</w:t>
            </w:r>
          </w:p>
          <w:p w:rsidR="00452CC5" w:rsidRPr="00452CC5" w:rsidRDefault="00452CC5" w:rsidP="00E1723F">
            <w:pPr>
              <w:spacing w:after="0" w:line="240" w:lineRule="auto"/>
              <w:rPr>
                <w:rFonts w:ascii="Times New Roman" w:hAnsi="Times New Roman"/>
              </w:rPr>
            </w:pPr>
          </w:p>
        </w:tc>
        <w:tc>
          <w:tcPr>
            <w:tcW w:w="1765" w:type="dxa"/>
          </w:tcPr>
          <w:p w:rsidR="00452CC5" w:rsidRPr="00452CC5" w:rsidRDefault="00452CC5" w:rsidP="00E1723F">
            <w:pPr>
              <w:spacing w:after="0" w:line="240" w:lineRule="auto"/>
              <w:rPr>
                <w:rFonts w:ascii="Times New Roman" w:hAnsi="Times New Roman"/>
                <w:b/>
              </w:rPr>
            </w:pPr>
            <w:r w:rsidRPr="00452CC5">
              <w:rPr>
                <w:rFonts w:ascii="Times New Roman" w:hAnsi="Times New Roman"/>
                <w:b/>
              </w:rPr>
              <w:t>Žiak na konci šlabikárového obdobia v 1. ročníku základnej školy</w:t>
            </w:r>
          </w:p>
          <w:p w:rsidR="00452CC5" w:rsidRPr="00452CC5" w:rsidRDefault="00452CC5" w:rsidP="00E1723F">
            <w:pPr>
              <w:spacing w:after="0" w:line="240" w:lineRule="auto"/>
              <w:rPr>
                <w:rFonts w:ascii="Times New Roman" w:hAnsi="Times New Roman"/>
                <w:b/>
              </w:rPr>
            </w:pPr>
            <w:r w:rsidRPr="00452CC5">
              <w:rPr>
                <w:rFonts w:ascii="Times New Roman" w:hAnsi="Times New Roman"/>
                <w:b/>
              </w:rPr>
              <w:t>vie/dokáže:</w:t>
            </w:r>
          </w:p>
          <w:p w:rsidR="00452CC5" w:rsidRPr="00452CC5" w:rsidRDefault="00452CC5" w:rsidP="00E1723F">
            <w:pPr>
              <w:spacing w:after="0" w:line="240" w:lineRule="auto"/>
              <w:rPr>
                <w:rFonts w:ascii="Times New Roman" w:hAnsi="Times New Roman"/>
              </w:rPr>
            </w:pPr>
            <w:r w:rsidRPr="00452CC5">
              <w:rPr>
                <w:rFonts w:ascii="Times New Roman" w:hAnsi="Times New Roman"/>
              </w:rPr>
              <w:t xml:space="preserve">- </w:t>
            </w:r>
            <w:r w:rsidRPr="00452CC5">
              <w:rPr>
                <w:rFonts w:ascii="Times New Roman" w:hAnsi="Times New Roman"/>
                <w:b/>
              </w:rPr>
              <w:t>čítať</w:t>
            </w:r>
            <w:r w:rsidRPr="00452CC5">
              <w:rPr>
                <w:rFonts w:ascii="Times New Roman" w:hAnsi="Times New Roman"/>
              </w:rPr>
              <w:t xml:space="preserve"> všetky písmená,</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rozlišovať</w:t>
            </w:r>
            <w:r w:rsidRPr="00452CC5">
              <w:rPr>
                <w:rFonts w:ascii="Times New Roman" w:hAnsi="Times New Roman"/>
              </w:rPr>
              <w:t xml:space="preserve"> hlásky,</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vyslovovať</w:t>
            </w:r>
            <w:r w:rsidRPr="00452CC5">
              <w:rPr>
                <w:rFonts w:ascii="Times New Roman" w:hAnsi="Times New Roman"/>
              </w:rPr>
              <w:t xml:space="preserve"> krátku a dlhú hlásku,</w:t>
            </w:r>
          </w:p>
          <w:p w:rsidR="00452CC5" w:rsidRPr="00452CC5" w:rsidRDefault="00452CC5"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 xml:space="preserve"> rozlišovať</w:t>
            </w:r>
            <w:r w:rsidRPr="00452CC5">
              <w:rPr>
                <w:rFonts w:ascii="Times New Roman" w:hAnsi="Times New Roman"/>
              </w:rPr>
              <w:t xml:space="preserve"> písmená: tlačené, písané, malé a veľké,</w:t>
            </w:r>
          </w:p>
        </w:tc>
      </w:tr>
      <w:tr w:rsidR="00452CC5" w:rsidRPr="00452CC5" w:rsidTr="00452CC5">
        <w:tc>
          <w:tcPr>
            <w:tcW w:w="1242" w:type="dxa"/>
            <w:vMerge/>
            <w:shd w:val="clear" w:color="auto" w:fill="A8D08D" w:themeFill="accent6" w:themeFillTint="99"/>
          </w:tcPr>
          <w:p w:rsidR="00452CC5" w:rsidRPr="00452CC5" w:rsidRDefault="00452CC5" w:rsidP="00E1723F">
            <w:pPr>
              <w:spacing w:after="0" w:line="240" w:lineRule="auto"/>
              <w:rPr>
                <w:rFonts w:ascii="Times New Roman" w:hAnsi="Times New Roman"/>
              </w:rPr>
            </w:pPr>
          </w:p>
        </w:tc>
        <w:tc>
          <w:tcPr>
            <w:tcW w:w="1380" w:type="dxa"/>
            <w:vMerge/>
            <w:shd w:val="clear" w:color="auto" w:fill="FFFFFF" w:themeFill="background1"/>
          </w:tcPr>
          <w:p w:rsidR="00452CC5" w:rsidRPr="00452CC5" w:rsidRDefault="00452CC5" w:rsidP="00E1723F">
            <w:pPr>
              <w:spacing w:after="0" w:line="240" w:lineRule="auto"/>
              <w:rPr>
                <w:rFonts w:ascii="Times New Roman" w:hAnsi="Times New Roman"/>
              </w:rPr>
            </w:pPr>
          </w:p>
        </w:tc>
        <w:tc>
          <w:tcPr>
            <w:tcW w:w="1554" w:type="dxa"/>
            <w:shd w:val="clear" w:color="auto" w:fill="FFFFFF" w:themeFill="background1"/>
          </w:tcPr>
          <w:p w:rsidR="00452CC5" w:rsidRPr="00452CC5" w:rsidRDefault="00452CC5" w:rsidP="00E1723F">
            <w:pPr>
              <w:spacing w:after="0" w:line="240" w:lineRule="auto"/>
              <w:rPr>
                <w:rFonts w:ascii="Times New Roman" w:hAnsi="Times New Roman"/>
              </w:rPr>
            </w:pPr>
            <w:r w:rsidRPr="00452CC5">
              <w:rPr>
                <w:rFonts w:ascii="Times New Roman" w:hAnsi="Times New Roman"/>
              </w:rPr>
              <w:t>slabika (analýza a syntéza</w:t>
            </w:r>
          </w:p>
        </w:tc>
        <w:tc>
          <w:tcPr>
            <w:tcW w:w="1706" w:type="dxa"/>
            <w:vMerge/>
          </w:tcPr>
          <w:p w:rsidR="00452CC5" w:rsidRPr="00452CC5" w:rsidRDefault="00452CC5" w:rsidP="00E1723F">
            <w:pPr>
              <w:spacing w:after="0" w:line="240" w:lineRule="auto"/>
              <w:rPr>
                <w:rFonts w:ascii="Times New Roman" w:hAnsi="Times New Roman"/>
                <w:b/>
                <w:bCs/>
                <w:color w:val="000000"/>
              </w:rPr>
            </w:pPr>
          </w:p>
        </w:tc>
        <w:tc>
          <w:tcPr>
            <w:tcW w:w="1637" w:type="dxa"/>
            <w:vMerge/>
          </w:tcPr>
          <w:p w:rsidR="00452CC5" w:rsidRPr="00452CC5" w:rsidRDefault="00452CC5" w:rsidP="00E1723F">
            <w:pPr>
              <w:autoSpaceDE w:val="0"/>
              <w:autoSpaceDN w:val="0"/>
              <w:adjustRightInd w:val="0"/>
              <w:spacing w:after="0" w:line="360" w:lineRule="auto"/>
              <w:contextualSpacing/>
              <w:rPr>
                <w:rFonts w:ascii="Times New Roman" w:hAnsi="Times New Roman"/>
              </w:rPr>
            </w:pPr>
          </w:p>
        </w:tc>
        <w:tc>
          <w:tcPr>
            <w:tcW w:w="1765" w:type="dxa"/>
          </w:tcPr>
          <w:p w:rsidR="00452CC5" w:rsidRPr="00452CC5" w:rsidRDefault="00452CC5"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určovať</w:t>
            </w:r>
            <w:r w:rsidRPr="00452CC5">
              <w:rPr>
                <w:rFonts w:ascii="Times New Roman" w:hAnsi="Times New Roman"/>
              </w:rPr>
              <w:t xml:space="preserve"> hlásky v slabike,</w:t>
            </w:r>
          </w:p>
          <w:p w:rsidR="00452CC5" w:rsidRPr="00452CC5" w:rsidRDefault="00452CC5"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 xml:space="preserve"> spájať</w:t>
            </w:r>
            <w:r w:rsidRPr="00452CC5">
              <w:rPr>
                <w:rFonts w:ascii="Times New Roman" w:hAnsi="Times New Roman"/>
              </w:rPr>
              <w:t xml:space="preserve"> hlásky do slabiky,</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-čítať</w:t>
            </w:r>
            <w:r w:rsidRPr="00452CC5">
              <w:rPr>
                <w:rFonts w:ascii="Times New Roman" w:hAnsi="Times New Roman"/>
              </w:rPr>
              <w:t xml:space="preserve"> slabiky (otvorenú, zatvorenú, so spoluhláskovou skupinou a s viacnásobnou spoluhláskovou skupinou),</w:t>
            </w:r>
          </w:p>
        </w:tc>
      </w:tr>
      <w:tr w:rsidR="00452CC5" w:rsidRPr="00452CC5" w:rsidTr="00452CC5">
        <w:tc>
          <w:tcPr>
            <w:tcW w:w="1242" w:type="dxa"/>
            <w:vMerge/>
            <w:shd w:val="clear" w:color="auto" w:fill="A8D08D" w:themeFill="accent6" w:themeFillTint="99"/>
          </w:tcPr>
          <w:p w:rsidR="00452CC5" w:rsidRPr="00452CC5" w:rsidRDefault="00452CC5" w:rsidP="00E1723F">
            <w:pPr>
              <w:spacing w:after="0" w:line="240" w:lineRule="auto"/>
              <w:rPr>
                <w:rFonts w:ascii="Times New Roman" w:hAnsi="Times New Roman"/>
              </w:rPr>
            </w:pPr>
          </w:p>
        </w:tc>
        <w:tc>
          <w:tcPr>
            <w:tcW w:w="1380" w:type="dxa"/>
            <w:vMerge w:val="restart"/>
            <w:shd w:val="clear" w:color="auto" w:fill="FFFFFF" w:themeFill="background1"/>
          </w:tcPr>
          <w:p w:rsidR="00452CC5" w:rsidRPr="00452CC5" w:rsidRDefault="00452CC5" w:rsidP="00E1723F">
            <w:pPr>
              <w:spacing w:after="0" w:line="240" w:lineRule="auto"/>
              <w:rPr>
                <w:rFonts w:ascii="Times New Roman" w:hAnsi="Times New Roman"/>
              </w:rPr>
            </w:pPr>
          </w:p>
        </w:tc>
        <w:tc>
          <w:tcPr>
            <w:tcW w:w="1554" w:type="dxa"/>
            <w:shd w:val="clear" w:color="auto" w:fill="FFFFFF" w:themeFill="background1"/>
          </w:tcPr>
          <w:p w:rsidR="00452CC5" w:rsidRPr="00452CC5" w:rsidRDefault="00452CC5" w:rsidP="00E1723F">
            <w:pPr>
              <w:spacing w:after="0" w:line="240" w:lineRule="auto"/>
              <w:rPr>
                <w:rFonts w:ascii="Times New Roman" w:hAnsi="Times New Roman"/>
              </w:rPr>
            </w:pPr>
            <w:r w:rsidRPr="00452CC5">
              <w:rPr>
                <w:rFonts w:ascii="Times New Roman" w:hAnsi="Times New Roman"/>
              </w:rPr>
              <w:t>slovo</w:t>
            </w:r>
          </w:p>
        </w:tc>
        <w:tc>
          <w:tcPr>
            <w:tcW w:w="1706" w:type="dxa"/>
            <w:vMerge/>
          </w:tcPr>
          <w:p w:rsidR="00452CC5" w:rsidRPr="00452CC5" w:rsidRDefault="00452CC5" w:rsidP="00E1723F">
            <w:pPr>
              <w:spacing w:after="0" w:line="240" w:lineRule="auto"/>
              <w:rPr>
                <w:rFonts w:ascii="Times New Roman" w:hAnsi="Times New Roman"/>
                <w:b/>
                <w:bCs/>
                <w:color w:val="000000"/>
              </w:rPr>
            </w:pPr>
          </w:p>
        </w:tc>
        <w:tc>
          <w:tcPr>
            <w:tcW w:w="1637" w:type="dxa"/>
            <w:vMerge w:val="restart"/>
          </w:tcPr>
          <w:p w:rsidR="00452CC5" w:rsidRPr="00452CC5" w:rsidRDefault="00452CC5" w:rsidP="00E1723F">
            <w:pPr>
              <w:autoSpaceDE w:val="0"/>
              <w:autoSpaceDN w:val="0"/>
              <w:adjustRightInd w:val="0"/>
              <w:spacing w:after="0" w:line="360" w:lineRule="auto"/>
              <w:contextualSpacing/>
              <w:rPr>
                <w:rFonts w:ascii="Times New Roman" w:hAnsi="Times New Roman"/>
              </w:rPr>
            </w:pPr>
          </w:p>
        </w:tc>
        <w:tc>
          <w:tcPr>
            <w:tcW w:w="1765" w:type="dxa"/>
          </w:tcPr>
          <w:p w:rsidR="00452CC5" w:rsidRPr="00452CC5" w:rsidRDefault="00452CC5" w:rsidP="00E1723F">
            <w:pPr>
              <w:spacing w:after="0" w:line="240" w:lineRule="auto"/>
              <w:rPr>
                <w:rFonts w:ascii="Times New Roman" w:hAnsi="Times New Roman"/>
              </w:rPr>
            </w:pPr>
            <w:r w:rsidRPr="00452CC5">
              <w:rPr>
                <w:rFonts w:ascii="Times New Roman" w:hAnsi="Times New Roman"/>
                <w:b/>
              </w:rPr>
              <w:t>-čítať</w:t>
            </w:r>
            <w:r w:rsidRPr="00452CC5">
              <w:rPr>
                <w:rFonts w:ascii="Times New Roman" w:hAnsi="Times New Roman"/>
              </w:rPr>
              <w:t xml:space="preserve"> slová po slabikách,</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určovať</w:t>
            </w:r>
            <w:r w:rsidRPr="00452CC5">
              <w:rPr>
                <w:rFonts w:ascii="Times New Roman" w:hAnsi="Times New Roman"/>
              </w:rPr>
              <w:t xml:space="preserve"> počet slabík a hlások v slove,</w:t>
            </w:r>
          </w:p>
          <w:p w:rsidR="00452CC5" w:rsidRPr="00452CC5" w:rsidRDefault="00452CC5"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 xml:space="preserve"> určovať</w:t>
            </w:r>
            <w:r w:rsidRPr="00452CC5">
              <w:rPr>
                <w:rFonts w:ascii="Times New Roman" w:hAnsi="Times New Roman"/>
              </w:rPr>
              <w:t xml:space="preserve"> pozíciu hlásky v slove (na začiatku, uprostred, na konci),</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čítať</w:t>
            </w:r>
            <w:r w:rsidRPr="00452CC5">
              <w:rPr>
                <w:rFonts w:ascii="Times New Roman" w:hAnsi="Times New Roman"/>
              </w:rPr>
              <w:t xml:space="preserve"> slová zložené z otvorených slabík,</w:t>
            </w:r>
          </w:p>
          <w:p w:rsidR="00452CC5" w:rsidRPr="00452CC5" w:rsidRDefault="00452CC5" w:rsidP="00E1723F">
            <w:pPr>
              <w:spacing w:after="0" w:line="240" w:lineRule="auto"/>
              <w:rPr>
                <w:rFonts w:ascii="Times New Roman" w:hAnsi="Times New Roman"/>
              </w:rPr>
            </w:pPr>
            <w:r w:rsidRPr="00452CC5">
              <w:rPr>
                <w:rFonts w:ascii="Times New Roman" w:hAnsi="Times New Roman"/>
              </w:rPr>
              <w:lastRenderedPageBreak/>
              <w:t>-</w:t>
            </w:r>
            <w:r w:rsidRPr="00452CC5">
              <w:rPr>
                <w:rFonts w:ascii="Times New Roman" w:hAnsi="Times New Roman"/>
                <w:b/>
              </w:rPr>
              <w:t xml:space="preserve"> čítať</w:t>
            </w:r>
            <w:r w:rsidRPr="00452CC5">
              <w:rPr>
                <w:rFonts w:ascii="Times New Roman" w:hAnsi="Times New Roman"/>
              </w:rPr>
              <w:t xml:space="preserve"> slová zložené z otvorených a zatvorených slabík,</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čítať</w:t>
            </w:r>
            <w:r w:rsidRPr="00452CC5">
              <w:rPr>
                <w:rFonts w:ascii="Times New Roman" w:hAnsi="Times New Roman"/>
              </w:rPr>
              <w:t xml:space="preserve"> slová zo zatvorených slabík,</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čítať</w:t>
            </w:r>
            <w:r w:rsidRPr="00452CC5">
              <w:rPr>
                <w:rFonts w:ascii="Times New Roman" w:hAnsi="Times New Roman"/>
              </w:rPr>
              <w:t xml:space="preserve"> slová so slabikotvorným r – ŕ, l – ĺ,</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čítať</w:t>
            </w:r>
            <w:r w:rsidRPr="00452CC5">
              <w:rPr>
                <w:rFonts w:ascii="Times New Roman" w:hAnsi="Times New Roman"/>
              </w:rPr>
              <w:t xml:space="preserve"> slová a vysvetľovať ich význam</w:t>
            </w:r>
          </w:p>
        </w:tc>
      </w:tr>
      <w:tr w:rsidR="00452CC5" w:rsidRPr="00452CC5" w:rsidTr="00452CC5">
        <w:tc>
          <w:tcPr>
            <w:tcW w:w="1242" w:type="dxa"/>
            <w:vMerge/>
            <w:shd w:val="clear" w:color="auto" w:fill="A8D08D" w:themeFill="accent6" w:themeFillTint="99"/>
          </w:tcPr>
          <w:p w:rsidR="00452CC5" w:rsidRPr="00452CC5" w:rsidRDefault="00452CC5" w:rsidP="00E1723F">
            <w:pPr>
              <w:spacing w:after="0" w:line="240" w:lineRule="auto"/>
              <w:rPr>
                <w:rFonts w:ascii="Times New Roman" w:hAnsi="Times New Roman"/>
              </w:rPr>
            </w:pPr>
          </w:p>
        </w:tc>
        <w:tc>
          <w:tcPr>
            <w:tcW w:w="1380" w:type="dxa"/>
            <w:vMerge/>
            <w:shd w:val="clear" w:color="auto" w:fill="FFFFFF" w:themeFill="background1"/>
          </w:tcPr>
          <w:p w:rsidR="00452CC5" w:rsidRPr="00452CC5" w:rsidRDefault="00452CC5" w:rsidP="00E1723F">
            <w:pPr>
              <w:spacing w:after="0" w:line="240" w:lineRule="auto"/>
              <w:rPr>
                <w:rFonts w:ascii="Times New Roman" w:hAnsi="Times New Roman"/>
              </w:rPr>
            </w:pPr>
          </w:p>
        </w:tc>
        <w:tc>
          <w:tcPr>
            <w:tcW w:w="1554" w:type="dxa"/>
            <w:shd w:val="clear" w:color="auto" w:fill="FFFFFF" w:themeFill="background1"/>
          </w:tcPr>
          <w:p w:rsidR="00452CC5" w:rsidRPr="00452CC5" w:rsidRDefault="00452CC5" w:rsidP="00E1723F">
            <w:pPr>
              <w:spacing w:after="0" w:line="240" w:lineRule="auto"/>
              <w:rPr>
                <w:rFonts w:ascii="Times New Roman" w:hAnsi="Times New Roman"/>
              </w:rPr>
            </w:pPr>
            <w:r w:rsidRPr="00452CC5">
              <w:rPr>
                <w:rFonts w:ascii="Times New Roman" w:hAnsi="Times New Roman"/>
              </w:rPr>
              <w:t>veta</w:t>
            </w:r>
          </w:p>
          <w:p w:rsidR="00452CC5" w:rsidRPr="00452CC5" w:rsidRDefault="00452CC5" w:rsidP="00E1723F">
            <w:pPr>
              <w:spacing w:after="0" w:line="240" w:lineRule="auto"/>
              <w:rPr>
                <w:rFonts w:ascii="Times New Roman" w:hAnsi="Times New Roman"/>
              </w:rPr>
            </w:pPr>
            <w:r w:rsidRPr="00452CC5">
              <w:rPr>
                <w:rFonts w:ascii="Times New Roman" w:hAnsi="Times New Roman"/>
              </w:rPr>
              <w:t>druhy viet</w:t>
            </w:r>
          </w:p>
          <w:p w:rsidR="00452CC5" w:rsidRPr="00452CC5" w:rsidRDefault="00452CC5" w:rsidP="00E1723F">
            <w:pPr>
              <w:spacing w:after="0" w:line="240" w:lineRule="auto"/>
              <w:rPr>
                <w:rFonts w:ascii="Times New Roman" w:hAnsi="Times New Roman"/>
              </w:rPr>
            </w:pPr>
            <w:r w:rsidRPr="00452CC5">
              <w:rPr>
                <w:rFonts w:ascii="Times New Roman" w:hAnsi="Times New Roman"/>
              </w:rPr>
              <w:t>interpunkčné znamienka</w:t>
            </w:r>
          </w:p>
        </w:tc>
        <w:tc>
          <w:tcPr>
            <w:tcW w:w="1706" w:type="dxa"/>
            <w:vMerge/>
          </w:tcPr>
          <w:p w:rsidR="00452CC5" w:rsidRPr="00452CC5" w:rsidRDefault="00452CC5" w:rsidP="00E1723F">
            <w:pPr>
              <w:spacing w:after="0" w:line="240" w:lineRule="auto"/>
              <w:rPr>
                <w:rFonts w:ascii="Times New Roman" w:hAnsi="Times New Roman"/>
                <w:b/>
                <w:bCs/>
                <w:color w:val="000000"/>
              </w:rPr>
            </w:pPr>
          </w:p>
        </w:tc>
        <w:tc>
          <w:tcPr>
            <w:tcW w:w="1637" w:type="dxa"/>
            <w:vMerge/>
          </w:tcPr>
          <w:p w:rsidR="00452CC5" w:rsidRPr="00452CC5" w:rsidRDefault="00452CC5" w:rsidP="00E1723F">
            <w:pPr>
              <w:autoSpaceDE w:val="0"/>
              <w:autoSpaceDN w:val="0"/>
              <w:adjustRightInd w:val="0"/>
              <w:spacing w:after="0" w:line="360" w:lineRule="auto"/>
              <w:contextualSpacing/>
              <w:rPr>
                <w:rFonts w:ascii="Times New Roman" w:hAnsi="Times New Roman"/>
              </w:rPr>
            </w:pPr>
          </w:p>
        </w:tc>
        <w:tc>
          <w:tcPr>
            <w:tcW w:w="1765" w:type="dxa"/>
          </w:tcPr>
          <w:p w:rsidR="00452CC5" w:rsidRPr="00452CC5" w:rsidRDefault="00452CC5" w:rsidP="00E1723F">
            <w:pPr>
              <w:spacing w:after="0" w:line="240" w:lineRule="auto"/>
              <w:rPr>
                <w:rFonts w:ascii="Times New Roman" w:hAnsi="Times New Roman"/>
              </w:rPr>
            </w:pPr>
            <w:r w:rsidRPr="00452CC5">
              <w:rPr>
                <w:rFonts w:ascii="Times New Roman" w:hAnsi="Times New Roman"/>
                <w:b/>
              </w:rPr>
              <w:t>-čítať</w:t>
            </w:r>
            <w:r w:rsidRPr="00452CC5">
              <w:rPr>
                <w:rFonts w:ascii="Times New Roman" w:hAnsi="Times New Roman"/>
              </w:rPr>
              <w:t xml:space="preserve"> vety,</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-určovať</w:t>
            </w:r>
            <w:r w:rsidRPr="00452CC5">
              <w:rPr>
                <w:rFonts w:ascii="Times New Roman" w:hAnsi="Times New Roman"/>
              </w:rPr>
              <w:t xml:space="preserve"> prvé slovo vety podľa veľkého začiatočného písmena,</w:t>
            </w:r>
          </w:p>
          <w:p w:rsidR="00452CC5" w:rsidRPr="00452CC5" w:rsidRDefault="00452CC5" w:rsidP="00E1723F">
            <w:pPr>
              <w:spacing w:after="0" w:line="240" w:lineRule="auto"/>
              <w:rPr>
                <w:rFonts w:ascii="Times New Roman" w:hAnsi="Times New Roman"/>
              </w:rPr>
            </w:pPr>
            <w:r w:rsidRPr="00452CC5">
              <w:rPr>
                <w:rFonts w:ascii="Times New Roman" w:hAnsi="Times New Roman"/>
                <w:b/>
              </w:rPr>
              <w:t>- rozlišovať</w:t>
            </w:r>
            <w:r w:rsidRPr="00452CC5">
              <w:rPr>
                <w:rFonts w:ascii="Times New Roman" w:hAnsi="Times New Roman"/>
              </w:rPr>
              <w:t xml:space="preserve"> druhy viet podľa interpunkčného znamienka</w:t>
            </w:r>
          </w:p>
        </w:tc>
      </w:tr>
      <w:tr w:rsidR="00452CC5" w:rsidRPr="00452CC5" w:rsidTr="00452CC5">
        <w:tc>
          <w:tcPr>
            <w:tcW w:w="1242" w:type="dxa"/>
            <w:vMerge/>
            <w:shd w:val="clear" w:color="auto" w:fill="A8D08D" w:themeFill="accent6" w:themeFillTint="99"/>
          </w:tcPr>
          <w:p w:rsidR="00452CC5" w:rsidRPr="00452CC5" w:rsidRDefault="00452CC5" w:rsidP="00E1723F">
            <w:pPr>
              <w:spacing w:after="0" w:line="240" w:lineRule="auto"/>
              <w:rPr>
                <w:rFonts w:ascii="Times New Roman" w:hAnsi="Times New Roman"/>
              </w:rPr>
            </w:pPr>
          </w:p>
        </w:tc>
        <w:tc>
          <w:tcPr>
            <w:tcW w:w="1380" w:type="dxa"/>
            <w:vMerge/>
            <w:shd w:val="clear" w:color="auto" w:fill="FFFFFF" w:themeFill="background1"/>
          </w:tcPr>
          <w:p w:rsidR="00452CC5" w:rsidRPr="00452CC5" w:rsidRDefault="00452CC5" w:rsidP="00E1723F">
            <w:pPr>
              <w:spacing w:after="0" w:line="240" w:lineRule="auto"/>
              <w:rPr>
                <w:rFonts w:ascii="Times New Roman" w:hAnsi="Times New Roman"/>
              </w:rPr>
            </w:pPr>
          </w:p>
        </w:tc>
        <w:tc>
          <w:tcPr>
            <w:tcW w:w="1554" w:type="dxa"/>
            <w:shd w:val="clear" w:color="auto" w:fill="FFFFFF" w:themeFill="background1"/>
          </w:tcPr>
          <w:p w:rsidR="00452CC5" w:rsidRPr="00452CC5" w:rsidRDefault="00452CC5" w:rsidP="00E1723F">
            <w:pPr>
              <w:spacing w:after="0" w:line="240" w:lineRule="auto"/>
              <w:rPr>
                <w:rFonts w:ascii="Times New Roman" w:hAnsi="Times New Roman"/>
              </w:rPr>
            </w:pPr>
            <w:r w:rsidRPr="00452CC5">
              <w:rPr>
                <w:rFonts w:ascii="Times New Roman" w:hAnsi="Times New Roman"/>
              </w:rPr>
              <w:t>rozlišovacie znamienka: dĺžeň, mäkčeň, vokáň, dve bodky</w:t>
            </w:r>
          </w:p>
        </w:tc>
        <w:tc>
          <w:tcPr>
            <w:tcW w:w="1706" w:type="dxa"/>
            <w:vMerge/>
          </w:tcPr>
          <w:p w:rsidR="00452CC5" w:rsidRPr="00452CC5" w:rsidRDefault="00452CC5" w:rsidP="00E1723F">
            <w:pPr>
              <w:spacing w:after="0" w:line="240" w:lineRule="auto"/>
              <w:rPr>
                <w:rFonts w:ascii="Times New Roman" w:hAnsi="Times New Roman"/>
                <w:b/>
                <w:bCs/>
                <w:color w:val="000000"/>
              </w:rPr>
            </w:pPr>
          </w:p>
        </w:tc>
        <w:tc>
          <w:tcPr>
            <w:tcW w:w="1637" w:type="dxa"/>
            <w:vMerge/>
          </w:tcPr>
          <w:p w:rsidR="00452CC5" w:rsidRPr="00452CC5" w:rsidRDefault="00452CC5" w:rsidP="00E1723F">
            <w:pPr>
              <w:autoSpaceDE w:val="0"/>
              <w:autoSpaceDN w:val="0"/>
              <w:adjustRightInd w:val="0"/>
              <w:spacing w:after="0" w:line="360" w:lineRule="auto"/>
              <w:contextualSpacing/>
              <w:rPr>
                <w:rFonts w:ascii="Times New Roman" w:hAnsi="Times New Roman"/>
              </w:rPr>
            </w:pPr>
          </w:p>
        </w:tc>
        <w:tc>
          <w:tcPr>
            <w:tcW w:w="1765" w:type="dxa"/>
          </w:tcPr>
          <w:p w:rsidR="00452CC5" w:rsidRPr="00452CC5" w:rsidRDefault="00452CC5" w:rsidP="00E1723F">
            <w:pPr>
              <w:spacing w:after="0" w:line="240" w:lineRule="auto"/>
              <w:rPr>
                <w:rFonts w:ascii="Times New Roman" w:hAnsi="Times New Roman"/>
              </w:rPr>
            </w:pPr>
            <w:r w:rsidRPr="00452CC5">
              <w:rPr>
                <w:rFonts w:ascii="Times New Roman" w:hAnsi="Times New Roman"/>
              </w:rPr>
              <w:t xml:space="preserve">-správne </w:t>
            </w:r>
            <w:r w:rsidRPr="00452CC5">
              <w:rPr>
                <w:rFonts w:ascii="Times New Roman" w:hAnsi="Times New Roman"/>
                <w:b/>
              </w:rPr>
              <w:t xml:space="preserve">vyslovovať </w:t>
            </w:r>
            <w:r w:rsidRPr="00452CC5">
              <w:rPr>
                <w:rFonts w:ascii="Times New Roman" w:hAnsi="Times New Roman"/>
              </w:rPr>
              <w:t>hlásky s dĺžňom, mäkčeňom, vokáňom,</w:t>
            </w:r>
          </w:p>
          <w:p w:rsidR="00452CC5" w:rsidRPr="00452CC5" w:rsidRDefault="00452CC5" w:rsidP="00E1723F">
            <w:pPr>
              <w:spacing w:after="0" w:line="240" w:lineRule="auto"/>
              <w:rPr>
                <w:rFonts w:ascii="Times New Roman" w:hAnsi="Times New Roman"/>
              </w:rPr>
            </w:pPr>
            <w:r w:rsidRPr="00452CC5">
              <w:rPr>
                <w:rFonts w:ascii="Times New Roman" w:hAnsi="Times New Roman"/>
              </w:rPr>
              <w:t>dvoma bodkami</w:t>
            </w:r>
          </w:p>
        </w:tc>
      </w:tr>
      <w:tr w:rsidR="00CD6BA9" w:rsidRPr="00452CC5" w:rsidTr="00452CC5">
        <w:tc>
          <w:tcPr>
            <w:tcW w:w="1242" w:type="dxa"/>
            <w:vMerge w:val="restart"/>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shd w:val="clear" w:color="auto" w:fill="FFFFFF" w:themeFill="background1"/>
          </w:tcPr>
          <w:p w:rsidR="00CD6BA9" w:rsidRPr="00452CC5" w:rsidRDefault="00CD6BA9" w:rsidP="00E1723F">
            <w:pPr>
              <w:spacing w:after="0" w:line="240" w:lineRule="auto"/>
              <w:rPr>
                <w:rFonts w:ascii="Times New Roman" w:hAnsi="Times New Roman"/>
              </w:rPr>
            </w:pP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orientácia v texte</w:t>
            </w:r>
          </w:p>
        </w:tc>
        <w:tc>
          <w:tcPr>
            <w:tcW w:w="1706" w:type="dxa"/>
            <w:vMerge/>
          </w:tcPr>
          <w:p w:rsidR="00CD6BA9" w:rsidRPr="00452CC5" w:rsidRDefault="00CD6BA9" w:rsidP="00E1723F">
            <w:pPr>
              <w:spacing w:after="0" w:line="240" w:lineRule="auto"/>
              <w:rPr>
                <w:rFonts w:ascii="Times New Roman" w:hAnsi="Times New Roman"/>
                <w:b/>
                <w:bCs/>
                <w:color w:val="000000"/>
              </w:rPr>
            </w:pPr>
          </w:p>
        </w:tc>
        <w:tc>
          <w:tcPr>
            <w:tcW w:w="1637" w:type="dxa"/>
            <w:vMerge w:val="restart"/>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b/>
              </w:rPr>
              <w:t xml:space="preserve">čítať </w:t>
            </w:r>
            <w:r w:rsidRPr="00452CC5">
              <w:rPr>
                <w:rFonts w:ascii="Times New Roman" w:hAnsi="Times New Roman"/>
              </w:rPr>
              <w:t>text zľava doprava.</w:t>
            </w:r>
          </w:p>
        </w:tc>
      </w:tr>
      <w:tr w:rsidR="00CD6BA9" w:rsidRPr="00452CC5" w:rsidTr="00452CC5">
        <w:tc>
          <w:tcPr>
            <w:tcW w:w="1242" w:type="dxa"/>
            <w:vMerge/>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vMerge w:val="restart"/>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Písanie</w:t>
            </w: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tvary veľkých a malých písaných písmen</w:t>
            </w:r>
          </w:p>
        </w:tc>
        <w:tc>
          <w:tcPr>
            <w:tcW w:w="1706" w:type="dxa"/>
            <w:vMerge/>
          </w:tcPr>
          <w:p w:rsidR="00CD6BA9" w:rsidRPr="00452CC5" w:rsidRDefault="00CD6BA9" w:rsidP="00E1723F">
            <w:pPr>
              <w:spacing w:after="0" w:line="240" w:lineRule="auto"/>
              <w:rPr>
                <w:rFonts w:ascii="Times New Roman" w:hAnsi="Times New Roman"/>
                <w:b/>
                <w:bCs/>
                <w:color w:val="000000"/>
              </w:rPr>
            </w:pPr>
          </w:p>
        </w:tc>
        <w:tc>
          <w:tcPr>
            <w:tcW w:w="1637" w:type="dxa"/>
            <w:vMerge/>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b/>
              </w:rPr>
              <w:t>-písať</w:t>
            </w:r>
            <w:r w:rsidRPr="00452CC5">
              <w:rPr>
                <w:rFonts w:ascii="Times New Roman" w:hAnsi="Times New Roman"/>
              </w:rPr>
              <w:t xml:space="preserve"> všetky tvary písaných písmen samostatne, v slabikách,</w:t>
            </w:r>
          </w:p>
          <w:p w:rsidR="00CD6BA9" w:rsidRPr="00452CC5" w:rsidRDefault="00CD6BA9" w:rsidP="00E1723F">
            <w:pPr>
              <w:spacing w:after="0" w:line="240" w:lineRule="auto"/>
              <w:rPr>
                <w:rFonts w:ascii="Times New Roman" w:hAnsi="Times New Roman"/>
              </w:rPr>
            </w:pPr>
            <w:r w:rsidRPr="00452CC5">
              <w:rPr>
                <w:rFonts w:ascii="Times New Roman" w:hAnsi="Times New Roman"/>
              </w:rPr>
              <w:t>slovách, vetách, pri prepise, odpise aj samostatnom písaní,</w:t>
            </w:r>
          </w:p>
          <w:p w:rsidR="00CD6BA9" w:rsidRPr="00452CC5" w:rsidRDefault="00CD6BA9"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 xml:space="preserve"> písať</w:t>
            </w:r>
            <w:r w:rsidRPr="00452CC5">
              <w:rPr>
                <w:rFonts w:ascii="Times New Roman" w:hAnsi="Times New Roman"/>
              </w:rPr>
              <w:t xml:space="preserve"> písmená v správnom sklone a so správnou veľkosťou,</w:t>
            </w:r>
          </w:p>
        </w:tc>
      </w:tr>
      <w:tr w:rsidR="00CD6BA9" w:rsidRPr="00452CC5" w:rsidTr="00452CC5">
        <w:tc>
          <w:tcPr>
            <w:tcW w:w="1242" w:type="dxa"/>
            <w:vMerge/>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vMerge/>
            <w:shd w:val="clear" w:color="auto" w:fill="FFFFFF" w:themeFill="background1"/>
          </w:tcPr>
          <w:p w:rsidR="00CD6BA9" w:rsidRPr="00452CC5" w:rsidRDefault="00CD6BA9" w:rsidP="00E1723F">
            <w:pPr>
              <w:spacing w:after="0" w:line="240" w:lineRule="auto"/>
              <w:rPr>
                <w:rFonts w:ascii="Times New Roman" w:hAnsi="Times New Roman"/>
              </w:rPr>
            </w:pP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odpis písmen, slabík, slov, viet a textu</w:t>
            </w:r>
          </w:p>
        </w:tc>
        <w:tc>
          <w:tcPr>
            <w:tcW w:w="1706" w:type="dxa"/>
            <w:vMerge/>
          </w:tcPr>
          <w:p w:rsidR="00CD6BA9" w:rsidRPr="00452CC5" w:rsidRDefault="00CD6BA9" w:rsidP="00E1723F">
            <w:pPr>
              <w:spacing w:after="0" w:line="240" w:lineRule="auto"/>
              <w:rPr>
                <w:rFonts w:ascii="Times New Roman" w:hAnsi="Times New Roman"/>
                <w:b/>
                <w:bCs/>
                <w:color w:val="000000"/>
              </w:rPr>
            </w:pPr>
          </w:p>
        </w:tc>
        <w:tc>
          <w:tcPr>
            <w:tcW w:w="1637" w:type="dxa"/>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b/>
              </w:rPr>
              <w:t>-odpísať</w:t>
            </w:r>
            <w:r w:rsidRPr="00452CC5">
              <w:rPr>
                <w:rFonts w:ascii="Times New Roman" w:hAnsi="Times New Roman"/>
              </w:rPr>
              <w:t xml:space="preserve"> písaným písmom písmená, slabiky, slová, vety, text podľa</w:t>
            </w:r>
          </w:p>
          <w:p w:rsidR="00CD6BA9" w:rsidRPr="00452CC5" w:rsidRDefault="00CD6BA9" w:rsidP="00E1723F">
            <w:pPr>
              <w:spacing w:after="0" w:line="240" w:lineRule="auto"/>
              <w:rPr>
                <w:rFonts w:ascii="Times New Roman" w:hAnsi="Times New Roman"/>
              </w:rPr>
            </w:pPr>
            <w:r w:rsidRPr="00452CC5">
              <w:rPr>
                <w:rFonts w:ascii="Times New Roman" w:hAnsi="Times New Roman"/>
              </w:rPr>
              <w:t>písanej predlohy,</w:t>
            </w:r>
          </w:p>
        </w:tc>
      </w:tr>
      <w:tr w:rsidR="00CD6BA9" w:rsidRPr="00452CC5" w:rsidTr="00452CC5">
        <w:tc>
          <w:tcPr>
            <w:tcW w:w="1242" w:type="dxa"/>
            <w:vMerge/>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vMerge/>
            <w:shd w:val="clear" w:color="auto" w:fill="FFFFFF" w:themeFill="background1"/>
          </w:tcPr>
          <w:p w:rsidR="00CD6BA9" w:rsidRPr="00452CC5" w:rsidRDefault="00CD6BA9" w:rsidP="00E1723F">
            <w:pPr>
              <w:spacing w:after="0" w:line="240" w:lineRule="auto"/>
              <w:rPr>
                <w:rFonts w:ascii="Times New Roman" w:hAnsi="Times New Roman"/>
              </w:rPr>
            </w:pP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prepis písmen, slabík, slov, viet a textu</w:t>
            </w:r>
          </w:p>
        </w:tc>
        <w:tc>
          <w:tcPr>
            <w:tcW w:w="1706" w:type="dxa"/>
            <w:vMerge/>
          </w:tcPr>
          <w:p w:rsidR="00CD6BA9" w:rsidRPr="00452CC5" w:rsidRDefault="00CD6BA9" w:rsidP="00E1723F">
            <w:pPr>
              <w:spacing w:after="0" w:line="240" w:lineRule="auto"/>
              <w:rPr>
                <w:rFonts w:ascii="Times New Roman" w:hAnsi="Times New Roman"/>
                <w:b/>
                <w:bCs/>
                <w:color w:val="000000"/>
              </w:rPr>
            </w:pPr>
          </w:p>
        </w:tc>
        <w:tc>
          <w:tcPr>
            <w:tcW w:w="1637" w:type="dxa"/>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b/>
              </w:rPr>
              <w:t>-prepísať</w:t>
            </w:r>
            <w:r w:rsidRPr="00452CC5">
              <w:rPr>
                <w:rFonts w:ascii="Times New Roman" w:hAnsi="Times New Roman"/>
              </w:rPr>
              <w:t xml:space="preserve"> písaným písmom slabiky, slová, vety, text podľa tlačenej</w:t>
            </w:r>
          </w:p>
          <w:p w:rsidR="00CD6BA9" w:rsidRPr="00452CC5" w:rsidRDefault="00CD6BA9" w:rsidP="00E1723F">
            <w:pPr>
              <w:spacing w:after="0" w:line="240" w:lineRule="auto"/>
              <w:rPr>
                <w:rFonts w:ascii="Times New Roman" w:hAnsi="Times New Roman"/>
              </w:rPr>
            </w:pPr>
            <w:r w:rsidRPr="00452CC5">
              <w:rPr>
                <w:rFonts w:ascii="Times New Roman" w:hAnsi="Times New Roman"/>
              </w:rPr>
              <w:t>predlohy</w:t>
            </w:r>
          </w:p>
        </w:tc>
      </w:tr>
      <w:tr w:rsidR="00CD6BA9" w:rsidRPr="00452CC5" w:rsidTr="00452CC5">
        <w:tc>
          <w:tcPr>
            <w:tcW w:w="1242" w:type="dxa"/>
            <w:vMerge/>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vMerge/>
            <w:shd w:val="clear" w:color="auto" w:fill="FFFFFF" w:themeFill="background1"/>
          </w:tcPr>
          <w:p w:rsidR="00CD6BA9" w:rsidRPr="00452CC5" w:rsidRDefault="00CD6BA9" w:rsidP="00E1723F">
            <w:pPr>
              <w:spacing w:after="0" w:line="240" w:lineRule="auto"/>
              <w:rPr>
                <w:rFonts w:ascii="Times New Roman" w:hAnsi="Times New Roman"/>
              </w:rPr>
            </w:pP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písanie písmen, slabík, slov, viet a textu podľa diktovania</w:t>
            </w:r>
          </w:p>
        </w:tc>
        <w:tc>
          <w:tcPr>
            <w:tcW w:w="1706" w:type="dxa"/>
            <w:vMerge/>
          </w:tcPr>
          <w:p w:rsidR="00CD6BA9" w:rsidRPr="00452CC5" w:rsidRDefault="00CD6BA9" w:rsidP="00E1723F">
            <w:pPr>
              <w:spacing w:after="0" w:line="240" w:lineRule="auto"/>
              <w:rPr>
                <w:rFonts w:ascii="Times New Roman" w:hAnsi="Times New Roman"/>
                <w:b/>
                <w:bCs/>
                <w:color w:val="000000"/>
              </w:rPr>
            </w:pPr>
          </w:p>
        </w:tc>
        <w:tc>
          <w:tcPr>
            <w:tcW w:w="1637" w:type="dxa"/>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rPr>
              <w:t>-na základe počutého</w:t>
            </w:r>
            <w:r w:rsidRPr="00452CC5">
              <w:rPr>
                <w:rFonts w:ascii="Times New Roman" w:hAnsi="Times New Roman"/>
                <w:b/>
              </w:rPr>
              <w:t xml:space="preserve"> písať</w:t>
            </w:r>
            <w:r w:rsidRPr="00452CC5">
              <w:rPr>
                <w:rFonts w:ascii="Times New Roman" w:hAnsi="Times New Roman"/>
              </w:rPr>
              <w:t xml:space="preserve"> písmená, slabiky, slová, vety, text</w:t>
            </w:r>
          </w:p>
          <w:p w:rsidR="00CD6BA9" w:rsidRPr="00452CC5" w:rsidRDefault="00CD6BA9" w:rsidP="00E1723F">
            <w:pPr>
              <w:spacing w:after="0" w:line="240" w:lineRule="auto"/>
              <w:rPr>
                <w:rFonts w:ascii="Times New Roman" w:hAnsi="Times New Roman"/>
              </w:rPr>
            </w:pPr>
            <w:r w:rsidRPr="00452CC5">
              <w:rPr>
                <w:rFonts w:ascii="Times New Roman" w:hAnsi="Times New Roman"/>
              </w:rPr>
              <w:t>písaným písmom.</w:t>
            </w:r>
          </w:p>
        </w:tc>
      </w:tr>
      <w:tr w:rsidR="00CD6BA9" w:rsidRPr="00452CC5" w:rsidTr="00452CC5">
        <w:tc>
          <w:tcPr>
            <w:tcW w:w="1242" w:type="dxa"/>
            <w:vMerge/>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vMerge w:val="restart"/>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Rozprávanie</w:t>
            </w: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vyžiadanie informácie</w:t>
            </w:r>
          </w:p>
        </w:tc>
        <w:tc>
          <w:tcPr>
            <w:tcW w:w="1706" w:type="dxa"/>
            <w:vMerge/>
          </w:tcPr>
          <w:p w:rsidR="00CD6BA9" w:rsidRPr="00452CC5" w:rsidRDefault="00CD6BA9" w:rsidP="00E1723F">
            <w:pPr>
              <w:spacing w:after="0" w:line="240" w:lineRule="auto"/>
              <w:rPr>
                <w:rFonts w:ascii="Times New Roman" w:hAnsi="Times New Roman"/>
                <w:b/>
                <w:bCs/>
                <w:color w:val="000000"/>
              </w:rPr>
            </w:pPr>
          </w:p>
        </w:tc>
        <w:tc>
          <w:tcPr>
            <w:tcW w:w="1637" w:type="dxa"/>
            <w:vMerge w:val="restart"/>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vyžiada</w:t>
            </w:r>
            <w:r w:rsidRPr="00452CC5">
              <w:rPr>
                <w:rFonts w:ascii="Times New Roman" w:hAnsi="Times New Roman"/>
              </w:rPr>
              <w:t>ť si od učiteľa, spolužiaka informáciu potrebnú k riešeniu</w:t>
            </w:r>
          </w:p>
          <w:p w:rsidR="00CD6BA9" w:rsidRPr="00452CC5" w:rsidRDefault="00CD6BA9" w:rsidP="00E1723F">
            <w:pPr>
              <w:spacing w:after="0" w:line="240" w:lineRule="auto"/>
              <w:rPr>
                <w:rFonts w:ascii="Times New Roman" w:hAnsi="Times New Roman"/>
              </w:rPr>
            </w:pPr>
            <w:r w:rsidRPr="00452CC5">
              <w:rPr>
                <w:rFonts w:ascii="Times New Roman" w:hAnsi="Times New Roman"/>
              </w:rPr>
              <w:t>úlohy,</w:t>
            </w:r>
          </w:p>
        </w:tc>
      </w:tr>
      <w:tr w:rsidR="00CD6BA9" w:rsidRPr="00452CC5" w:rsidTr="00452CC5">
        <w:tc>
          <w:tcPr>
            <w:tcW w:w="1242" w:type="dxa"/>
            <w:vMerge/>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vMerge/>
            <w:shd w:val="clear" w:color="auto" w:fill="FFFFFF" w:themeFill="background1"/>
          </w:tcPr>
          <w:p w:rsidR="00CD6BA9" w:rsidRPr="00452CC5" w:rsidRDefault="00CD6BA9" w:rsidP="00E1723F">
            <w:pPr>
              <w:spacing w:after="0" w:line="240" w:lineRule="auto"/>
              <w:rPr>
                <w:rFonts w:ascii="Times New Roman" w:hAnsi="Times New Roman"/>
              </w:rPr>
            </w:pP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rozprávanie o udalosti</w:t>
            </w:r>
          </w:p>
        </w:tc>
        <w:tc>
          <w:tcPr>
            <w:tcW w:w="1706" w:type="dxa"/>
          </w:tcPr>
          <w:p w:rsidR="00CD6BA9" w:rsidRPr="00452CC5" w:rsidRDefault="00CD6BA9" w:rsidP="00E1723F">
            <w:pPr>
              <w:spacing w:after="0" w:line="240" w:lineRule="auto"/>
              <w:rPr>
                <w:rFonts w:ascii="Times New Roman" w:hAnsi="Times New Roman"/>
                <w:b/>
                <w:bCs/>
                <w:color w:val="000000"/>
              </w:rPr>
            </w:pPr>
          </w:p>
        </w:tc>
        <w:tc>
          <w:tcPr>
            <w:tcW w:w="1637" w:type="dxa"/>
            <w:vMerge/>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rPr>
              <w:t xml:space="preserve">-súvislo </w:t>
            </w:r>
            <w:r w:rsidRPr="00452CC5">
              <w:rPr>
                <w:rFonts w:ascii="Times New Roman" w:hAnsi="Times New Roman"/>
                <w:b/>
              </w:rPr>
              <w:t>rozprávať</w:t>
            </w:r>
            <w:r w:rsidRPr="00452CC5">
              <w:rPr>
                <w:rFonts w:ascii="Times New Roman" w:hAnsi="Times New Roman"/>
              </w:rPr>
              <w:t xml:space="preserve"> o nejakej udalosti,</w:t>
            </w:r>
          </w:p>
          <w:p w:rsidR="00CD6BA9" w:rsidRPr="00452CC5" w:rsidRDefault="00CD6BA9"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 xml:space="preserve"> dopĺňať</w:t>
            </w:r>
            <w:r w:rsidRPr="00452CC5">
              <w:rPr>
                <w:rFonts w:ascii="Times New Roman" w:hAnsi="Times New Roman"/>
              </w:rPr>
              <w:t xml:space="preserve"> rozprávanie na základe otázok učiteľa, spolužiaka,</w:t>
            </w:r>
          </w:p>
          <w:p w:rsidR="00CD6BA9" w:rsidRPr="00452CC5" w:rsidRDefault="00CD6BA9" w:rsidP="00E1723F">
            <w:pPr>
              <w:spacing w:after="0" w:line="240" w:lineRule="auto"/>
              <w:rPr>
                <w:rFonts w:ascii="Times New Roman" w:hAnsi="Times New Roman"/>
              </w:rPr>
            </w:pPr>
            <w:r w:rsidRPr="00452CC5">
              <w:rPr>
                <w:rFonts w:ascii="Times New Roman" w:hAnsi="Times New Roman"/>
                <w:b/>
              </w:rPr>
              <w:t>- formulovať</w:t>
            </w:r>
            <w:r w:rsidRPr="00452CC5">
              <w:rPr>
                <w:rFonts w:ascii="Times New Roman" w:hAnsi="Times New Roman"/>
              </w:rPr>
              <w:t xml:space="preserve"> otázky na doplnenie informácie k rozprávaniu.</w:t>
            </w:r>
          </w:p>
        </w:tc>
      </w:tr>
      <w:tr w:rsidR="00CD6BA9" w:rsidRPr="00452CC5" w:rsidTr="00452CC5">
        <w:tc>
          <w:tcPr>
            <w:tcW w:w="1242" w:type="dxa"/>
            <w:shd w:val="clear" w:color="auto" w:fill="A8D08D" w:themeFill="accent6" w:themeFillTint="99"/>
          </w:tcPr>
          <w:p w:rsidR="00CD6BA9" w:rsidRPr="00452CC5" w:rsidRDefault="00CD6BA9" w:rsidP="00E1723F">
            <w:pPr>
              <w:spacing w:after="0" w:line="240" w:lineRule="auto"/>
              <w:rPr>
                <w:rFonts w:ascii="Times New Roman" w:hAnsi="Times New Roman"/>
              </w:rPr>
            </w:pPr>
          </w:p>
        </w:tc>
        <w:tc>
          <w:tcPr>
            <w:tcW w:w="1380"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Počúvanie</w:t>
            </w:r>
          </w:p>
        </w:tc>
        <w:tc>
          <w:tcPr>
            <w:tcW w:w="1554" w:type="dxa"/>
            <w:shd w:val="clear" w:color="auto" w:fill="FFFFFF" w:themeFill="background1"/>
          </w:tcPr>
          <w:p w:rsidR="00CD6BA9" w:rsidRPr="00452CC5" w:rsidRDefault="00CD6BA9" w:rsidP="00E1723F">
            <w:pPr>
              <w:spacing w:after="0" w:line="240" w:lineRule="auto"/>
              <w:rPr>
                <w:rFonts w:ascii="Times New Roman" w:hAnsi="Times New Roman"/>
              </w:rPr>
            </w:pPr>
            <w:r w:rsidRPr="00452CC5">
              <w:rPr>
                <w:rFonts w:ascii="Times New Roman" w:hAnsi="Times New Roman"/>
              </w:rPr>
              <w:t>počúvanie a porozumenie rozprávaniu učiteľa, spolužiaka</w:t>
            </w:r>
          </w:p>
        </w:tc>
        <w:tc>
          <w:tcPr>
            <w:tcW w:w="1706" w:type="dxa"/>
          </w:tcPr>
          <w:p w:rsidR="00CD6BA9" w:rsidRPr="00452CC5" w:rsidRDefault="00CD6BA9" w:rsidP="00E1723F">
            <w:pPr>
              <w:spacing w:after="0" w:line="240" w:lineRule="auto"/>
              <w:rPr>
                <w:rFonts w:ascii="Times New Roman" w:hAnsi="Times New Roman"/>
                <w:b/>
                <w:bCs/>
                <w:color w:val="000000"/>
              </w:rPr>
            </w:pPr>
          </w:p>
        </w:tc>
        <w:tc>
          <w:tcPr>
            <w:tcW w:w="1637" w:type="dxa"/>
          </w:tcPr>
          <w:p w:rsidR="00CD6BA9" w:rsidRPr="00452CC5" w:rsidRDefault="00CD6BA9" w:rsidP="00E1723F">
            <w:pPr>
              <w:autoSpaceDE w:val="0"/>
              <w:autoSpaceDN w:val="0"/>
              <w:adjustRightInd w:val="0"/>
              <w:spacing w:after="0" w:line="360" w:lineRule="auto"/>
              <w:contextualSpacing/>
              <w:rPr>
                <w:rFonts w:ascii="Times New Roman" w:hAnsi="Times New Roman"/>
              </w:rPr>
            </w:pPr>
          </w:p>
        </w:tc>
        <w:tc>
          <w:tcPr>
            <w:tcW w:w="1765" w:type="dxa"/>
          </w:tcPr>
          <w:p w:rsidR="00CD6BA9" w:rsidRPr="00452CC5" w:rsidRDefault="00CD6BA9" w:rsidP="00E1723F">
            <w:pPr>
              <w:spacing w:after="0" w:line="240" w:lineRule="auto"/>
              <w:rPr>
                <w:rFonts w:ascii="Times New Roman" w:hAnsi="Times New Roman"/>
              </w:rPr>
            </w:pPr>
            <w:r w:rsidRPr="00452CC5">
              <w:rPr>
                <w:rFonts w:ascii="Times New Roman" w:hAnsi="Times New Roman"/>
              </w:rPr>
              <w:t xml:space="preserve">-uvedomelo </w:t>
            </w:r>
            <w:r w:rsidRPr="00452CC5">
              <w:rPr>
                <w:rFonts w:ascii="Times New Roman" w:hAnsi="Times New Roman"/>
                <w:b/>
              </w:rPr>
              <w:t xml:space="preserve">počúvať </w:t>
            </w:r>
            <w:r w:rsidRPr="00452CC5">
              <w:rPr>
                <w:rFonts w:ascii="Times New Roman" w:hAnsi="Times New Roman"/>
              </w:rPr>
              <w:t>rozprávanie učiteľa alebo spolužiaka,</w:t>
            </w:r>
          </w:p>
          <w:p w:rsidR="00CD6BA9" w:rsidRPr="00452CC5" w:rsidRDefault="00CD6BA9" w:rsidP="00E1723F">
            <w:pPr>
              <w:spacing w:after="0" w:line="240" w:lineRule="auto"/>
              <w:rPr>
                <w:rFonts w:ascii="Times New Roman" w:hAnsi="Times New Roman"/>
              </w:rPr>
            </w:pPr>
            <w:r w:rsidRPr="00452CC5">
              <w:rPr>
                <w:rFonts w:ascii="Times New Roman" w:hAnsi="Times New Roman"/>
              </w:rPr>
              <w:t>-</w:t>
            </w:r>
            <w:r w:rsidRPr="00452CC5">
              <w:rPr>
                <w:rFonts w:ascii="Times New Roman" w:hAnsi="Times New Roman"/>
                <w:b/>
              </w:rPr>
              <w:t xml:space="preserve"> porozumieť</w:t>
            </w:r>
            <w:r w:rsidRPr="00452CC5">
              <w:rPr>
                <w:rFonts w:ascii="Times New Roman" w:hAnsi="Times New Roman"/>
              </w:rPr>
              <w:t>, čo učiteľ alebo spolužiak hovorí.</w:t>
            </w:r>
          </w:p>
        </w:tc>
      </w:tr>
    </w:tbl>
    <w:p w:rsidR="00CD6BA9" w:rsidRPr="002A3BDE" w:rsidRDefault="00CD6BA9" w:rsidP="00CD6BA9">
      <w:pPr>
        <w:rPr>
          <w:b/>
        </w:rPr>
      </w:pPr>
    </w:p>
    <w:p w:rsidR="00CD6BA9" w:rsidRPr="00552BE0" w:rsidRDefault="00452CC5" w:rsidP="00CD6BA9">
      <w:pPr>
        <w:rPr>
          <w:b/>
        </w:rPr>
      </w:pPr>
      <w:r w:rsidRPr="00F25A64">
        <w:rPr>
          <w:b/>
          <w:color w:val="806000" w:themeColor="accent4" w:themeShade="80"/>
        </w:rPr>
        <w:t>Tematický celok</w:t>
      </w:r>
      <w:r w:rsidR="00CD6BA9" w:rsidRPr="00F25A64">
        <w:rPr>
          <w:b/>
          <w:color w:val="806000" w:themeColor="accent4" w:themeShade="80"/>
        </w:rPr>
        <w:t xml:space="preserve">: </w:t>
      </w:r>
      <w:r w:rsidR="00CD6BA9" w:rsidRPr="00552BE0">
        <w:rPr>
          <w:b/>
        </w:rPr>
        <w:t>Čítankové obdobie</w:t>
      </w:r>
    </w:p>
    <w:p w:rsidR="00CD6BA9" w:rsidRPr="00552BE0" w:rsidRDefault="00CD6BA9" w:rsidP="00CD6BA9">
      <w:pPr>
        <w:spacing w:after="0"/>
        <w:rPr>
          <w:b/>
        </w:rPr>
      </w:pPr>
      <w:r w:rsidRPr="00552BE0">
        <w:rPr>
          <w:b/>
        </w:rPr>
        <w:t>Charakteristika tematického celku</w:t>
      </w:r>
    </w:p>
    <w:p w:rsidR="00CD6BA9" w:rsidRPr="00552BE0" w:rsidRDefault="00CD6BA9" w:rsidP="00CD6BA9">
      <w:pPr>
        <w:spacing w:after="0"/>
        <w:rPr>
          <w:b/>
          <w:sz w:val="20"/>
        </w:rPr>
      </w:pPr>
      <w:r w:rsidRPr="00552BE0">
        <w:rPr>
          <w:szCs w:val="23"/>
        </w:rPr>
        <w:t>Šlabikárovým obdobím je ukončený nácvik čítania a písania. Čítankové obdobie treba chápať ako obdobie zdokonaľovania nadobudnutých zručností, ale najmä obdobím využívania týchto zručností. Hlavným cieľom tohto obdobia je utvárať pozitívny vzťah žiaka k čítaniu a ku knihe rôznymi zaujímavými aktivitami, napr. besedy o knihách, čitateľské dielne, projekty tvorby vlastnej knihy, riešenie čitateľských úloh podporujúcich práce s textom, ale aj využívanie počítačovej techniky.</w:t>
      </w:r>
    </w:p>
    <w:p w:rsidR="00CD6BA9" w:rsidRPr="00552BE0" w:rsidRDefault="00CD6BA9" w:rsidP="00CD6BA9">
      <w:pPr>
        <w:spacing w:after="0"/>
        <w:rPr>
          <w:b/>
        </w:rPr>
      </w:pPr>
    </w:p>
    <w:p w:rsidR="00452CC5" w:rsidRDefault="00452CC5" w:rsidP="00CD6BA9">
      <w:pPr>
        <w:rPr>
          <w:b/>
        </w:rPr>
      </w:pPr>
    </w:p>
    <w:p w:rsidR="00452CC5" w:rsidRDefault="00452CC5" w:rsidP="00CD6BA9">
      <w:pPr>
        <w:rPr>
          <w:b/>
        </w:rPr>
      </w:pPr>
    </w:p>
    <w:p w:rsidR="00452CC5" w:rsidRDefault="00452CC5" w:rsidP="00CD6BA9">
      <w:pPr>
        <w:rPr>
          <w:b/>
        </w:rPr>
      </w:pPr>
    </w:p>
    <w:p w:rsidR="00CD6BA9" w:rsidRPr="00552BE0" w:rsidRDefault="00CD6BA9" w:rsidP="00CD6BA9">
      <w:pPr>
        <w:rPr>
          <w:b/>
        </w:rPr>
      </w:pPr>
      <w:r w:rsidRPr="00552BE0">
        <w:rPr>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4"/>
        <w:gridCol w:w="1326"/>
        <w:gridCol w:w="1417"/>
        <w:gridCol w:w="1569"/>
        <w:gridCol w:w="1463"/>
        <w:gridCol w:w="1734"/>
      </w:tblGrid>
      <w:tr w:rsidR="00CD6BA9" w:rsidRPr="00552BE0" w:rsidTr="008419F3">
        <w:tc>
          <w:tcPr>
            <w:tcW w:w="1334" w:type="dxa"/>
            <w:shd w:val="clear" w:color="auto" w:fill="A8D08D" w:themeFill="accent6" w:themeFillTint="99"/>
          </w:tcPr>
          <w:p w:rsidR="00CD6BA9" w:rsidRPr="00552BE0" w:rsidRDefault="00CD6BA9" w:rsidP="00E1723F">
            <w:pPr>
              <w:tabs>
                <w:tab w:val="left" w:pos="990"/>
              </w:tabs>
              <w:spacing w:after="0" w:line="240" w:lineRule="auto"/>
              <w:jc w:val="center"/>
              <w:rPr>
                <w:b/>
              </w:rPr>
            </w:pPr>
            <w:r w:rsidRPr="00552BE0">
              <w:rPr>
                <w:b/>
              </w:rPr>
              <w:t>Tematický celok</w:t>
            </w:r>
          </w:p>
        </w:tc>
        <w:tc>
          <w:tcPr>
            <w:tcW w:w="1326" w:type="dxa"/>
            <w:shd w:val="clear" w:color="auto" w:fill="A8D08D" w:themeFill="accent6" w:themeFillTint="99"/>
          </w:tcPr>
          <w:p w:rsidR="00CD6BA9" w:rsidRPr="00552BE0" w:rsidRDefault="00CD6BA9" w:rsidP="00E1723F">
            <w:pPr>
              <w:spacing w:after="0" w:line="240" w:lineRule="auto"/>
              <w:rPr>
                <w:b/>
              </w:rPr>
            </w:pPr>
            <w:r w:rsidRPr="00552BE0">
              <w:rPr>
                <w:b/>
              </w:rPr>
              <w:t>Téma</w:t>
            </w:r>
          </w:p>
        </w:tc>
        <w:tc>
          <w:tcPr>
            <w:tcW w:w="1417" w:type="dxa"/>
            <w:shd w:val="clear" w:color="auto" w:fill="A8D08D" w:themeFill="accent6" w:themeFillTint="99"/>
          </w:tcPr>
          <w:p w:rsidR="00CD6BA9" w:rsidRPr="00552BE0" w:rsidRDefault="00CD6BA9" w:rsidP="00E1723F">
            <w:pPr>
              <w:spacing w:after="0" w:line="240" w:lineRule="auto"/>
              <w:rPr>
                <w:b/>
              </w:rPr>
            </w:pPr>
            <w:r w:rsidRPr="00552BE0">
              <w:rPr>
                <w:b/>
              </w:rPr>
              <w:t>Obsahový štandard</w:t>
            </w:r>
          </w:p>
        </w:tc>
        <w:tc>
          <w:tcPr>
            <w:tcW w:w="1569" w:type="dxa"/>
            <w:shd w:val="clear" w:color="auto" w:fill="A8D08D" w:themeFill="accent6" w:themeFillTint="99"/>
          </w:tcPr>
          <w:p w:rsidR="00CD6BA9" w:rsidRPr="00552BE0" w:rsidRDefault="00CD6BA9" w:rsidP="00E1723F">
            <w:pPr>
              <w:spacing w:after="0" w:line="240" w:lineRule="auto"/>
              <w:rPr>
                <w:b/>
              </w:rPr>
            </w:pPr>
            <w:r w:rsidRPr="00552BE0">
              <w:rPr>
                <w:b/>
              </w:rPr>
              <w:t>Metódy a postupy</w:t>
            </w:r>
          </w:p>
        </w:tc>
        <w:tc>
          <w:tcPr>
            <w:tcW w:w="1463" w:type="dxa"/>
            <w:shd w:val="clear" w:color="auto" w:fill="A8D08D" w:themeFill="accent6" w:themeFillTint="99"/>
          </w:tcPr>
          <w:p w:rsidR="00CD6BA9" w:rsidRPr="00552BE0" w:rsidRDefault="00CD6BA9" w:rsidP="00E1723F">
            <w:pPr>
              <w:spacing w:after="0" w:line="240" w:lineRule="auto"/>
              <w:rPr>
                <w:b/>
              </w:rPr>
            </w:pPr>
            <w:r w:rsidRPr="00552BE0">
              <w:rPr>
                <w:b/>
              </w:rPr>
              <w:t>Organizačné formy práce</w:t>
            </w:r>
          </w:p>
        </w:tc>
        <w:tc>
          <w:tcPr>
            <w:tcW w:w="1734" w:type="dxa"/>
            <w:shd w:val="clear" w:color="auto" w:fill="A8D08D" w:themeFill="accent6" w:themeFillTint="99"/>
          </w:tcPr>
          <w:p w:rsidR="00CD6BA9" w:rsidRPr="00552BE0" w:rsidRDefault="00CD6BA9" w:rsidP="00E1723F">
            <w:pPr>
              <w:spacing w:after="0" w:line="240" w:lineRule="auto"/>
              <w:rPr>
                <w:b/>
              </w:rPr>
            </w:pPr>
            <w:r w:rsidRPr="00552BE0">
              <w:rPr>
                <w:b/>
              </w:rPr>
              <w:t>Výkonový štandard</w:t>
            </w:r>
          </w:p>
        </w:tc>
      </w:tr>
      <w:tr w:rsidR="00452CC5" w:rsidRPr="00552BE0" w:rsidTr="008419F3">
        <w:tc>
          <w:tcPr>
            <w:tcW w:w="1334" w:type="dxa"/>
            <w:vMerge w:val="restart"/>
            <w:shd w:val="clear" w:color="auto" w:fill="A8D08D" w:themeFill="accent6" w:themeFillTint="99"/>
          </w:tcPr>
          <w:p w:rsidR="00452CC5" w:rsidRPr="00452CC5" w:rsidRDefault="00452CC5" w:rsidP="00E1723F">
            <w:pPr>
              <w:spacing w:after="0" w:line="240" w:lineRule="auto"/>
              <w:rPr>
                <w:b/>
              </w:rPr>
            </w:pPr>
            <w:r w:rsidRPr="00452CC5">
              <w:rPr>
                <w:b/>
              </w:rPr>
              <w:t>Čítankové obdobie</w:t>
            </w:r>
          </w:p>
          <w:p w:rsidR="00452CC5" w:rsidRPr="00552BE0" w:rsidRDefault="00452CC5" w:rsidP="00E1723F">
            <w:pPr>
              <w:spacing w:after="0" w:line="240" w:lineRule="auto"/>
            </w:pPr>
          </w:p>
          <w:p w:rsidR="00452CC5" w:rsidRPr="00552BE0" w:rsidRDefault="00452CC5" w:rsidP="00E1723F"/>
          <w:p w:rsidR="00452CC5" w:rsidRPr="00452CC5" w:rsidRDefault="00452CC5" w:rsidP="00E1723F">
            <w:pPr>
              <w:rPr>
                <w:b/>
              </w:rPr>
            </w:pPr>
          </w:p>
        </w:tc>
        <w:tc>
          <w:tcPr>
            <w:tcW w:w="1326" w:type="dxa"/>
            <w:shd w:val="clear" w:color="auto" w:fill="FFFFFF" w:themeFill="background1"/>
          </w:tcPr>
          <w:p w:rsidR="00452CC5" w:rsidRPr="00552BE0" w:rsidRDefault="00452CC5" w:rsidP="00E1723F">
            <w:pPr>
              <w:spacing w:after="0" w:line="240" w:lineRule="auto"/>
            </w:pPr>
            <w:r w:rsidRPr="00552BE0">
              <w:t>Čítanie</w:t>
            </w:r>
          </w:p>
        </w:tc>
        <w:tc>
          <w:tcPr>
            <w:tcW w:w="1417" w:type="dxa"/>
            <w:shd w:val="clear" w:color="auto" w:fill="FFFFFF" w:themeFill="background1"/>
          </w:tcPr>
          <w:p w:rsidR="00452CC5" w:rsidRPr="00552BE0" w:rsidRDefault="00452CC5" w:rsidP="00E1723F">
            <w:pPr>
              <w:spacing w:after="0" w:line="240" w:lineRule="auto"/>
            </w:pPr>
            <w:r w:rsidRPr="00552BE0">
              <w:t>báseň</w:t>
            </w:r>
          </w:p>
          <w:p w:rsidR="00452CC5" w:rsidRPr="00552BE0" w:rsidRDefault="00452CC5" w:rsidP="00E1723F">
            <w:pPr>
              <w:spacing w:after="0" w:line="240" w:lineRule="auto"/>
            </w:pPr>
            <w:r w:rsidRPr="00552BE0">
              <w:t>hádanka</w:t>
            </w:r>
          </w:p>
        </w:tc>
        <w:tc>
          <w:tcPr>
            <w:tcW w:w="1569" w:type="dxa"/>
            <w:vMerge w:val="restart"/>
          </w:tcPr>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Motivačné rozprávanie a rozhovor (aktivizovanie poznatkov a skúsenosti žiakov)</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Didaktické hry</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sebarealizačné aktivity na uplatnenie záujmov a spontánnosti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Problémová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metóda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Rozprávanie (vyjadrovanie skúsenosti a aktívne počúvanie)</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Pr>
                <w:rFonts w:eastAsia="Times New Roman"/>
                <w:color w:val="000000"/>
                <w:szCs w:val="23"/>
                <w:lang w:eastAsia="sk-SK"/>
              </w:rPr>
              <w:t>–Demonštračná metóda</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bCs/>
                <w:iCs/>
                <w:color w:val="000000"/>
                <w:szCs w:val="23"/>
                <w:lang w:eastAsia="sk-SK"/>
              </w:rPr>
              <w:t>D</w:t>
            </w:r>
            <w:r w:rsidRPr="00552BE0">
              <w:rPr>
                <w:rFonts w:eastAsia="Times New Roman"/>
                <w:color w:val="000000"/>
                <w:szCs w:val="23"/>
                <w:lang w:eastAsia="sk-SK"/>
              </w:rPr>
              <w:t>ramatizácia (rozvoj vnímania, predstavivosti, pevnej vôle, prežívania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Výklad a vysvetľovanie učiva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Metóda otázok a </w:t>
            </w:r>
            <w:r w:rsidRPr="00552BE0">
              <w:rPr>
                <w:rFonts w:eastAsia="Times New Roman"/>
                <w:color w:val="000000"/>
                <w:szCs w:val="23"/>
                <w:lang w:eastAsia="sk-SK"/>
              </w:rPr>
              <w:lastRenderedPageBreak/>
              <w:t xml:space="preserve">odpovedí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Samostatná práca žiakov        (s učebnicou, pracovným zošitom, počítačom, internetom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 Skupinové , projektové, zážitkové, dialogické vyučovanie,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práca vo dvojici </w:t>
            </w:r>
          </w:p>
          <w:p w:rsidR="00452CC5" w:rsidRPr="00552BE0" w:rsidRDefault="00452CC5" w:rsidP="00E1723F">
            <w:r w:rsidRPr="00552BE0">
              <w:rPr>
                <w:szCs w:val="23"/>
              </w:rPr>
              <w:t xml:space="preserve">Skúšanie </w:t>
            </w:r>
            <w:r>
              <w:rPr>
                <w:noProof/>
                <w:lang w:eastAsia="sk-SK"/>
              </w:rPr>
              <mc:AlternateContent>
                <mc:Choice Requires="wps">
                  <w:drawing>
                    <wp:anchor distT="4294967295" distB="4294967295" distL="114300" distR="114300" simplePos="0" relativeHeight="251659264" behindDoc="0" locked="0" layoutInCell="1" allowOverlap="1" wp14:anchorId="2179BAEE" wp14:editId="5604FC39">
                      <wp:simplePos x="0" y="0"/>
                      <wp:positionH relativeFrom="column">
                        <wp:posOffset>915035</wp:posOffset>
                      </wp:positionH>
                      <wp:positionV relativeFrom="paragraph">
                        <wp:posOffset>-4446</wp:posOffset>
                      </wp:positionV>
                      <wp:extent cx="942975" cy="0"/>
                      <wp:effectExtent l="0" t="0" r="9525" b="19050"/>
                      <wp:wrapNone/>
                      <wp:docPr id="3"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29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6124D08" id="Rovná spojnica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05pt,-.35pt" to="146.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" strokecolor="windowText" strokeweight=".5pt">
                      <v:stroke joinstyle="miter"/>
                      <o:lock v:ext="edit" shapetype="f"/>
                    </v:line>
                  </w:pict>
                </mc:Fallback>
              </mc:AlternateContent>
            </w:r>
            <w:r w:rsidRPr="00552BE0">
              <w:rPr>
                <w:szCs w:val="23"/>
              </w:rPr>
              <w:t>(ústne, písomné, praktické )</w:t>
            </w:r>
          </w:p>
        </w:tc>
        <w:tc>
          <w:tcPr>
            <w:tcW w:w="1463" w:type="dxa"/>
            <w:vMerge w:val="restart"/>
          </w:tcPr>
          <w:p w:rsidR="00452CC5" w:rsidRPr="00552BE0" w:rsidRDefault="00452CC5" w:rsidP="00E1723F">
            <w:r w:rsidRPr="00552BE0">
              <w:lastRenderedPageBreak/>
              <w:t>Názorné vyučovanie</w:t>
            </w:r>
          </w:p>
          <w:p w:rsidR="00452CC5" w:rsidRPr="00552BE0" w:rsidRDefault="00452CC5" w:rsidP="00E1723F"/>
          <w:p w:rsidR="00452CC5" w:rsidRPr="00552BE0" w:rsidRDefault="00452CC5" w:rsidP="00E1723F">
            <w:pPr>
              <w:autoSpaceDE w:val="0"/>
              <w:autoSpaceDN w:val="0"/>
              <w:adjustRightInd w:val="0"/>
              <w:spacing w:after="0" w:line="240" w:lineRule="auto"/>
              <w:rPr>
                <w:rFonts w:ascii="Times New Roman" w:eastAsia="Times New Roman" w:hAnsi="Times New Roman"/>
                <w:color w:val="000000"/>
                <w:sz w:val="24"/>
                <w:szCs w:val="24"/>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r w:rsidRPr="00552BE0">
              <w:rPr>
                <w:rFonts w:eastAsia="Times New Roman"/>
                <w:color w:val="000000"/>
                <w:szCs w:val="23"/>
                <w:lang w:eastAsia="sk-SK"/>
              </w:rPr>
              <w:t xml:space="preserve">Kooperatívne vyučovanie (forma skupinového vyučovania) </w:t>
            </w: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rFonts w:eastAsia="Times New Roman"/>
                <w:color w:val="000000"/>
                <w:szCs w:val="23"/>
                <w:lang w:eastAsia="sk-SK"/>
              </w:rPr>
            </w:pPr>
          </w:p>
          <w:p w:rsidR="00452CC5" w:rsidRPr="00552BE0" w:rsidRDefault="00452CC5" w:rsidP="00E1723F">
            <w:pPr>
              <w:autoSpaceDE w:val="0"/>
              <w:autoSpaceDN w:val="0"/>
              <w:adjustRightInd w:val="0"/>
              <w:spacing w:after="0" w:line="240" w:lineRule="auto"/>
              <w:rPr>
                <w:color w:val="000000"/>
                <w:szCs w:val="24"/>
                <w:lang w:eastAsia="sk-SK"/>
              </w:rPr>
            </w:pPr>
            <w:r w:rsidRPr="00552BE0">
              <w:rPr>
                <w:color w:val="000000"/>
                <w:szCs w:val="24"/>
                <w:lang w:eastAsia="sk-SK"/>
              </w:rPr>
              <w:t xml:space="preserve">Frontálna, individuálna </w:t>
            </w:r>
          </w:p>
          <w:p w:rsidR="00452CC5" w:rsidRPr="00552BE0" w:rsidRDefault="00452CC5" w:rsidP="00E1723F">
            <w:pPr>
              <w:autoSpaceDE w:val="0"/>
              <w:autoSpaceDN w:val="0"/>
              <w:adjustRightInd w:val="0"/>
              <w:spacing w:after="0" w:line="240" w:lineRule="auto"/>
              <w:rPr>
                <w:color w:val="000000"/>
                <w:szCs w:val="24"/>
                <w:lang w:eastAsia="sk-SK"/>
              </w:rPr>
            </w:pPr>
            <w:r w:rsidRPr="00552BE0">
              <w:rPr>
                <w:color w:val="000000"/>
                <w:szCs w:val="24"/>
                <w:lang w:eastAsia="sk-SK"/>
              </w:rPr>
              <w:t xml:space="preserve">práca </w:t>
            </w:r>
          </w:p>
          <w:p w:rsidR="00452CC5" w:rsidRPr="00552BE0" w:rsidRDefault="00452CC5" w:rsidP="00E1723F">
            <w:pPr>
              <w:autoSpaceDE w:val="0"/>
              <w:autoSpaceDN w:val="0"/>
              <w:adjustRightInd w:val="0"/>
              <w:spacing w:after="0" w:line="240" w:lineRule="auto"/>
              <w:rPr>
                <w:rFonts w:eastAsia="Times New Roman"/>
                <w:color w:val="000000"/>
                <w:sz w:val="20"/>
                <w:szCs w:val="23"/>
                <w:lang w:eastAsia="sk-SK"/>
              </w:rPr>
            </w:pPr>
            <w:r w:rsidRPr="00552BE0">
              <w:rPr>
                <w:color w:val="000000"/>
                <w:szCs w:val="24"/>
                <w:lang w:eastAsia="sk-SK"/>
              </w:rPr>
              <w:t>Práca vo dvojiciach</w:t>
            </w:r>
          </w:p>
          <w:p w:rsidR="00452CC5" w:rsidRPr="00552BE0" w:rsidRDefault="00452CC5" w:rsidP="00E1723F"/>
        </w:tc>
        <w:tc>
          <w:tcPr>
            <w:tcW w:w="1734" w:type="dxa"/>
          </w:tcPr>
          <w:p w:rsidR="00452CC5" w:rsidRPr="00552BE0" w:rsidRDefault="00452CC5" w:rsidP="00E1723F">
            <w:pPr>
              <w:spacing w:after="0" w:line="240" w:lineRule="auto"/>
              <w:rPr>
                <w:b/>
              </w:rPr>
            </w:pPr>
            <w:r w:rsidRPr="00552BE0">
              <w:rPr>
                <w:b/>
              </w:rPr>
              <w:t>Žiak na konci čítankového obdobia v 1. ročníku základnej školy</w:t>
            </w:r>
          </w:p>
          <w:p w:rsidR="00452CC5" w:rsidRPr="00552BE0" w:rsidRDefault="00452CC5" w:rsidP="00E1723F">
            <w:pPr>
              <w:spacing w:after="0" w:line="240" w:lineRule="auto"/>
              <w:rPr>
                <w:b/>
              </w:rPr>
            </w:pPr>
            <w:r w:rsidRPr="00552BE0">
              <w:rPr>
                <w:b/>
              </w:rPr>
              <w:t>vie/dokáže:</w:t>
            </w:r>
          </w:p>
          <w:p w:rsidR="00452CC5" w:rsidRPr="00552BE0" w:rsidRDefault="00452CC5" w:rsidP="00E1723F">
            <w:pPr>
              <w:spacing w:after="0" w:line="240" w:lineRule="auto"/>
            </w:pPr>
            <w:r w:rsidRPr="00552BE0">
              <w:t>- čítať báseň, hádanku zapísanú tlačeným alebo písaným písmom,</w:t>
            </w:r>
          </w:p>
          <w:p w:rsidR="00452CC5" w:rsidRPr="00552BE0" w:rsidRDefault="00452CC5" w:rsidP="00E1723F">
            <w:pPr>
              <w:spacing w:after="0" w:line="240" w:lineRule="auto"/>
            </w:pPr>
            <w:r w:rsidRPr="00452CC5">
              <w:rPr>
                <w:b/>
              </w:rPr>
              <w:t>- odlíšiť</w:t>
            </w:r>
            <w:r w:rsidRPr="00552BE0">
              <w:t xml:space="preserve"> poéziu od prozaického textu (nepoužívajú pojem poézia,</w:t>
            </w:r>
          </w:p>
          <w:p w:rsidR="00452CC5" w:rsidRPr="00552BE0" w:rsidRDefault="00452CC5" w:rsidP="00E1723F">
            <w:pPr>
              <w:spacing w:after="0" w:line="240" w:lineRule="auto"/>
            </w:pPr>
            <w:r w:rsidRPr="00552BE0">
              <w:t>próza),</w:t>
            </w:r>
          </w:p>
          <w:p w:rsidR="00452CC5" w:rsidRPr="00552BE0" w:rsidRDefault="00452CC5" w:rsidP="00E1723F">
            <w:pPr>
              <w:spacing w:after="0" w:line="240" w:lineRule="auto"/>
            </w:pPr>
            <w:r w:rsidRPr="00452CC5">
              <w:rPr>
                <w:b/>
              </w:rPr>
              <w:t>- odpovedať</w:t>
            </w:r>
            <w:r w:rsidRPr="00552BE0">
              <w:t xml:space="preserve"> na otázky viažuce sa k informáciám uvedeným v básni alebo hádanke,</w:t>
            </w:r>
          </w:p>
        </w:tc>
      </w:tr>
      <w:tr w:rsidR="00452CC5" w:rsidRPr="00552BE0" w:rsidTr="008419F3">
        <w:tc>
          <w:tcPr>
            <w:tcW w:w="1334" w:type="dxa"/>
            <w:vMerge/>
            <w:shd w:val="clear" w:color="auto" w:fill="FFFFFF" w:themeFill="background1"/>
          </w:tcPr>
          <w:p w:rsidR="00452CC5" w:rsidRPr="00552BE0" w:rsidRDefault="00452CC5" w:rsidP="00E1723F"/>
        </w:tc>
        <w:tc>
          <w:tcPr>
            <w:tcW w:w="1326" w:type="dxa"/>
            <w:shd w:val="clear" w:color="auto" w:fill="FFFFFF" w:themeFill="background1"/>
          </w:tcPr>
          <w:p w:rsidR="00452CC5" w:rsidRPr="00552BE0" w:rsidRDefault="00452CC5" w:rsidP="00E1723F">
            <w:pPr>
              <w:spacing w:after="0" w:line="240" w:lineRule="auto"/>
            </w:pPr>
          </w:p>
        </w:tc>
        <w:tc>
          <w:tcPr>
            <w:tcW w:w="1417" w:type="dxa"/>
            <w:shd w:val="clear" w:color="auto" w:fill="FFFFFF" w:themeFill="background1"/>
          </w:tcPr>
          <w:p w:rsidR="00452CC5" w:rsidRPr="00552BE0" w:rsidRDefault="00452CC5" w:rsidP="00E1723F">
            <w:pPr>
              <w:spacing w:after="0" w:line="240" w:lineRule="auto"/>
            </w:pPr>
            <w:r w:rsidRPr="00552BE0">
              <w:t>text</w:t>
            </w:r>
          </w:p>
          <w:p w:rsidR="00452CC5" w:rsidRPr="00552BE0" w:rsidRDefault="00452CC5" w:rsidP="00E1723F">
            <w:pPr>
              <w:spacing w:after="0" w:line="240" w:lineRule="auto"/>
            </w:pPr>
            <w:r w:rsidRPr="00552BE0">
              <w:t>rozprávka, príbeh</w:t>
            </w:r>
          </w:p>
          <w:p w:rsidR="00452CC5" w:rsidRPr="00552BE0" w:rsidRDefault="00452CC5" w:rsidP="00E1723F">
            <w:pPr>
              <w:spacing w:after="0" w:line="240" w:lineRule="auto"/>
            </w:pPr>
            <w:r w:rsidRPr="00552BE0">
              <w:t>nadpis, autor</w:t>
            </w:r>
          </w:p>
        </w:tc>
        <w:tc>
          <w:tcPr>
            <w:tcW w:w="1569" w:type="dxa"/>
            <w:vMerge/>
          </w:tcPr>
          <w:p w:rsidR="00452CC5" w:rsidRPr="00552BE0" w:rsidRDefault="00452CC5" w:rsidP="00E1723F">
            <w:pPr>
              <w:spacing w:after="0" w:line="240" w:lineRule="auto"/>
              <w:rPr>
                <w:rFonts w:cs="Arial"/>
                <w:b/>
                <w:bCs/>
                <w:color w:val="000000"/>
              </w:rPr>
            </w:pPr>
          </w:p>
        </w:tc>
        <w:tc>
          <w:tcPr>
            <w:tcW w:w="1463" w:type="dxa"/>
            <w:vMerge/>
          </w:tcPr>
          <w:p w:rsidR="00452CC5" w:rsidRPr="00552BE0" w:rsidRDefault="00452CC5" w:rsidP="00E1723F">
            <w:pPr>
              <w:autoSpaceDE w:val="0"/>
              <w:autoSpaceDN w:val="0"/>
              <w:adjustRightInd w:val="0"/>
              <w:spacing w:after="0" w:line="360" w:lineRule="auto"/>
              <w:contextualSpacing/>
            </w:pPr>
          </w:p>
        </w:tc>
        <w:tc>
          <w:tcPr>
            <w:tcW w:w="1734" w:type="dxa"/>
          </w:tcPr>
          <w:p w:rsidR="00452CC5" w:rsidRPr="00552BE0" w:rsidRDefault="00452CC5" w:rsidP="00E1723F">
            <w:pPr>
              <w:spacing w:after="0" w:line="240" w:lineRule="auto"/>
            </w:pPr>
            <w:r w:rsidRPr="00452CC5">
              <w:rPr>
                <w:b/>
              </w:rPr>
              <w:t>- prečítať</w:t>
            </w:r>
            <w:r w:rsidRPr="00552BE0">
              <w:t xml:space="preserve"> s porozumením prozaický text,</w:t>
            </w:r>
          </w:p>
          <w:p w:rsidR="00452CC5" w:rsidRPr="00552BE0" w:rsidRDefault="00452CC5" w:rsidP="00E1723F">
            <w:pPr>
              <w:spacing w:after="0" w:line="240" w:lineRule="auto"/>
            </w:pPr>
            <w:r w:rsidRPr="00552BE0">
              <w:t>-</w:t>
            </w:r>
            <w:r w:rsidRPr="00452CC5">
              <w:rPr>
                <w:b/>
              </w:rPr>
              <w:t xml:space="preserve"> odpovedať</w:t>
            </w:r>
            <w:r w:rsidRPr="00552BE0">
              <w:t xml:space="preserve"> na otázky viažuce sa k informáciám uvedeným v texte,</w:t>
            </w:r>
          </w:p>
          <w:p w:rsidR="00452CC5" w:rsidRPr="00552BE0" w:rsidRDefault="00452CC5" w:rsidP="00E1723F">
            <w:pPr>
              <w:spacing w:after="0" w:line="240" w:lineRule="auto"/>
            </w:pPr>
            <w:r w:rsidRPr="00452CC5">
              <w:rPr>
                <w:b/>
              </w:rPr>
              <w:t>- porozprávať</w:t>
            </w:r>
            <w:r w:rsidRPr="00552BE0">
              <w:t xml:space="preserve"> dej prečítaného príbehu (rozprávky),</w:t>
            </w:r>
          </w:p>
          <w:p w:rsidR="00452CC5" w:rsidRPr="00552BE0" w:rsidRDefault="00452CC5" w:rsidP="00E1723F">
            <w:pPr>
              <w:spacing w:after="0" w:line="240" w:lineRule="auto"/>
            </w:pPr>
            <w:r w:rsidRPr="00452CC5">
              <w:rPr>
                <w:b/>
              </w:rPr>
              <w:t>- určiť</w:t>
            </w:r>
            <w:r w:rsidRPr="00552BE0">
              <w:t xml:space="preserve"> nadpis a autora textu,</w:t>
            </w:r>
          </w:p>
        </w:tc>
      </w:tr>
      <w:tr w:rsidR="00CD6BA9" w:rsidRPr="00552BE0" w:rsidTr="008419F3">
        <w:tc>
          <w:tcPr>
            <w:tcW w:w="1334" w:type="dxa"/>
            <w:vMerge w:val="restart"/>
            <w:shd w:val="clear" w:color="auto" w:fill="A8D08D" w:themeFill="accent6" w:themeFillTint="99"/>
          </w:tcPr>
          <w:p w:rsidR="00CD6BA9" w:rsidRPr="00552BE0" w:rsidRDefault="00CD6BA9" w:rsidP="00E1723F">
            <w:pPr>
              <w:spacing w:after="0" w:line="240" w:lineRule="auto"/>
            </w:pPr>
          </w:p>
        </w:tc>
        <w:tc>
          <w:tcPr>
            <w:tcW w:w="1326" w:type="dxa"/>
            <w:shd w:val="clear" w:color="auto" w:fill="FFFFFF" w:themeFill="background1"/>
          </w:tcPr>
          <w:p w:rsidR="00CD6BA9" w:rsidRPr="00552BE0" w:rsidRDefault="00CD6BA9" w:rsidP="00E1723F">
            <w:pPr>
              <w:spacing w:after="0" w:line="240" w:lineRule="auto"/>
            </w:pPr>
          </w:p>
        </w:tc>
        <w:tc>
          <w:tcPr>
            <w:tcW w:w="1417" w:type="dxa"/>
            <w:shd w:val="clear" w:color="auto" w:fill="FFFFFF" w:themeFill="background1"/>
          </w:tcPr>
          <w:p w:rsidR="00CD6BA9" w:rsidRPr="00552BE0" w:rsidRDefault="00CD6BA9" w:rsidP="00E1723F">
            <w:pPr>
              <w:spacing w:after="0" w:line="240" w:lineRule="auto"/>
            </w:pPr>
            <w:r w:rsidRPr="00552BE0">
              <w:t>druhy viet</w:t>
            </w:r>
          </w:p>
        </w:tc>
        <w:tc>
          <w:tcPr>
            <w:tcW w:w="1569" w:type="dxa"/>
          </w:tcPr>
          <w:p w:rsidR="00CD6BA9" w:rsidRPr="00552BE0" w:rsidRDefault="00CD6BA9" w:rsidP="00E1723F">
            <w:pPr>
              <w:spacing w:after="0" w:line="240" w:lineRule="auto"/>
              <w:rPr>
                <w:rFonts w:cs="Arial"/>
                <w:b/>
                <w:bCs/>
                <w:color w:val="000000"/>
              </w:rPr>
            </w:pPr>
          </w:p>
        </w:tc>
        <w:tc>
          <w:tcPr>
            <w:tcW w:w="1463" w:type="dxa"/>
            <w:vMerge/>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552BE0">
              <w:t>-správne</w:t>
            </w:r>
            <w:r w:rsidRPr="00452CC5">
              <w:rPr>
                <w:b/>
              </w:rPr>
              <w:t xml:space="preserve"> čítať</w:t>
            </w:r>
            <w:r w:rsidRPr="00552BE0">
              <w:t xml:space="preserve"> oznamovacie, opytovacie, rozkazovacie, zvolacie a želacie vety</w:t>
            </w:r>
          </w:p>
        </w:tc>
      </w:tr>
      <w:tr w:rsidR="00CD6BA9" w:rsidRPr="00552BE0" w:rsidTr="008419F3">
        <w:tc>
          <w:tcPr>
            <w:tcW w:w="1334" w:type="dxa"/>
            <w:vMerge/>
            <w:shd w:val="clear" w:color="auto" w:fill="A8D08D" w:themeFill="accent6" w:themeFillTint="99"/>
          </w:tcPr>
          <w:p w:rsidR="00CD6BA9" w:rsidRPr="00552BE0" w:rsidRDefault="00CD6BA9" w:rsidP="00E1723F">
            <w:pPr>
              <w:spacing w:after="0" w:line="240" w:lineRule="auto"/>
            </w:pPr>
          </w:p>
        </w:tc>
        <w:tc>
          <w:tcPr>
            <w:tcW w:w="1326" w:type="dxa"/>
            <w:shd w:val="clear" w:color="auto" w:fill="FFFFFF" w:themeFill="background1"/>
          </w:tcPr>
          <w:p w:rsidR="00CD6BA9" w:rsidRPr="00552BE0" w:rsidRDefault="00CD6BA9" w:rsidP="00E1723F">
            <w:pPr>
              <w:spacing w:after="0" w:line="240" w:lineRule="auto"/>
            </w:pPr>
          </w:p>
        </w:tc>
        <w:tc>
          <w:tcPr>
            <w:tcW w:w="1417" w:type="dxa"/>
            <w:shd w:val="clear" w:color="auto" w:fill="FFFFFF" w:themeFill="background1"/>
          </w:tcPr>
          <w:p w:rsidR="00CD6BA9" w:rsidRPr="00552BE0" w:rsidRDefault="00CD6BA9" w:rsidP="00E1723F">
            <w:pPr>
              <w:spacing w:after="0" w:line="240" w:lineRule="auto"/>
            </w:pPr>
            <w:r w:rsidRPr="00552BE0">
              <w:t>rozprávanie</w:t>
            </w:r>
          </w:p>
          <w:p w:rsidR="00CD6BA9" w:rsidRPr="00552BE0" w:rsidRDefault="00CD6BA9" w:rsidP="00E1723F">
            <w:pPr>
              <w:spacing w:after="0" w:line="240" w:lineRule="auto"/>
            </w:pPr>
            <w:r w:rsidRPr="00552BE0">
              <w:t>dej v umeleckom texte</w:t>
            </w:r>
          </w:p>
          <w:p w:rsidR="00CD6BA9" w:rsidRPr="00552BE0" w:rsidRDefault="00CD6BA9" w:rsidP="00E1723F">
            <w:pPr>
              <w:spacing w:after="0" w:line="240" w:lineRule="auto"/>
            </w:pPr>
            <w:r w:rsidRPr="00552BE0">
              <w:t>umelecký prednes</w:t>
            </w:r>
          </w:p>
        </w:tc>
        <w:tc>
          <w:tcPr>
            <w:tcW w:w="1569" w:type="dxa"/>
          </w:tcPr>
          <w:p w:rsidR="00CD6BA9" w:rsidRPr="00552BE0" w:rsidRDefault="00CD6BA9" w:rsidP="00E1723F">
            <w:pPr>
              <w:spacing w:after="0" w:line="240" w:lineRule="auto"/>
              <w:rPr>
                <w:rFonts w:cs="Arial"/>
                <w:b/>
                <w:bCs/>
                <w:color w:val="000000"/>
              </w:rPr>
            </w:pPr>
          </w:p>
        </w:tc>
        <w:tc>
          <w:tcPr>
            <w:tcW w:w="1463" w:type="dxa"/>
            <w:vMerge/>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452CC5">
              <w:rPr>
                <w:b/>
              </w:rPr>
              <w:t>-prerozprávať</w:t>
            </w:r>
            <w:r w:rsidRPr="00552BE0">
              <w:t xml:space="preserve"> jednoduchý dej umeleckého textu,</w:t>
            </w:r>
          </w:p>
          <w:p w:rsidR="00CD6BA9" w:rsidRPr="00552BE0" w:rsidRDefault="00CD6BA9" w:rsidP="00E1723F">
            <w:pPr>
              <w:spacing w:after="0" w:line="240" w:lineRule="auto"/>
            </w:pPr>
            <w:r w:rsidRPr="00552BE0">
              <w:t xml:space="preserve">- správne </w:t>
            </w:r>
            <w:r w:rsidRPr="00452CC5">
              <w:rPr>
                <w:b/>
              </w:rPr>
              <w:t>odpovedať</w:t>
            </w:r>
            <w:r w:rsidRPr="00552BE0">
              <w:t xml:space="preserve"> na otázky viažuce sa k informáciám</w:t>
            </w:r>
          </w:p>
          <w:p w:rsidR="00CD6BA9" w:rsidRPr="00552BE0" w:rsidRDefault="00CD6BA9" w:rsidP="00E1723F">
            <w:pPr>
              <w:spacing w:after="0" w:line="240" w:lineRule="auto"/>
            </w:pPr>
            <w:r w:rsidRPr="00552BE0">
              <w:t>obsiahnutým priamo v texte,</w:t>
            </w:r>
          </w:p>
          <w:p w:rsidR="00CD6BA9" w:rsidRPr="00552BE0" w:rsidRDefault="00CD6BA9" w:rsidP="00E1723F">
            <w:pPr>
              <w:spacing w:after="0" w:line="240" w:lineRule="auto"/>
            </w:pPr>
            <w:r w:rsidRPr="00452CC5">
              <w:rPr>
                <w:b/>
              </w:rPr>
              <w:t>- predniesť</w:t>
            </w:r>
            <w:r w:rsidRPr="00552BE0">
              <w:t xml:space="preserve"> báseň alebo kratší prozaický text,</w:t>
            </w:r>
          </w:p>
        </w:tc>
      </w:tr>
      <w:tr w:rsidR="00CD6BA9" w:rsidRPr="00552BE0" w:rsidTr="008419F3">
        <w:tc>
          <w:tcPr>
            <w:tcW w:w="1334" w:type="dxa"/>
            <w:vMerge/>
            <w:shd w:val="clear" w:color="auto" w:fill="A8D08D" w:themeFill="accent6" w:themeFillTint="99"/>
          </w:tcPr>
          <w:p w:rsidR="00CD6BA9" w:rsidRPr="00552BE0" w:rsidRDefault="00CD6BA9" w:rsidP="00E1723F">
            <w:pPr>
              <w:spacing w:after="0" w:line="240" w:lineRule="auto"/>
            </w:pPr>
          </w:p>
        </w:tc>
        <w:tc>
          <w:tcPr>
            <w:tcW w:w="1326" w:type="dxa"/>
            <w:shd w:val="clear" w:color="auto" w:fill="FFFFFF" w:themeFill="background1"/>
          </w:tcPr>
          <w:p w:rsidR="00CD6BA9" w:rsidRPr="00552BE0" w:rsidRDefault="00CD6BA9" w:rsidP="00E1723F">
            <w:pPr>
              <w:spacing w:after="0" w:line="240" w:lineRule="auto"/>
            </w:pPr>
          </w:p>
        </w:tc>
        <w:tc>
          <w:tcPr>
            <w:tcW w:w="1417" w:type="dxa"/>
            <w:shd w:val="clear" w:color="auto" w:fill="FFFFFF" w:themeFill="background1"/>
          </w:tcPr>
          <w:p w:rsidR="00CD6BA9" w:rsidRPr="00552BE0" w:rsidRDefault="00CD6BA9" w:rsidP="00E1723F">
            <w:pPr>
              <w:spacing w:after="0" w:line="240" w:lineRule="auto"/>
            </w:pPr>
            <w:r w:rsidRPr="00552BE0">
              <w:t>dramatizácia umeleckého textu</w:t>
            </w:r>
          </w:p>
          <w:p w:rsidR="00CD6BA9" w:rsidRPr="00552BE0" w:rsidRDefault="00CD6BA9" w:rsidP="00E1723F">
            <w:pPr>
              <w:spacing w:after="0" w:line="240" w:lineRule="auto"/>
            </w:pPr>
            <w:r w:rsidRPr="00552BE0">
              <w:t>dej zdramatizovaného textu</w:t>
            </w:r>
          </w:p>
          <w:p w:rsidR="00CD6BA9" w:rsidRPr="00552BE0" w:rsidRDefault="00CD6BA9" w:rsidP="00E1723F">
            <w:pPr>
              <w:spacing w:after="0" w:line="240" w:lineRule="auto"/>
            </w:pPr>
            <w:r w:rsidRPr="00552BE0">
              <w:t>postavy zdramatizova</w:t>
            </w:r>
            <w:r w:rsidRPr="00552BE0">
              <w:lastRenderedPageBreak/>
              <w:t>ného textu a ich vlastnosti</w:t>
            </w:r>
          </w:p>
          <w:p w:rsidR="00CD6BA9" w:rsidRPr="00552BE0" w:rsidRDefault="00CD6BA9" w:rsidP="00E1723F">
            <w:pPr>
              <w:spacing w:after="0" w:line="240" w:lineRule="auto"/>
            </w:pPr>
            <w:r w:rsidRPr="00552BE0">
              <w:t>ilustrácia a jej funkcia</w:t>
            </w:r>
          </w:p>
        </w:tc>
        <w:tc>
          <w:tcPr>
            <w:tcW w:w="1569" w:type="dxa"/>
          </w:tcPr>
          <w:p w:rsidR="00CD6BA9" w:rsidRPr="00552BE0" w:rsidRDefault="00CD6BA9" w:rsidP="00E1723F">
            <w:pPr>
              <w:spacing w:after="0" w:line="240" w:lineRule="auto"/>
              <w:rPr>
                <w:rFonts w:cs="Arial"/>
                <w:b/>
                <w:bCs/>
                <w:color w:val="000000"/>
              </w:rPr>
            </w:pPr>
          </w:p>
        </w:tc>
        <w:tc>
          <w:tcPr>
            <w:tcW w:w="1463" w:type="dxa"/>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552BE0">
              <w:t>-</w:t>
            </w:r>
            <w:r w:rsidRPr="00452CC5">
              <w:rPr>
                <w:b/>
              </w:rPr>
              <w:t>odlíšiť</w:t>
            </w:r>
            <w:r w:rsidRPr="00552BE0">
              <w:t xml:space="preserve"> reč postáv v dramatizovanom texte,</w:t>
            </w:r>
          </w:p>
          <w:p w:rsidR="00CD6BA9" w:rsidRPr="00552BE0" w:rsidRDefault="00CD6BA9" w:rsidP="00E1723F">
            <w:pPr>
              <w:spacing w:after="0" w:line="240" w:lineRule="auto"/>
            </w:pPr>
            <w:r w:rsidRPr="00452CC5">
              <w:rPr>
                <w:b/>
              </w:rPr>
              <w:t>- prečítať</w:t>
            </w:r>
            <w:r w:rsidRPr="00552BE0">
              <w:t xml:space="preserve"> text danej postavy v dramatickom diele,</w:t>
            </w:r>
          </w:p>
          <w:p w:rsidR="00CD6BA9" w:rsidRPr="00552BE0" w:rsidRDefault="00CD6BA9" w:rsidP="00E1723F">
            <w:pPr>
              <w:spacing w:after="0" w:line="240" w:lineRule="auto"/>
            </w:pPr>
            <w:r w:rsidRPr="00552BE0">
              <w:lastRenderedPageBreak/>
              <w:t>-</w:t>
            </w:r>
            <w:r w:rsidRPr="00452CC5">
              <w:rPr>
                <w:b/>
              </w:rPr>
              <w:t xml:space="preserve"> používať</w:t>
            </w:r>
            <w:r w:rsidRPr="00552BE0">
              <w:t xml:space="preserve"> pri dramatizácii textu neverbálne prvky komunikácie,</w:t>
            </w:r>
          </w:p>
          <w:p w:rsidR="00CD6BA9" w:rsidRPr="00552BE0" w:rsidRDefault="00CD6BA9" w:rsidP="00E1723F">
            <w:pPr>
              <w:spacing w:after="0" w:line="240" w:lineRule="auto"/>
            </w:pPr>
            <w:r w:rsidRPr="00552BE0">
              <w:t>-</w:t>
            </w:r>
            <w:r w:rsidRPr="00452CC5">
              <w:rPr>
                <w:b/>
              </w:rPr>
              <w:t xml:space="preserve"> určiť</w:t>
            </w:r>
            <w:r w:rsidRPr="00552BE0">
              <w:t xml:space="preserve"> postavy v dramatickom texte,</w:t>
            </w:r>
          </w:p>
          <w:p w:rsidR="00CD6BA9" w:rsidRPr="00552BE0" w:rsidRDefault="00CD6BA9" w:rsidP="00E1723F">
            <w:pPr>
              <w:spacing w:after="0" w:line="240" w:lineRule="auto"/>
            </w:pPr>
            <w:r w:rsidRPr="00552BE0">
              <w:t xml:space="preserve">- primeraným spôsobom </w:t>
            </w:r>
            <w:r w:rsidRPr="00452CC5">
              <w:rPr>
                <w:b/>
              </w:rPr>
              <w:t>opísať</w:t>
            </w:r>
            <w:r w:rsidRPr="00552BE0">
              <w:t xml:space="preserve"> ich vlastnosti,</w:t>
            </w:r>
          </w:p>
          <w:p w:rsidR="00CD6BA9" w:rsidRPr="00552BE0" w:rsidRDefault="00CD6BA9" w:rsidP="00E1723F">
            <w:pPr>
              <w:spacing w:after="0" w:line="240" w:lineRule="auto"/>
            </w:pPr>
            <w:r w:rsidRPr="00452CC5">
              <w:rPr>
                <w:b/>
              </w:rPr>
              <w:t>- identifikovať</w:t>
            </w:r>
            <w:r w:rsidRPr="00552BE0">
              <w:t xml:space="preserve"> ilustráciu v texte,</w:t>
            </w:r>
          </w:p>
          <w:p w:rsidR="00CD6BA9" w:rsidRPr="00552BE0" w:rsidRDefault="00CD6BA9" w:rsidP="00E1723F">
            <w:pPr>
              <w:spacing w:after="0" w:line="240" w:lineRule="auto"/>
            </w:pPr>
            <w:r w:rsidRPr="00452CC5">
              <w:rPr>
                <w:b/>
              </w:rPr>
              <w:t>- poznať</w:t>
            </w:r>
            <w:r w:rsidRPr="00552BE0">
              <w:t xml:space="preserve"> funkciu ilustrácie,</w:t>
            </w:r>
          </w:p>
          <w:p w:rsidR="00CD6BA9" w:rsidRPr="00552BE0" w:rsidRDefault="00CD6BA9" w:rsidP="00E1723F">
            <w:pPr>
              <w:spacing w:after="0" w:line="240" w:lineRule="auto"/>
            </w:pPr>
            <w:r w:rsidRPr="00552BE0">
              <w:t xml:space="preserve">- prostredníctvom ilustrácie </w:t>
            </w:r>
            <w:r w:rsidRPr="008419F3">
              <w:rPr>
                <w:b/>
              </w:rPr>
              <w:t>dopĺňať</w:t>
            </w:r>
            <w:r w:rsidRPr="00552BE0">
              <w:t xml:space="preserve"> text,</w:t>
            </w:r>
          </w:p>
          <w:p w:rsidR="00CD6BA9" w:rsidRPr="00552BE0" w:rsidRDefault="00CD6BA9" w:rsidP="00E1723F">
            <w:pPr>
              <w:spacing w:after="0" w:line="240" w:lineRule="auto"/>
            </w:pPr>
            <w:r w:rsidRPr="008419F3">
              <w:rPr>
                <w:b/>
              </w:rPr>
              <w:t>- priradiť</w:t>
            </w:r>
            <w:r w:rsidRPr="00552BE0">
              <w:t xml:space="preserve"> vhodnú ilustráciu k textu,</w:t>
            </w:r>
          </w:p>
          <w:p w:rsidR="00CD6BA9" w:rsidRPr="00552BE0" w:rsidRDefault="00CD6BA9" w:rsidP="00E1723F">
            <w:pPr>
              <w:spacing w:after="0" w:line="240" w:lineRule="auto"/>
            </w:pPr>
            <w:r w:rsidRPr="008419F3">
              <w:rPr>
                <w:b/>
              </w:rPr>
              <w:t>- priradiť</w:t>
            </w:r>
            <w:r w:rsidRPr="00552BE0">
              <w:t xml:space="preserve"> k ilustrácii vhodnú časť textu,</w:t>
            </w:r>
          </w:p>
        </w:tc>
      </w:tr>
      <w:tr w:rsidR="00CD6BA9" w:rsidRPr="00552BE0" w:rsidTr="008419F3">
        <w:tc>
          <w:tcPr>
            <w:tcW w:w="1334" w:type="dxa"/>
            <w:vMerge w:val="restart"/>
            <w:shd w:val="clear" w:color="auto" w:fill="A8D08D" w:themeFill="accent6" w:themeFillTint="99"/>
          </w:tcPr>
          <w:p w:rsidR="00CD6BA9" w:rsidRPr="00552BE0" w:rsidRDefault="00CD6BA9" w:rsidP="00E1723F">
            <w:pPr>
              <w:spacing w:after="0" w:line="240" w:lineRule="auto"/>
            </w:pPr>
          </w:p>
        </w:tc>
        <w:tc>
          <w:tcPr>
            <w:tcW w:w="1326" w:type="dxa"/>
            <w:vMerge w:val="restart"/>
            <w:shd w:val="clear" w:color="auto" w:fill="FFFFFF" w:themeFill="background1"/>
          </w:tcPr>
          <w:p w:rsidR="00CD6BA9" w:rsidRPr="00552BE0" w:rsidRDefault="00CD6BA9" w:rsidP="00E1723F">
            <w:pPr>
              <w:spacing w:after="0" w:line="240" w:lineRule="auto"/>
            </w:pPr>
            <w:r w:rsidRPr="00552BE0">
              <w:t>Písanie</w:t>
            </w:r>
          </w:p>
        </w:tc>
        <w:tc>
          <w:tcPr>
            <w:tcW w:w="1417" w:type="dxa"/>
            <w:shd w:val="clear" w:color="auto" w:fill="FFFFFF" w:themeFill="background1"/>
          </w:tcPr>
          <w:p w:rsidR="00CD6BA9" w:rsidRPr="00552BE0" w:rsidRDefault="00CD6BA9" w:rsidP="00E1723F">
            <w:pPr>
              <w:spacing w:after="0" w:line="240" w:lineRule="auto"/>
            </w:pPr>
            <w:r w:rsidRPr="00552BE0">
              <w:t>odpis písaného textu</w:t>
            </w:r>
          </w:p>
          <w:p w:rsidR="00CD6BA9" w:rsidRPr="00552BE0" w:rsidRDefault="00CD6BA9" w:rsidP="00E1723F">
            <w:pPr>
              <w:spacing w:after="0" w:line="240" w:lineRule="auto"/>
            </w:pPr>
            <w:r w:rsidRPr="00552BE0">
              <w:t>prepis tlačeného textu</w:t>
            </w:r>
          </w:p>
          <w:p w:rsidR="00CD6BA9" w:rsidRPr="00552BE0" w:rsidRDefault="00CD6BA9" w:rsidP="00E1723F">
            <w:pPr>
              <w:spacing w:after="0" w:line="240" w:lineRule="auto"/>
            </w:pPr>
            <w:r w:rsidRPr="00552BE0">
              <w:t>písanie podľa diktovania</w:t>
            </w:r>
          </w:p>
          <w:p w:rsidR="00CD6BA9" w:rsidRPr="00552BE0" w:rsidRDefault="00CD6BA9" w:rsidP="00E1723F">
            <w:pPr>
              <w:spacing w:after="0" w:line="240" w:lineRule="auto"/>
            </w:pPr>
            <w:r w:rsidRPr="00552BE0">
              <w:t>samostatné písomné vyjadrovanie myšlienok</w:t>
            </w:r>
          </w:p>
          <w:p w:rsidR="00CD6BA9" w:rsidRPr="00552BE0" w:rsidRDefault="00CD6BA9" w:rsidP="00E1723F">
            <w:pPr>
              <w:spacing w:after="0" w:line="240" w:lineRule="auto"/>
            </w:pPr>
            <w:r w:rsidRPr="00552BE0">
              <w:t>písanie vlastných podstatných mien osôb písaným písmom</w:t>
            </w:r>
          </w:p>
        </w:tc>
        <w:tc>
          <w:tcPr>
            <w:tcW w:w="1569" w:type="dxa"/>
          </w:tcPr>
          <w:p w:rsidR="00CD6BA9" w:rsidRPr="00552BE0" w:rsidRDefault="00CD6BA9" w:rsidP="00E1723F">
            <w:pPr>
              <w:spacing w:after="0" w:line="240" w:lineRule="auto"/>
              <w:rPr>
                <w:rFonts w:cs="Arial"/>
                <w:b/>
                <w:bCs/>
                <w:color w:val="000000"/>
              </w:rPr>
            </w:pPr>
          </w:p>
        </w:tc>
        <w:tc>
          <w:tcPr>
            <w:tcW w:w="1463" w:type="dxa"/>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8419F3">
              <w:rPr>
                <w:b/>
              </w:rPr>
              <w:t>-odpísať</w:t>
            </w:r>
            <w:r w:rsidRPr="00552BE0">
              <w:t xml:space="preserve"> krátky text podľa predlohy, </w:t>
            </w:r>
          </w:p>
          <w:p w:rsidR="00CD6BA9" w:rsidRPr="00552BE0" w:rsidRDefault="00CD6BA9" w:rsidP="00E1723F">
            <w:pPr>
              <w:spacing w:after="0" w:line="240" w:lineRule="auto"/>
            </w:pPr>
            <w:r w:rsidRPr="008419F3">
              <w:rPr>
                <w:b/>
              </w:rPr>
              <w:t>- prepísať</w:t>
            </w:r>
            <w:r w:rsidRPr="00552BE0">
              <w:t xml:space="preserve"> tlačený text písaným písmom, </w:t>
            </w:r>
          </w:p>
          <w:p w:rsidR="00CD6BA9" w:rsidRPr="00552BE0" w:rsidRDefault="00CD6BA9" w:rsidP="00E1723F">
            <w:pPr>
              <w:spacing w:after="0" w:line="240" w:lineRule="auto"/>
            </w:pPr>
            <w:r w:rsidRPr="008419F3">
              <w:rPr>
                <w:b/>
              </w:rPr>
              <w:t>- písať</w:t>
            </w:r>
            <w:r w:rsidRPr="00552BE0">
              <w:t xml:space="preserve"> vety a krátke texty podľa diktovania, </w:t>
            </w:r>
          </w:p>
          <w:p w:rsidR="00CD6BA9" w:rsidRPr="00552BE0" w:rsidRDefault="00CD6BA9" w:rsidP="00E1723F">
            <w:pPr>
              <w:spacing w:after="0" w:line="240" w:lineRule="auto"/>
            </w:pPr>
            <w:r w:rsidRPr="00552BE0">
              <w:t xml:space="preserve">- samostatne </w:t>
            </w:r>
            <w:r w:rsidRPr="008419F3">
              <w:rPr>
                <w:b/>
              </w:rPr>
              <w:t>zapísať</w:t>
            </w:r>
            <w:r w:rsidRPr="00552BE0">
              <w:t xml:space="preserve"> vlastnú myšlienku v rozsahu jednej vety, </w:t>
            </w:r>
          </w:p>
          <w:p w:rsidR="00CD6BA9" w:rsidRPr="00552BE0" w:rsidRDefault="00CD6BA9" w:rsidP="00E1723F">
            <w:pPr>
              <w:spacing w:after="0" w:line="240" w:lineRule="auto"/>
            </w:pPr>
            <w:r w:rsidRPr="00552BE0">
              <w:t>-</w:t>
            </w:r>
            <w:r w:rsidRPr="008419F3">
              <w:rPr>
                <w:b/>
              </w:rPr>
              <w:t xml:space="preserve"> používať</w:t>
            </w:r>
            <w:r w:rsidRPr="00552BE0">
              <w:t xml:space="preserve"> pravopis písania veľkého písmena na začiatku vlastných</w:t>
            </w:r>
          </w:p>
          <w:p w:rsidR="00CD6BA9" w:rsidRPr="00552BE0" w:rsidRDefault="00CD6BA9" w:rsidP="00E1723F">
            <w:pPr>
              <w:spacing w:after="0" w:line="240" w:lineRule="auto"/>
            </w:pPr>
            <w:r w:rsidRPr="00552BE0">
              <w:lastRenderedPageBreak/>
              <w:t>podstatných mien osôb,</w:t>
            </w:r>
          </w:p>
          <w:p w:rsidR="00CD6BA9" w:rsidRPr="00552BE0" w:rsidRDefault="00CD6BA9" w:rsidP="00E1723F">
            <w:pPr>
              <w:spacing w:after="0" w:line="240" w:lineRule="auto"/>
            </w:pPr>
            <w:r w:rsidRPr="008419F3">
              <w:rPr>
                <w:b/>
              </w:rPr>
              <w:t>- napísať</w:t>
            </w:r>
            <w:r w:rsidRPr="00552BE0">
              <w:t xml:space="preserve"> správne svoje rodné meno aj priezvisko,</w:t>
            </w:r>
          </w:p>
        </w:tc>
      </w:tr>
      <w:tr w:rsidR="00CD6BA9" w:rsidRPr="00552BE0" w:rsidTr="008419F3">
        <w:tc>
          <w:tcPr>
            <w:tcW w:w="1334" w:type="dxa"/>
            <w:vMerge/>
            <w:shd w:val="clear" w:color="auto" w:fill="A8D08D" w:themeFill="accent6" w:themeFillTint="99"/>
          </w:tcPr>
          <w:p w:rsidR="00CD6BA9" w:rsidRPr="00552BE0" w:rsidRDefault="00CD6BA9" w:rsidP="00E1723F">
            <w:pPr>
              <w:spacing w:after="0" w:line="240" w:lineRule="auto"/>
            </w:pPr>
          </w:p>
        </w:tc>
        <w:tc>
          <w:tcPr>
            <w:tcW w:w="1326" w:type="dxa"/>
            <w:vMerge/>
            <w:shd w:val="clear" w:color="auto" w:fill="FFFFFF" w:themeFill="background1"/>
          </w:tcPr>
          <w:p w:rsidR="00CD6BA9" w:rsidRPr="00552BE0" w:rsidRDefault="00CD6BA9" w:rsidP="00E1723F">
            <w:pPr>
              <w:spacing w:after="0" w:line="240" w:lineRule="auto"/>
            </w:pPr>
          </w:p>
        </w:tc>
        <w:tc>
          <w:tcPr>
            <w:tcW w:w="1417" w:type="dxa"/>
            <w:shd w:val="clear" w:color="auto" w:fill="FFFFFF" w:themeFill="background1"/>
          </w:tcPr>
          <w:p w:rsidR="00CD6BA9" w:rsidRPr="00552BE0" w:rsidRDefault="00CD6BA9" w:rsidP="00E1723F">
            <w:pPr>
              <w:spacing w:after="0" w:line="240" w:lineRule="auto"/>
            </w:pPr>
            <w:r w:rsidRPr="00552BE0">
              <w:t>veta – veľké písmená na začiatku viet</w:t>
            </w:r>
          </w:p>
          <w:p w:rsidR="00CD6BA9" w:rsidRPr="00552BE0" w:rsidRDefault="00CD6BA9" w:rsidP="00E1723F">
            <w:pPr>
              <w:spacing w:after="0" w:line="240" w:lineRule="auto"/>
            </w:pPr>
            <w:r w:rsidRPr="00552BE0">
              <w:t>interpunkčné znamienka na konci viet</w:t>
            </w:r>
          </w:p>
        </w:tc>
        <w:tc>
          <w:tcPr>
            <w:tcW w:w="1569" w:type="dxa"/>
          </w:tcPr>
          <w:p w:rsidR="00CD6BA9" w:rsidRPr="00552BE0" w:rsidRDefault="00CD6BA9" w:rsidP="00E1723F">
            <w:pPr>
              <w:spacing w:after="0" w:line="240" w:lineRule="auto"/>
              <w:rPr>
                <w:rFonts w:cs="Arial"/>
                <w:b/>
                <w:bCs/>
                <w:color w:val="000000"/>
              </w:rPr>
            </w:pPr>
          </w:p>
        </w:tc>
        <w:tc>
          <w:tcPr>
            <w:tcW w:w="1463" w:type="dxa"/>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552BE0">
              <w:t>-</w:t>
            </w:r>
            <w:r w:rsidRPr="008419F3">
              <w:rPr>
                <w:b/>
              </w:rPr>
              <w:t xml:space="preserve"> písať</w:t>
            </w:r>
            <w:r w:rsidRPr="00552BE0">
              <w:t xml:space="preserve"> prvé slovo vety s veľkým písmenom,</w:t>
            </w:r>
          </w:p>
          <w:p w:rsidR="00CD6BA9" w:rsidRPr="00552BE0" w:rsidRDefault="00CD6BA9" w:rsidP="00E1723F">
            <w:pPr>
              <w:spacing w:after="0" w:line="240" w:lineRule="auto"/>
            </w:pPr>
            <w:r w:rsidRPr="00552BE0">
              <w:t xml:space="preserve">- správne </w:t>
            </w:r>
            <w:r w:rsidRPr="008419F3">
              <w:rPr>
                <w:b/>
              </w:rPr>
              <w:t xml:space="preserve">písať </w:t>
            </w:r>
            <w:r w:rsidRPr="00552BE0">
              <w:t>interpunkčné znamienka na konci oznamovacích,</w:t>
            </w:r>
          </w:p>
          <w:p w:rsidR="00CD6BA9" w:rsidRPr="00552BE0" w:rsidRDefault="00CD6BA9" w:rsidP="00E1723F">
            <w:pPr>
              <w:spacing w:after="0" w:line="240" w:lineRule="auto"/>
            </w:pPr>
            <w:r w:rsidRPr="00552BE0">
              <w:t>opytovacích, zvolacích, želacích a rozkazovacích viet (pri odpise</w:t>
            </w:r>
          </w:p>
          <w:p w:rsidR="00CD6BA9" w:rsidRPr="00552BE0" w:rsidRDefault="00CD6BA9" w:rsidP="00E1723F">
            <w:pPr>
              <w:spacing w:after="0" w:line="240" w:lineRule="auto"/>
            </w:pPr>
            <w:r w:rsidRPr="00552BE0">
              <w:t>a prepise textu),</w:t>
            </w:r>
          </w:p>
          <w:p w:rsidR="00CD6BA9" w:rsidRPr="00552BE0" w:rsidRDefault="00CD6BA9" w:rsidP="00E1723F">
            <w:pPr>
              <w:spacing w:after="0" w:line="240" w:lineRule="auto"/>
            </w:pPr>
            <w:r w:rsidRPr="008419F3">
              <w:rPr>
                <w:b/>
              </w:rPr>
              <w:t>- písať</w:t>
            </w:r>
            <w:r w:rsidRPr="00552BE0">
              <w:t xml:space="preserve"> správne interpunkčné znamienka na konci viet v diktáte.</w:t>
            </w:r>
          </w:p>
        </w:tc>
      </w:tr>
      <w:tr w:rsidR="00CD6BA9" w:rsidRPr="00552BE0" w:rsidTr="008419F3">
        <w:tc>
          <w:tcPr>
            <w:tcW w:w="1334" w:type="dxa"/>
            <w:vMerge w:val="restart"/>
            <w:shd w:val="clear" w:color="auto" w:fill="A8D08D" w:themeFill="accent6" w:themeFillTint="99"/>
          </w:tcPr>
          <w:p w:rsidR="00CD6BA9" w:rsidRPr="00552BE0" w:rsidRDefault="00CD6BA9" w:rsidP="00E1723F">
            <w:pPr>
              <w:spacing w:after="0" w:line="240" w:lineRule="auto"/>
            </w:pPr>
          </w:p>
        </w:tc>
        <w:tc>
          <w:tcPr>
            <w:tcW w:w="1326" w:type="dxa"/>
            <w:shd w:val="clear" w:color="auto" w:fill="FFFFFF" w:themeFill="background1"/>
          </w:tcPr>
          <w:p w:rsidR="00CD6BA9" w:rsidRPr="00552BE0" w:rsidRDefault="00CD6BA9" w:rsidP="00E1723F">
            <w:pPr>
              <w:spacing w:after="0" w:line="240" w:lineRule="auto"/>
            </w:pPr>
            <w:r w:rsidRPr="00552BE0">
              <w:t>Rozprávanie</w:t>
            </w:r>
          </w:p>
        </w:tc>
        <w:tc>
          <w:tcPr>
            <w:tcW w:w="1417" w:type="dxa"/>
            <w:shd w:val="clear" w:color="auto" w:fill="FFFFFF" w:themeFill="background1"/>
          </w:tcPr>
          <w:p w:rsidR="00CD6BA9" w:rsidRPr="00552BE0" w:rsidRDefault="00CD6BA9" w:rsidP="00E1723F">
            <w:pPr>
              <w:spacing w:after="0" w:line="240" w:lineRule="auto"/>
            </w:pPr>
            <w:r w:rsidRPr="00552BE0">
              <w:t>základy spoločenského správania</w:t>
            </w:r>
          </w:p>
          <w:p w:rsidR="00CD6BA9" w:rsidRPr="00552BE0" w:rsidRDefault="00CD6BA9" w:rsidP="00E1723F">
            <w:pPr>
              <w:spacing w:after="0" w:line="240" w:lineRule="auto"/>
            </w:pPr>
            <w:r w:rsidRPr="00552BE0">
              <w:t>komunikácia</w:t>
            </w:r>
          </w:p>
        </w:tc>
        <w:tc>
          <w:tcPr>
            <w:tcW w:w="1569" w:type="dxa"/>
          </w:tcPr>
          <w:p w:rsidR="00CD6BA9" w:rsidRPr="00552BE0" w:rsidRDefault="00CD6BA9" w:rsidP="00E1723F">
            <w:pPr>
              <w:spacing w:after="0" w:line="240" w:lineRule="auto"/>
              <w:rPr>
                <w:rFonts w:cs="Arial"/>
                <w:b/>
                <w:bCs/>
                <w:color w:val="000000"/>
              </w:rPr>
            </w:pPr>
          </w:p>
        </w:tc>
        <w:tc>
          <w:tcPr>
            <w:tcW w:w="1463" w:type="dxa"/>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8419F3">
              <w:rPr>
                <w:b/>
              </w:rPr>
              <w:t>-poznať</w:t>
            </w:r>
            <w:r w:rsidRPr="00552BE0">
              <w:t xml:space="preserve"> základné pravidlá slušného správania a aplikovať ich</w:t>
            </w:r>
          </w:p>
          <w:p w:rsidR="00CD6BA9" w:rsidRPr="00552BE0" w:rsidRDefault="00CD6BA9" w:rsidP="00E1723F">
            <w:pPr>
              <w:spacing w:after="0" w:line="240" w:lineRule="auto"/>
            </w:pPr>
            <w:r w:rsidRPr="00552BE0">
              <w:t>v reálnom živote,</w:t>
            </w:r>
          </w:p>
          <w:p w:rsidR="00CD6BA9" w:rsidRPr="00552BE0" w:rsidRDefault="00CD6BA9" w:rsidP="00E1723F">
            <w:pPr>
              <w:spacing w:after="0" w:line="240" w:lineRule="auto"/>
            </w:pPr>
            <w:r w:rsidRPr="008419F3">
              <w:rPr>
                <w:b/>
              </w:rPr>
              <w:t>- pozdraviť,</w:t>
            </w:r>
            <w:r w:rsidRPr="00552BE0">
              <w:t xml:space="preserve"> osloviť dospelých aj spolužiakov,</w:t>
            </w:r>
          </w:p>
          <w:p w:rsidR="00CD6BA9" w:rsidRPr="00552BE0" w:rsidRDefault="00CD6BA9" w:rsidP="00E1723F">
            <w:pPr>
              <w:spacing w:after="0" w:line="240" w:lineRule="auto"/>
            </w:pPr>
            <w:r w:rsidRPr="00552BE0">
              <w:t xml:space="preserve">- </w:t>
            </w:r>
            <w:r w:rsidRPr="008419F3">
              <w:rPr>
                <w:b/>
              </w:rPr>
              <w:t>zvítať, rozlúčiť sa, poprosiť, poďakovať, zaželať niekomu niečo,</w:t>
            </w:r>
          </w:p>
          <w:p w:rsidR="00CD6BA9" w:rsidRPr="00552BE0" w:rsidRDefault="00CD6BA9" w:rsidP="00E1723F">
            <w:pPr>
              <w:spacing w:after="0" w:line="240" w:lineRule="auto"/>
            </w:pPr>
            <w:r w:rsidRPr="00552BE0">
              <w:t xml:space="preserve">- </w:t>
            </w:r>
            <w:r w:rsidRPr="008419F3">
              <w:rPr>
                <w:b/>
              </w:rPr>
              <w:t>ospravedlniť,</w:t>
            </w:r>
            <w:r w:rsidRPr="00552BE0">
              <w:t xml:space="preserve"> </w:t>
            </w:r>
            <w:r w:rsidRPr="008419F3">
              <w:rPr>
                <w:b/>
              </w:rPr>
              <w:t>vyjadriť</w:t>
            </w:r>
            <w:r w:rsidRPr="00552BE0">
              <w:t xml:space="preserve"> súhlas, nesúhlas,</w:t>
            </w:r>
          </w:p>
          <w:p w:rsidR="00CD6BA9" w:rsidRPr="008419F3" w:rsidRDefault="00CD6BA9" w:rsidP="00E1723F">
            <w:pPr>
              <w:spacing w:after="0" w:line="240" w:lineRule="auto"/>
              <w:rPr>
                <w:b/>
              </w:rPr>
            </w:pPr>
            <w:r w:rsidRPr="00552BE0">
              <w:t xml:space="preserve">- </w:t>
            </w:r>
            <w:r w:rsidRPr="008419F3">
              <w:rPr>
                <w:b/>
              </w:rPr>
              <w:t>zablahoželať, privítať</w:t>
            </w:r>
            <w:r w:rsidRPr="00552BE0">
              <w:t xml:space="preserve"> niekoho, </w:t>
            </w:r>
            <w:r w:rsidRPr="008419F3">
              <w:rPr>
                <w:b/>
              </w:rPr>
              <w:t>rozlúčiť</w:t>
            </w:r>
            <w:r w:rsidRPr="00552BE0">
              <w:t xml:space="preserve"> sa, </w:t>
            </w:r>
            <w:r w:rsidRPr="008419F3">
              <w:rPr>
                <w:b/>
              </w:rPr>
              <w:t>poprosiť,</w:t>
            </w:r>
          </w:p>
          <w:p w:rsidR="00CD6BA9" w:rsidRPr="00552BE0" w:rsidRDefault="00CD6BA9" w:rsidP="00E1723F">
            <w:pPr>
              <w:spacing w:after="0" w:line="240" w:lineRule="auto"/>
            </w:pPr>
            <w:r w:rsidRPr="008419F3">
              <w:rPr>
                <w:b/>
              </w:rPr>
              <w:lastRenderedPageBreak/>
              <w:t xml:space="preserve">- požiadať </w:t>
            </w:r>
            <w:r w:rsidRPr="00552BE0">
              <w:t>niekoho o niečo.</w:t>
            </w:r>
          </w:p>
        </w:tc>
      </w:tr>
      <w:tr w:rsidR="00CD6BA9" w:rsidRPr="00552BE0" w:rsidTr="008419F3">
        <w:tc>
          <w:tcPr>
            <w:tcW w:w="1334" w:type="dxa"/>
            <w:vMerge/>
            <w:shd w:val="clear" w:color="auto" w:fill="A8D08D" w:themeFill="accent6" w:themeFillTint="99"/>
          </w:tcPr>
          <w:p w:rsidR="00CD6BA9" w:rsidRPr="00552BE0" w:rsidRDefault="00CD6BA9" w:rsidP="00E1723F">
            <w:pPr>
              <w:spacing w:after="0" w:line="240" w:lineRule="auto"/>
            </w:pPr>
          </w:p>
        </w:tc>
        <w:tc>
          <w:tcPr>
            <w:tcW w:w="1326" w:type="dxa"/>
            <w:shd w:val="clear" w:color="auto" w:fill="FFFFFF" w:themeFill="background1"/>
          </w:tcPr>
          <w:p w:rsidR="00CD6BA9" w:rsidRPr="00552BE0" w:rsidRDefault="00CD6BA9" w:rsidP="00E1723F">
            <w:pPr>
              <w:spacing w:after="0" w:line="240" w:lineRule="auto"/>
            </w:pPr>
            <w:r w:rsidRPr="00552BE0">
              <w:t>Počúvanie</w:t>
            </w:r>
          </w:p>
        </w:tc>
        <w:tc>
          <w:tcPr>
            <w:tcW w:w="1417" w:type="dxa"/>
            <w:shd w:val="clear" w:color="auto" w:fill="FFFFFF" w:themeFill="background1"/>
          </w:tcPr>
          <w:p w:rsidR="00CD6BA9" w:rsidRPr="00552BE0" w:rsidRDefault="00CD6BA9" w:rsidP="00E1723F">
            <w:pPr>
              <w:spacing w:after="0" w:line="240" w:lineRule="auto"/>
            </w:pPr>
            <w:r w:rsidRPr="00552BE0">
              <w:t>počúvanie (porozumenie rozprávaniu učiteľa, spolužiaka)</w:t>
            </w:r>
          </w:p>
        </w:tc>
        <w:tc>
          <w:tcPr>
            <w:tcW w:w="1569" w:type="dxa"/>
          </w:tcPr>
          <w:p w:rsidR="00CD6BA9" w:rsidRPr="00552BE0" w:rsidRDefault="00CD6BA9" w:rsidP="00E1723F">
            <w:pPr>
              <w:spacing w:after="0" w:line="240" w:lineRule="auto"/>
              <w:rPr>
                <w:rFonts w:cs="Arial"/>
                <w:b/>
                <w:bCs/>
                <w:color w:val="000000"/>
              </w:rPr>
            </w:pPr>
          </w:p>
        </w:tc>
        <w:tc>
          <w:tcPr>
            <w:tcW w:w="1463" w:type="dxa"/>
          </w:tcPr>
          <w:p w:rsidR="00CD6BA9" w:rsidRPr="00552BE0" w:rsidRDefault="00CD6BA9" w:rsidP="00E1723F">
            <w:pPr>
              <w:autoSpaceDE w:val="0"/>
              <w:autoSpaceDN w:val="0"/>
              <w:adjustRightInd w:val="0"/>
              <w:spacing w:after="0" w:line="360" w:lineRule="auto"/>
              <w:contextualSpacing/>
            </w:pPr>
          </w:p>
        </w:tc>
        <w:tc>
          <w:tcPr>
            <w:tcW w:w="1734" w:type="dxa"/>
          </w:tcPr>
          <w:p w:rsidR="00CD6BA9" w:rsidRPr="00552BE0" w:rsidRDefault="00CD6BA9" w:rsidP="00E1723F">
            <w:pPr>
              <w:spacing w:after="0" w:line="240" w:lineRule="auto"/>
            </w:pPr>
            <w:r w:rsidRPr="00552BE0">
              <w:t xml:space="preserve">-uvedomelo </w:t>
            </w:r>
            <w:r w:rsidRPr="008419F3">
              <w:rPr>
                <w:b/>
              </w:rPr>
              <w:t xml:space="preserve">počúvať </w:t>
            </w:r>
            <w:r w:rsidRPr="00552BE0">
              <w:t>rozprávanie učiteľa alebo spolužiaka,</w:t>
            </w:r>
          </w:p>
          <w:p w:rsidR="00CD6BA9" w:rsidRPr="00552BE0" w:rsidRDefault="00CD6BA9" w:rsidP="00E1723F">
            <w:pPr>
              <w:spacing w:after="0" w:line="240" w:lineRule="auto"/>
            </w:pPr>
            <w:r w:rsidRPr="008419F3">
              <w:rPr>
                <w:b/>
              </w:rPr>
              <w:t>- rozumieť</w:t>
            </w:r>
            <w:r w:rsidRPr="00552BE0">
              <w:t xml:space="preserve"> tomu, čo učiteľ alebo spolužiak hovorí.</w:t>
            </w:r>
          </w:p>
        </w:tc>
      </w:tr>
    </w:tbl>
    <w:p w:rsidR="00CD6BA9" w:rsidRPr="002A3BDE" w:rsidRDefault="00CD6BA9" w:rsidP="00CD6BA9">
      <w:pPr>
        <w:rPr>
          <w:b/>
          <w:color w:val="FF0000"/>
        </w:rPr>
      </w:pP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r w:rsidRPr="002A3BDE">
        <w:rPr>
          <w:b/>
        </w:rPr>
        <w:t>Učebné zdroje</w:t>
      </w:r>
      <w:r>
        <w:rPr>
          <w:b/>
        </w:rPr>
        <w:t>:</w:t>
      </w: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2158"/>
        <w:gridCol w:w="2452"/>
        <w:gridCol w:w="2461"/>
      </w:tblGrid>
      <w:tr w:rsidR="00CD6BA9" w:rsidRPr="0018040E" w:rsidTr="008419F3">
        <w:tc>
          <w:tcPr>
            <w:tcW w:w="1991" w:type="dxa"/>
            <w:shd w:val="clear" w:color="auto" w:fill="A8D08D" w:themeFill="accent6" w:themeFillTint="99"/>
          </w:tcPr>
          <w:p w:rsidR="00CD6BA9" w:rsidRPr="0018040E" w:rsidRDefault="00CD6BA9" w:rsidP="00E1723F">
            <w:pPr>
              <w:spacing w:after="0" w:line="240" w:lineRule="auto"/>
              <w:rPr>
                <w:b/>
              </w:rPr>
            </w:pPr>
            <w:r w:rsidRPr="0018040E">
              <w:rPr>
                <w:b/>
              </w:rPr>
              <w:t>Odborná literatúra</w:t>
            </w:r>
          </w:p>
        </w:tc>
        <w:tc>
          <w:tcPr>
            <w:tcW w:w="2158" w:type="dxa"/>
            <w:shd w:val="clear" w:color="auto" w:fill="A8D08D" w:themeFill="accent6" w:themeFillTint="99"/>
          </w:tcPr>
          <w:p w:rsidR="00CD6BA9" w:rsidRPr="0018040E" w:rsidRDefault="00CD6BA9" w:rsidP="00E1723F">
            <w:pPr>
              <w:spacing w:after="0" w:line="240" w:lineRule="auto"/>
              <w:rPr>
                <w:b/>
              </w:rPr>
            </w:pPr>
            <w:r w:rsidRPr="0018040E">
              <w:rPr>
                <w:b/>
              </w:rPr>
              <w:t>Učebné pomôcky</w:t>
            </w:r>
          </w:p>
        </w:tc>
        <w:tc>
          <w:tcPr>
            <w:tcW w:w="2452" w:type="dxa"/>
            <w:shd w:val="clear" w:color="auto" w:fill="A8D08D" w:themeFill="accent6" w:themeFillTint="99"/>
          </w:tcPr>
          <w:p w:rsidR="00CD6BA9" w:rsidRPr="0018040E" w:rsidRDefault="00CD6BA9" w:rsidP="00E1723F">
            <w:pPr>
              <w:spacing w:after="0" w:line="240" w:lineRule="auto"/>
              <w:rPr>
                <w:b/>
              </w:rPr>
            </w:pPr>
            <w:r w:rsidRPr="0018040E">
              <w:rPr>
                <w:b/>
              </w:rPr>
              <w:t>Materiálne učebné prostriedky</w:t>
            </w:r>
          </w:p>
        </w:tc>
        <w:tc>
          <w:tcPr>
            <w:tcW w:w="2461" w:type="dxa"/>
            <w:shd w:val="clear" w:color="auto" w:fill="A8D08D" w:themeFill="accent6" w:themeFillTint="99"/>
          </w:tcPr>
          <w:p w:rsidR="00CD6BA9" w:rsidRPr="0018040E" w:rsidRDefault="00CD6BA9" w:rsidP="00E1723F">
            <w:pPr>
              <w:spacing w:after="0" w:line="240" w:lineRule="auto"/>
              <w:rPr>
                <w:b/>
              </w:rPr>
            </w:pPr>
            <w:r w:rsidRPr="0018040E">
              <w:rPr>
                <w:b/>
              </w:rPr>
              <w:t>Ďalšie zdroje</w:t>
            </w:r>
          </w:p>
        </w:tc>
      </w:tr>
      <w:tr w:rsidR="00CD6BA9" w:rsidRPr="0018040E" w:rsidTr="008419F3">
        <w:tc>
          <w:tcPr>
            <w:tcW w:w="1991" w:type="dxa"/>
            <w:shd w:val="clear" w:color="auto" w:fill="A8D08D" w:themeFill="accent6" w:themeFillTint="99"/>
          </w:tcPr>
          <w:p w:rsidR="00CD6BA9" w:rsidRPr="0018040E" w:rsidRDefault="00CD6BA9" w:rsidP="00E1723F">
            <w:pPr>
              <w:spacing w:after="0" w:line="240" w:lineRule="auto"/>
            </w:pPr>
            <w:r w:rsidRPr="0018040E">
              <w:t>HUPSOV š</w:t>
            </w:r>
            <w:r w:rsidRPr="0018040E">
              <w:rPr>
                <w:lang w:eastAsia="sk-SK"/>
              </w:rPr>
              <w:t>labikár pre 1. ročník základný</w:t>
            </w:r>
            <w:r w:rsidR="008419F3">
              <w:rPr>
                <w:lang w:eastAsia="sk-SK"/>
              </w:rPr>
              <w:t xml:space="preserve">ch škôl – 1. časť </w:t>
            </w:r>
            <w:r w:rsidR="008419F3">
              <w:br/>
            </w:r>
            <w:r w:rsidRPr="0018040E">
              <w:rPr>
                <w:lang w:eastAsia="sk-SK"/>
              </w:rPr>
              <w:t>HUPSOV šlabikár pre 1. ročník základný</w:t>
            </w:r>
            <w:r w:rsidR="00F25A64">
              <w:rPr>
                <w:lang w:eastAsia="sk-SK"/>
              </w:rPr>
              <w:t xml:space="preserve">ch škôl – 2. časť  </w:t>
            </w:r>
          </w:p>
        </w:tc>
        <w:tc>
          <w:tcPr>
            <w:tcW w:w="2158" w:type="dxa"/>
            <w:shd w:val="clear" w:color="auto" w:fill="FFFFFF" w:themeFill="background1"/>
          </w:tcPr>
          <w:p w:rsidR="00CD6BA9" w:rsidRDefault="00CD6BA9" w:rsidP="00E1723F">
            <w:pPr>
              <w:spacing w:after="0" w:line="240" w:lineRule="auto"/>
            </w:pPr>
            <w:r w:rsidRPr="0018040E">
              <w:t>Pracovný zošit pre 1. ročník základných škôl k HUPSOV</w:t>
            </w:r>
            <w:r w:rsidR="008419F3">
              <w:t xml:space="preserve">MU šlabikáru Lipka </w:t>
            </w:r>
          </w:p>
          <w:p w:rsidR="008419F3" w:rsidRPr="0018040E" w:rsidRDefault="008419F3" w:rsidP="00E1723F">
            <w:pPr>
              <w:spacing w:after="0" w:line="240" w:lineRule="auto"/>
            </w:pPr>
          </w:p>
          <w:p w:rsidR="00CD6BA9" w:rsidRDefault="00CD6BA9" w:rsidP="00E1723F">
            <w:pPr>
              <w:spacing w:after="0" w:line="240" w:lineRule="auto"/>
            </w:pPr>
            <w:r w:rsidRPr="0018040E">
              <w:t>Písanie pre 1. ročník základných šk</w:t>
            </w:r>
            <w:r w:rsidR="008419F3">
              <w:t xml:space="preserve">ôl – súbor písaniek </w:t>
            </w:r>
          </w:p>
          <w:p w:rsidR="008419F3" w:rsidRPr="0018040E" w:rsidRDefault="008419F3" w:rsidP="00E1723F">
            <w:pPr>
              <w:spacing w:after="0" w:line="240" w:lineRule="auto"/>
            </w:pPr>
          </w:p>
          <w:p w:rsidR="00CD6BA9" w:rsidRDefault="00CD6BA9" w:rsidP="00E1723F">
            <w:pPr>
              <w:spacing w:after="0" w:line="240" w:lineRule="auto"/>
            </w:pPr>
            <w:r w:rsidRPr="0018040E">
              <w:t>Multimediálny disk k HUPSOV</w:t>
            </w:r>
            <w:r w:rsidR="008419F3">
              <w:t>MU šlabikáru Lipka</w:t>
            </w:r>
          </w:p>
          <w:p w:rsidR="008419F3" w:rsidRPr="0018040E" w:rsidRDefault="008419F3" w:rsidP="00E1723F">
            <w:pPr>
              <w:spacing w:after="0" w:line="240" w:lineRule="auto"/>
            </w:pPr>
          </w:p>
          <w:p w:rsidR="00CD6BA9" w:rsidRDefault="00CD6BA9" w:rsidP="00E1723F">
            <w:pPr>
              <w:spacing w:after="0" w:line="240" w:lineRule="auto"/>
            </w:pPr>
            <w:r w:rsidRPr="0018040E">
              <w:t>Ná</w:t>
            </w:r>
            <w:r w:rsidR="008419F3">
              <w:t>povedné tabule k šlabikárom</w:t>
            </w:r>
          </w:p>
          <w:p w:rsidR="008419F3" w:rsidRPr="0018040E" w:rsidRDefault="008419F3" w:rsidP="00E1723F">
            <w:pPr>
              <w:spacing w:after="0" w:line="240" w:lineRule="auto"/>
            </w:pPr>
          </w:p>
          <w:p w:rsidR="00CD6BA9" w:rsidRPr="0018040E" w:rsidRDefault="00CD6BA9" w:rsidP="00E1723F">
            <w:pPr>
              <w:spacing w:after="0" w:line="240" w:lineRule="auto"/>
            </w:pPr>
            <w:r w:rsidRPr="0018040E">
              <w:t>ABE</w:t>
            </w:r>
            <w:r w:rsidR="008419F3">
              <w:t xml:space="preserve">CEDA, z vreca von! </w:t>
            </w:r>
          </w:p>
          <w:p w:rsidR="00CD6BA9" w:rsidRPr="0018040E" w:rsidRDefault="00CD6BA9" w:rsidP="00E1723F">
            <w:pPr>
              <w:spacing w:after="0" w:line="240" w:lineRule="auto"/>
            </w:pPr>
            <w:r w:rsidRPr="0018040E">
              <w:t>In</w:t>
            </w:r>
            <w:r w:rsidR="008419F3">
              <w:t>teraktívne čítanie (</w:t>
            </w:r>
          </w:p>
          <w:p w:rsidR="00CD6BA9" w:rsidRPr="0018040E" w:rsidRDefault="00CD6BA9" w:rsidP="00E1723F">
            <w:pPr>
              <w:spacing w:after="0" w:line="240" w:lineRule="auto"/>
            </w:pPr>
          </w:p>
        </w:tc>
        <w:tc>
          <w:tcPr>
            <w:tcW w:w="2452" w:type="dxa"/>
            <w:shd w:val="clear" w:color="auto" w:fill="FFFFFF" w:themeFill="background1"/>
          </w:tcPr>
          <w:p w:rsidR="00CD6BA9" w:rsidRPr="0018040E" w:rsidRDefault="00CD6BA9" w:rsidP="00E1723F">
            <w:pPr>
              <w:spacing w:after="0" w:line="240" w:lineRule="auto"/>
            </w:pPr>
            <w:r w:rsidRPr="0018040E">
              <w:t>Dataprojektor, notebook</w:t>
            </w:r>
          </w:p>
        </w:tc>
        <w:tc>
          <w:tcPr>
            <w:tcW w:w="2461" w:type="dxa"/>
            <w:shd w:val="clear" w:color="auto" w:fill="FFFFFF" w:themeFill="background1"/>
          </w:tcPr>
          <w:p w:rsidR="00CD6BA9" w:rsidRPr="0018040E" w:rsidRDefault="00CD6BA9" w:rsidP="00E1723F">
            <w:pPr>
              <w:spacing w:after="0" w:line="240" w:lineRule="auto"/>
            </w:pPr>
            <w:r w:rsidRPr="0018040E">
              <w:t>Prezentácie vytvorené učiteľom, pracovné listy vytvorené učiteľom</w:t>
            </w:r>
          </w:p>
        </w:tc>
      </w:tr>
    </w:tbl>
    <w:p w:rsidR="00CD6BA9" w:rsidRPr="002A3BDE" w:rsidRDefault="00CD6BA9" w:rsidP="00CD6BA9">
      <w:pPr>
        <w:shd w:val="clear" w:color="auto" w:fill="FFFFFF" w:themeFill="background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D6BA9" w:rsidRPr="00F25A64" w:rsidTr="008419F3">
        <w:tc>
          <w:tcPr>
            <w:tcW w:w="9067" w:type="dxa"/>
            <w:shd w:val="clear" w:color="auto" w:fill="A8D08D" w:themeFill="accent6" w:themeFillTint="99"/>
          </w:tcPr>
          <w:p w:rsidR="00CD6BA9" w:rsidRPr="00F25A64" w:rsidRDefault="00CD6BA9" w:rsidP="00E1723F">
            <w:pPr>
              <w:spacing w:after="0" w:line="240" w:lineRule="auto"/>
              <w:rPr>
                <w:rFonts w:ascii="Times New Roman" w:hAnsi="Times New Roman"/>
                <w:b/>
              </w:rPr>
            </w:pPr>
            <w:r w:rsidRPr="00F25A64">
              <w:rPr>
                <w:rFonts w:ascii="Times New Roman" w:hAnsi="Times New Roman"/>
                <w:b/>
              </w:rPr>
              <w:t>Hodnotenie žiaka</w:t>
            </w:r>
          </w:p>
        </w:tc>
      </w:tr>
      <w:tr w:rsidR="00CD6BA9" w:rsidRPr="00F25A64" w:rsidTr="00E1723F">
        <w:tc>
          <w:tcPr>
            <w:tcW w:w="9067" w:type="dxa"/>
            <w:shd w:val="clear" w:color="auto" w:fill="auto"/>
          </w:tcPr>
          <w:p w:rsidR="00CD6BA9" w:rsidRPr="00F25A64" w:rsidRDefault="00CD6BA9" w:rsidP="00E1723F">
            <w:pPr>
              <w:spacing w:after="0" w:line="240" w:lineRule="auto"/>
              <w:rPr>
                <w:rFonts w:ascii="Times New Roman" w:hAnsi="Times New Roman"/>
              </w:rPr>
            </w:pPr>
            <w:r w:rsidRPr="00F25A64">
              <w:rPr>
                <w:rFonts w:ascii="Times New Roman" w:hAnsi="Times New Roman"/>
              </w:rPr>
              <w:t>Predmet  slovenský jazyk a literatúra sa klasifikuje  známkou . Hodnotenie  prebieha v súlade s Metodickým pokynom č. 22/2011 na hodnotenie žiakov základnej školy MŠ SR pod č. 2011-3121/ 12824:4-921 s platnosťou od 01.05.2011.</w:t>
            </w:r>
          </w:p>
          <w:p w:rsidR="008419F3" w:rsidRPr="00F25A64" w:rsidRDefault="008419F3" w:rsidP="00E1723F">
            <w:pPr>
              <w:spacing w:after="0" w:line="240" w:lineRule="auto"/>
              <w:rPr>
                <w:rFonts w:ascii="Times New Roman" w:hAnsi="Times New Roman"/>
              </w:rPr>
            </w:pPr>
          </w:p>
          <w:p w:rsidR="008419F3" w:rsidRPr="00F25A64" w:rsidRDefault="008419F3" w:rsidP="00E1723F">
            <w:pPr>
              <w:spacing w:after="0" w:line="240" w:lineRule="auto"/>
              <w:rPr>
                <w:rFonts w:ascii="Times New Roman" w:hAnsi="Times New Roman"/>
              </w:rPr>
            </w:pPr>
          </w:p>
          <w:p w:rsidR="00CD6BA9" w:rsidRPr="00F25A64" w:rsidRDefault="00CD6BA9" w:rsidP="00E1723F">
            <w:pPr>
              <w:spacing w:after="0" w:line="240" w:lineRule="auto"/>
              <w:rPr>
                <w:rFonts w:ascii="Times New Roman" w:hAnsi="Times New Roman"/>
              </w:rPr>
            </w:pPr>
            <w:r w:rsidRPr="00F25A64">
              <w:rPr>
                <w:rFonts w:ascii="Times New Roman" w:hAnsi="Times New Roman"/>
                <w:b/>
              </w:rPr>
              <w:t>Kritériá kontroly a hodnotenia diktátov:</w:t>
            </w:r>
            <w:r w:rsidRPr="00F25A64">
              <w:rPr>
                <w:rFonts w:ascii="Times New Roman" w:hAnsi="Times New Roman"/>
              </w:rPr>
              <w:t xml:space="preserve"> Počet a zameranie kontrolných diktátov v 1. ročníku ZŠ počet: 1 Zameranie: opakovanie učiva z 1. ročníka ZŠ</w:t>
            </w:r>
          </w:p>
          <w:p w:rsidR="00F25A64" w:rsidRDefault="00F25A64" w:rsidP="00E1723F">
            <w:pPr>
              <w:rPr>
                <w:rFonts w:ascii="Times New Roman" w:hAnsi="Times New Roman"/>
                <w:b/>
              </w:rPr>
            </w:pPr>
          </w:p>
          <w:p w:rsidR="00F25A64" w:rsidRDefault="00F25A64" w:rsidP="00E1723F">
            <w:pPr>
              <w:rPr>
                <w:rFonts w:ascii="Times New Roman" w:hAnsi="Times New Roman"/>
                <w:b/>
              </w:rPr>
            </w:pPr>
          </w:p>
          <w:p w:rsidR="00F25A64" w:rsidRPr="00F25A64" w:rsidRDefault="00F25A64" w:rsidP="00E1723F">
            <w:pPr>
              <w:rPr>
                <w:rFonts w:ascii="Times New Roman" w:hAnsi="Times New Roman"/>
                <w:b/>
              </w:rPr>
            </w:pPr>
          </w:p>
          <w:p w:rsidR="00F25A64" w:rsidRPr="00F25A64" w:rsidRDefault="00F25A64" w:rsidP="00E1723F">
            <w:pPr>
              <w:rPr>
                <w:rFonts w:ascii="Times New Roman" w:hAnsi="Times New Roman"/>
                <w:b/>
              </w:rPr>
            </w:pPr>
          </w:p>
          <w:p w:rsidR="00F25A64" w:rsidRPr="00F25A64" w:rsidRDefault="00F25A64" w:rsidP="00E1723F">
            <w:pPr>
              <w:rPr>
                <w:rFonts w:ascii="Times New Roman" w:hAnsi="Times New Roman"/>
                <w:b/>
              </w:rPr>
            </w:pPr>
          </w:p>
          <w:p w:rsidR="00CD6BA9" w:rsidRPr="00F25A64" w:rsidRDefault="00CD6BA9" w:rsidP="00F25A64">
            <w:pPr>
              <w:rPr>
                <w:rFonts w:ascii="Times New Roman" w:hAnsi="Times New Roman"/>
                <w:b/>
              </w:rPr>
            </w:pPr>
            <w:r w:rsidRPr="00F25A64">
              <w:rPr>
                <w:rFonts w:ascii="Times New Roman" w:hAnsi="Times New Roman"/>
                <w:b/>
              </w:rPr>
              <w:t>Stupnica hodnotenia kontrolných prác :</w:t>
            </w:r>
          </w:p>
          <w:p w:rsidR="00CD6BA9" w:rsidRPr="00F25A64" w:rsidRDefault="00CD6BA9" w:rsidP="00E1723F">
            <w:pPr>
              <w:spacing w:after="0" w:line="240" w:lineRule="auto"/>
              <w:rPr>
                <w:rFonts w:ascii="Times New Roman" w:hAnsi="Times New Roman"/>
              </w:rPr>
            </w:pPr>
          </w:p>
          <w:p w:rsidR="00CD6BA9" w:rsidRPr="00F25A64" w:rsidRDefault="00CD6BA9" w:rsidP="00E1723F">
            <w:pPr>
              <w:spacing w:after="0" w:line="240" w:lineRule="auto"/>
              <w:rPr>
                <w:rFonts w:ascii="Times New Roman" w:hAnsi="Times New Roman"/>
                <w:b/>
              </w:rPr>
            </w:pPr>
            <w:r w:rsidRPr="00F25A64">
              <w:rPr>
                <w:rFonts w:ascii="Times New Roman" w:hAnsi="Times New Roman"/>
                <w:b/>
              </w:rPr>
              <w:t>Stupnica hodnotenia kontrolných diktátov:</w:t>
            </w:r>
          </w:p>
          <w:p w:rsidR="00CD6BA9" w:rsidRPr="00F25A64" w:rsidRDefault="00CD6BA9" w:rsidP="00E1723F">
            <w:pPr>
              <w:spacing w:after="0" w:line="240" w:lineRule="auto"/>
              <w:rPr>
                <w:rFonts w:ascii="Times New Roman" w:hAnsi="Times New Roman"/>
              </w:rPr>
            </w:pPr>
            <w:r w:rsidRPr="00F25A64">
              <w:rPr>
                <w:rFonts w:ascii="Times New Roman" w:hAnsi="Times New Roman"/>
              </w:rPr>
              <w:t xml:space="preserve"> 0 – 1 chyba = 1 </w:t>
            </w:r>
          </w:p>
          <w:p w:rsidR="00CD6BA9" w:rsidRPr="00F25A64" w:rsidRDefault="00CD6BA9" w:rsidP="00E1723F">
            <w:pPr>
              <w:spacing w:after="0" w:line="240" w:lineRule="auto"/>
              <w:rPr>
                <w:rFonts w:ascii="Times New Roman" w:hAnsi="Times New Roman"/>
              </w:rPr>
            </w:pPr>
            <w:r w:rsidRPr="00F25A64">
              <w:rPr>
                <w:rFonts w:ascii="Times New Roman" w:hAnsi="Times New Roman"/>
              </w:rPr>
              <w:t xml:space="preserve"> 2 – 4 chyby = 2 </w:t>
            </w:r>
          </w:p>
          <w:p w:rsidR="00CD6BA9" w:rsidRPr="00F25A64" w:rsidRDefault="00CD6BA9" w:rsidP="00E1723F">
            <w:pPr>
              <w:spacing w:after="0" w:line="240" w:lineRule="auto"/>
              <w:rPr>
                <w:rFonts w:ascii="Times New Roman" w:hAnsi="Times New Roman"/>
              </w:rPr>
            </w:pPr>
            <w:r w:rsidRPr="00F25A64">
              <w:rPr>
                <w:rFonts w:ascii="Times New Roman" w:hAnsi="Times New Roman"/>
              </w:rPr>
              <w:t xml:space="preserve"> 5 – 7 chýb = 3 </w:t>
            </w:r>
          </w:p>
          <w:p w:rsidR="00CD6BA9" w:rsidRPr="00F25A64" w:rsidRDefault="00CD6BA9" w:rsidP="00E1723F">
            <w:pPr>
              <w:spacing w:after="0" w:line="240" w:lineRule="auto"/>
              <w:rPr>
                <w:rFonts w:ascii="Times New Roman" w:hAnsi="Times New Roman"/>
              </w:rPr>
            </w:pPr>
            <w:r w:rsidRPr="00F25A64">
              <w:rPr>
                <w:rFonts w:ascii="Times New Roman" w:hAnsi="Times New Roman"/>
              </w:rPr>
              <w:t xml:space="preserve"> 8 – 10 chýb = 4</w:t>
            </w:r>
          </w:p>
          <w:p w:rsidR="00CD6BA9" w:rsidRPr="00F25A64" w:rsidRDefault="00CD6BA9" w:rsidP="00E1723F">
            <w:pPr>
              <w:spacing w:after="0" w:line="240" w:lineRule="auto"/>
              <w:rPr>
                <w:rFonts w:ascii="Times New Roman" w:hAnsi="Times New Roman"/>
              </w:rPr>
            </w:pPr>
            <w:r w:rsidRPr="00F25A64">
              <w:rPr>
                <w:rFonts w:ascii="Times New Roman" w:hAnsi="Times New Roman"/>
              </w:rPr>
              <w:t xml:space="preserve">11 a viac chýb = 5 </w:t>
            </w:r>
          </w:p>
          <w:p w:rsidR="00CD6BA9" w:rsidRPr="00F25A64" w:rsidRDefault="00CD6BA9" w:rsidP="00E1723F">
            <w:pPr>
              <w:spacing w:after="0" w:line="240" w:lineRule="auto"/>
              <w:rPr>
                <w:rFonts w:ascii="Times New Roman" w:hAnsi="Times New Roman"/>
              </w:rPr>
            </w:pPr>
          </w:p>
          <w:p w:rsidR="00CD6BA9" w:rsidRPr="00F25A64" w:rsidRDefault="00CD6BA9" w:rsidP="00E1723F">
            <w:pPr>
              <w:spacing w:after="0" w:line="240" w:lineRule="auto"/>
              <w:rPr>
                <w:rFonts w:ascii="Times New Roman" w:hAnsi="Times New Roman"/>
              </w:rPr>
            </w:pPr>
            <w:r w:rsidRPr="00F25A64">
              <w:rPr>
                <w:rFonts w:ascii="Times New Roman" w:hAnsi="Times New Roman"/>
              </w:rPr>
              <w:t>Rovnaké chyby v tom istom slove sa pokladajú za jednu chybu, napríklad ríchly chlapec mal ríchly krok – (1 chyba).</w:t>
            </w:r>
          </w:p>
          <w:p w:rsidR="00CD6BA9" w:rsidRPr="00F25A64" w:rsidRDefault="00CD6BA9" w:rsidP="00E1723F">
            <w:pPr>
              <w:spacing w:after="0" w:line="240" w:lineRule="auto"/>
              <w:rPr>
                <w:rFonts w:ascii="Times New Roman" w:hAnsi="Times New Roman"/>
              </w:rPr>
            </w:pPr>
          </w:p>
          <w:p w:rsidR="00CD6BA9" w:rsidRPr="00F25A64" w:rsidRDefault="00CD6BA9" w:rsidP="00E1723F">
            <w:pPr>
              <w:spacing w:after="0" w:line="240" w:lineRule="auto"/>
              <w:rPr>
                <w:rFonts w:ascii="Times New Roman" w:hAnsi="Times New Roman"/>
              </w:rPr>
            </w:pPr>
            <w:r w:rsidRPr="00F25A64">
              <w:rPr>
                <w:rFonts w:ascii="Times New Roman" w:hAnsi="Times New Roman"/>
              </w:rPr>
              <w:t>R</w:t>
            </w:r>
            <w:r w:rsidRPr="00F25A64">
              <w:rPr>
                <w:rFonts w:ascii="Times New Roman" w:hAnsi="Times New Roman"/>
                <w:b/>
              </w:rPr>
              <w:t>ozsah kontrolných diktátov v 1. ročníku</w:t>
            </w:r>
            <w:r w:rsidRPr="00F25A64">
              <w:rPr>
                <w:rFonts w:ascii="Times New Roman" w:hAnsi="Times New Roman"/>
              </w:rPr>
              <w:t>: 10 – 15 plnovýznamových slov</w:t>
            </w:r>
          </w:p>
          <w:p w:rsidR="008419F3" w:rsidRPr="00F25A64" w:rsidRDefault="008419F3" w:rsidP="00E1723F">
            <w:pPr>
              <w:spacing w:after="0" w:line="240" w:lineRule="auto"/>
              <w:rPr>
                <w:rFonts w:ascii="Times New Roman" w:hAnsi="Times New Roman"/>
              </w:rPr>
            </w:pPr>
          </w:p>
          <w:tbl>
            <w:tblPr>
              <w:tblpPr w:leftFromText="141" w:rightFromText="141" w:bottomFromText="160" w:vertAnchor="page" w:horzAnchor="page" w:tblpX="526" w:tblpY="3166"/>
              <w:tblOverlap w:val="never"/>
              <w:tblW w:w="3823" w:type="dxa"/>
              <w:tblCellMar>
                <w:left w:w="10" w:type="dxa"/>
                <w:right w:w="10" w:type="dxa"/>
              </w:tblCellMar>
              <w:tblLook w:val="04A0" w:firstRow="1" w:lastRow="0" w:firstColumn="1" w:lastColumn="0" w:noHBand="0" w:noVBand="1"/>
            </w:tblPr>
            <w:tblGrid>
              <w:gridCol w:w="1838"/>
              <w:gridCol w:w="1985"/>
            </w:tblGrid>
            <w:tr w:rsidR="008419F3" w:rsidRPr="00F25A64" w:rsidTr="008419F3">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ind w:firstLine="29"/>
                    <w:jc w:val="center"/>
                    <w:rPr>
                      <w:rFonts w:ascii="Times New Roman" w:hAnsi="Times New Roman"/>
                      <w:b/>
                      <w:sz w:val="20"/>
                      <w:szCs w:val="20"/>
                    </w:rPr>
                  </w:pPr>
                  <w:r w:rsidRPr="00F25A64">
                    <w:rPr>
                      <w:rFonts w:ascii="Times New Roman" w:hAnsi="Times New Roman"/>
                      <w:b/>
                      <w:sz w:val="20"/>
                      <w:szCs w:val="20"/>
                    </w:rPr>
                    <w:t>Stupnica hodnotenia kontrolných diktátov zo  SJL</w:t>
                  </w:r>
                </w:p>
                <w:p w:rsidR="008419F3" w:rsidRPr="00F25A64" w:rsidRDefault="008419F3" w:rsidP="008419F3">
                  <w:pPr>
                    <w:spacing w:after="0" w:line="240" w:lineRule="auto"/>
                    <w:ind w:firstLine="29"/>
                    <w:jc w:val="center"/>
                    <w:rPr>
                      <w:rFonts w:ascii="Times New Roman" w:hAnsi="Times New Roman"/>
                    </w:rPr>
                  </w:pPr>
                  <w:r w:rsidRPr="00F25A64">
                    <w:rPr>
                      <w:rFonts w:ascii="Times New Roman" w:hAnsi="Times New Roman"/>
                      <w:b/>
                      <w:sz w:val="20"/>
                      <w:szCs w:val="20"/>
                    </w:rPr>
                    <w:t xml:space="preserve"> 1.-4.roč.</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Chyby</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Známka</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0 - 2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1</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3 - 4</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2</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5 - 7</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3</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8 - 10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4</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11 a viac</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5</w:t>
                  </w:r>
                </w:p>
              </w:tc>
            </w:tr>
          </w:tbl>
          <w:tbl>
            <w:tblPr>
              <w:tblpPr w:leftFromText="141" w:rightFromText="141" w:bottomFromText="160" w:vertAnchor="page" w:horzAnchor="page" w:tblpX="4606" w:tblpY="3166"/>
              <w:tblOverlap w:val="never"/>
              <w:tblW w:w="3823" w:type="dxa"/>
              <w:tblCellMar>
                <w:left w:w="10" w:type="dxa"/>
                <w:right w:w="10" w:type="dxa"/>
              </w:tblCellMar>
              <w:tblLook w:val="04A0" w:firstRow="1" w:lastRow="0" w:firstColumn="1" w:lastColumn="0" w:noHBand="0" w:noVBand="1"/>
            </w:tblPr>
            <w:tblGrid>
              <w:gridCol w:w="1838"/>
              <w:gridCol w:w="1985"/>
            </w:tblGrid>
            <w:tr w:rsidR="008419F3" w:rsidRPr="00F25A64" w:rsidTr="008419F3">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ind w:firstLine="29"/>
                    <w:jc w:val="center"/>
                    <w:rPr>
                      <w:rFonts w:ascii="Times New Roman" w:hAnsi="Times New Roman"/>
                      <w:b/>
                      <w:sz w:val="20"/>
                      <w:szCs w:val="20"/>
                    </w:rPr>
                  </w:pPr>
                  <w:r w:rsidRPr="00F25A64">
                    <w:rPr>
                      <w:rFonts w:ascii="Times New Roman" w:hAnsi="Times New Roman"/>
                      <w:b/>
                      <w:sz w:val="20"/>
                      <w:szCs w:val="20"/>
                    </w:rPr>
                    <w:t>Stupnica hodnotenia kontrolných prác zo  SJL</w:t>
                  </w:r>
                </w:p>
                <w:p w:rsidR="008419F3" w:rsidRPr="00F25A64" w:rsidRDefault="008419F3" w:rsidP="008419F3">
                  <w:pPr>
                    <w:spacing w:after="0" w:line="240" w:lineRule="auto"/>
                    <w:ind w:firstLine="29"/>
                    <w:jc w:val="center"/>
                    <w:rPr>
                      <w:rFonts w:ascii="Times New Roman" w:hAnsi="Times New Roman"/>
                    </w:rPr>
                  </w:pPr>
                  <w:r w:rsidRPr="00F25A64">
                    <w:rPr>
                      <w:rFonts w:ascii="Times New Roman" w:hAnsi="Times New Roman"/>
                      <w:b/>
                      <w:sz w:val="20"/>
                      <w:szCs w:val="20"/>
                    </w:rPr>
                    <w:t xml:space="preserve"> 1.-4.roč.</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Percentá</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Známka</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100 – 90 %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1</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89 – 70 %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2</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69 – 50 %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3</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49 – 30 %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4</w:t>
                  </w:r>
                </w:p>
              </w:tc>
            </w:tr>
            <w:tr w:rsidR="008419F3" w:rsidRPr="00F25A64" w:rsidTr="008419F3">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29 – 0 %</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19F3" w:rsidRPr="00F25A64" w:rsidRDefault="008419F3" w:rsidP="008419F3">
                  <w:pPr>
                    <w:spacing w:after="0" w:line="240" w:lineRule="auto"/>
                    <w:jc w:val="center"/>
                    <w:rPr>
                      <w:rFonts w:ascii="Times New Roman" w:hAnsi="Times New Roman"/>
                      <w:sz w:val="28"/>
                    </w:rPr>
                  </w:pPr>
                  <w:r w:rsidRPr="00F25A64">
                    <w:rPr>
                      <w:rFonts w:ascii="Times New Roman" w:hAnsi="Times New Roman"/>
                      <w:sz w:val="28"/>
                    </w:rPr>
                    <w:t>5</w:t>
                  </w:r>
                </w:p>
              </w:tc>
            </w:tr>
          </w:tbl>
          <w:p w:rsidR="008419F3" w:rsidRPr="00F25A64" w:rsidRDefault="008419F3" w:rsidP="00E1723F">
            <w:pPr>
              <w:spacing w:after="0" w:line="240" w:lineRule="auto"/>
              <w:rPr>
                <w:rFonts w:ascii="Times New Roman" w:hAnsi="Times New Roman"/>
                <w:b/>
              </w:rPr>
            </w:pPr>
          </w:p>
        </w:tc>
      </w:tr>
    </w:tbl>
    <w:p w:rsidR="00CD6BA9" w:rsidRDefault="00CD6BA9" w:rsidP="00CD6BA9">
      <w:pPr>
        <w:rPr>
          <w:b/>
        </w:rPr>
      </w:pPr>
    </w:p>
    <w:p w:rsidR="00CD6BA9" w:rsidRDefault="00CD6BA9" w:rsidP="00CD6BA9">
      <w:pPr>
        <w:shd w:val="clear" w:color="auto" w:fill="FFFFFF" w:themeFill="background1"/>
      </w:pPr>
    </w:p>
    <w:p w:rsidR="00C173AF" w:rsidRDefault="00C173AF" w:rsidP="00CD6BA9">
      <w:pPr>
        <w:shd w:val="clear" w:color="auto" w:fill="FFFFFF" w:themeFill="background1"/>
      </w:pPr>
    </w:p>
    <w:p w:rsidR="00C173AF" w:rsidRPr="00F25A64" w:rsidRDefault="00F25A64" w:rsidP="00C173AF">
      <w:pPr>
        <w:pStyle w:val="Nadpis2"/>
        <w:rPr>
          <w:color w:val="806000" w:themeColor="accent4" w:themeShade="80"/>
        </w:rPr>
      </w:pPr>
      <w:bookmarkStart w:id="2" w:name="_Toc21455061"/>
      <w:r>
        <w:rPr>
          <w:color w:val="806000" w:themeColor="accent4" w:themeShade="80"/>
        </w:rPr>
        <w:t>1.2</w:t>
      </w:r>
      <w:r w:rsidR="00C173AF" w:rsidRPr="00F25A64">
        <w:rPr>
          <w:color w:val="806000" w:themeColor="accent4" w:themeShade="80"/>
        </w:rPr>
        <w:t xml:space="preserve"> MATEMATIKA</w:t>
      </w:r>
      <w:bookmarkEnd w:id="2"/>
      <w:r w:rsidR="00C173AF" w:rsidRPr="00F25A64">
        <w:rPr>
          <w:color w:val="806000" w:themeColor="accent4" w:themeShade="80"/>
        </w:rPr>
        <w:t xml:space="preserve"> </w:t>
      </w:r>
    </w:p>
    <w:p w:rsidR="00A45016" w:rsidRDefault="00A45016" w:rsidP="00A450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45016" w:rsidRPr="00A45016" w:rsidTr="00A45016">
        <w:tc>
          <w:tcPr>
            <w:tcW w:w="9062" w:type="dxa"/>
            <w:shd w:val="clear" w:color="auto" w:fill="A8D08D" w:themeFill="accent6" w:themeFillTint="99"/>
          </w:tcPr>
          <w:p w:rsidR="00A45016" w:rsidRPr="00A45016" w:rsidRDefault="00F25A64" w:rsidP="00A45016">
            <w:pPr>
              <w:spacing w:after="0" w:line="240" w:lineRule="auto"/>
              <w:jc w:val="center"/>
              <w:rPr>
                <w:rFonts w:ascii="Times New Roman" w:hAnsi="Times New Roman"/>
                <w:b/>
              </w:rPr>
            </w:pPr>
            <w:r>
              <w:rPr>
                <w:rFonts w:ascii="Times New Roman" w:hAnsi="Times New Roman"/>
                <w:b/>
              </w:rPr>
              <w:t xml:space="preserve">NÁZOV PREDMETU    </w:t>
            </w:r>
            <w:r w:rsidR="00A45016" w:rsidRPr="00A45016">
              <w:rPr>
                <w:rFonts w:ascii="Times New Roman" w:hAnsi="Times New Roman"/>
                <w:b/>
              </w:rPr>
              <w:t>MATEMATIKA</w:t>
            </w:r>
          </w:p>
        </w:tc>
      </w:tr>
    </w:tbl>
    <w:p w:rsidR="00A45016" w:rsidRDefault="00A4501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6BA9" w:rsidRPr="00A45016" w:rsidTr="00A45016">
        <w:tc>
          <w:tcPr>
            <w:tcW w:w="9062" w:type="dxa"/>
            <w:shd w:val="clear" w:color="auto" w:fill="E7E6E6" w:themeFill="background2"/>
          </w:tcPr>
          <w:p w:rsidR="00CD6BA9" w:rsidRPr="00A45016" w:rsidRDefault="00CD6BA9" w:rsidP="00E1723F">
            <w:pPr>
              <w:spacing w:after="0" w:line="240" w:lineRule="auto"/>
              <w:rPr>
                <w:rFonts w:ascii="Times New Roman" w:hAnsi="Times New Roman"/>
                <w:b/>
              </w:rPr>
            </w:pPr>
            <w:r w:rsidRPr="00A45016">
              <w:rPr>
                <w:rFonts w:ascii="Times New Roman" w:hAnsi="Times New Roman"/>
                <w:b/>
              </w:rPr>
              <w:t xml:space="preserve">Názov predmetu: </w:t>
            </w:r>
            <w:r w:rsidR="00A45016" w:rsidRPr="00A45016">
              <w:rPr>
                <w:rFonts w:ascii="Times New Roman" w:hAnsi="Times New Roman"/>
                <w:b/>
              </w:rPr>
              <w:t xml:space="preserve"> Matematika</w:t>
            </w:r>
          </w:p>
        </w:tc>
      </w:tr>
      <w:tr w:rsidR="00CD6BA9" w:rsidRPr="00A45016" w:rsidTr="00A45016">
        <w:tc>
          <w:tcPr>
            <w:tcW w:w="9062" w:type="dxa"/>
            <w:shd w:val="clear" w:color="auto" w:fill="A8D08D" w:themeFill="accent6" w:themeFillTint="99"/>
          </w:tcPr>
          <w:p w:rsidR="00CD6BA9" w:rsidRPr="00A45016" w:rsidRDefault="00CD6BA9" w:rsidP="00E1723F">
            <w:pPr>
              <w:spacing w:after="0" w:line="240" w:lineRule="auto"/>
              <w:rPr>
                <w:rFonts w:ascii="Times New Roman" w:hAnsi="Times New Roman"/>
              </w:rPr>
            </w:pPr>
            <w:r w:rsidRPr="00A45016">
              <w:rPr>
                <w:rFonts w:ascii="Times New Roman" w:hAnsi="Times New Roman"/>
                <w:b/>
              </w:rPr>
              <w:t xml:space="preserve">Časový rozsah výučby spolu: </w:t>
            </w:r>
            <w:r w:rsidR="00A45016">
              <w:rPr>
                <w:rFonts w:ascii="Times New Roman" w:hAnsi="Times New Roman"/>
                <w:b/>
              </w:rPr>
              <w:t>5 hodín týždenne, spolu 165 hodín</w:t>
            </w:r>
          </w:p>
        </w:tc>
      </w:tr>
      <w:tr w:rsidR="00CD6BA9" w:rsidRPr="00A45016" w:rsidTr="00A45016">
        <w:tc>
          <w:tcPr>
            <w:tcW w:w="9062" w:type="dxa"/>
            <w:shd w:val="clear" w:color="auto" w:fill="E7E6E6" w:themeFill="background2"/>
          </w:tcPr>
          <w:p w:rsidR="00CD6BA9" w:rsidRPr="00A45016" w:rsidRDefault="00CD6BA9" w:rsidP="00E1723F">
            <w:pPr>
              <w:spacing w:after="0" w:line="240" w:lineRule="auto"/>
              <w:rPr>
                <w:rFonts w:ascii="Times New Roman" w:hAnsi="Times New Roman"/>
                <w:b/>
              </w:rPr>
            </w:pPr>
            <w:r w:rsidRPr="00A45016">
              <w:rPr>
                <w:rFonts w:ascii="Times New Roman" w:hAnsi="Times New Roman"/>
                <w:b/>
              </w:rPr>
              <w:t>Ročník:</w:t>
            </w:r>
            <w:r w:rsidR="00A45016">
              <w:rPr>
                <w:rFonts w:ascii="Times New Roman" w:hAnsi="Times New Roman"/>
                <w:b/>
              </w:rPr>
              <w:t xml:space="preserve"> prvý</w:t>
            </w:r>
          </w:p>
        </w:tc>
      </w:tr>
      <w:tr w:rsidR="00CD6BA9" w:rsidRPr="00A45016" w:rsidTr="00A45016">
        <w:tc>
          <w:tcPr>
            <w:tcW w:w="9062" w:type="dxa"/>
            <w:shd w:val="clear" w:color="auto" w:fill="A8D08D" w:themeFill="accent6" w:themeFillTint="99"/>
          </w:tcPr>
          <w:p w:rsidR="00CD6BA9" w:rsidRPr="00A45016" w:rsidRDefault="00CD6BA9" w:rsidP="00E1723F">
            <w:pPr>
              <w:spacing w:after="0" w:line="240" w:lineRule="auto"/>
              <w:rPr>
                <w:rFonts w:ascii="Times New Roman" w:hAnsi="Times New Roman"/>
              </w:rPr>
            </w:pPr>
            <w:r w:rsidRPr="00A45016">
              <w:rPr>
                <w:rFonts w:ascii="Times New Roman" w:hAnsi="Times New Roman"/>
                <w:b/>
              </w:rPr>
              <w:t>Škola:</w:t>
            </w:r>
            <w:r w:rsidRPr="00A45016">
              <w:rPr>
                <w:rFonts w:ascii="Times New Roman" w:hAnsi="Times New Roman"/>
              </w:rPr>
              <w:t xml:space="preserve"> Základná </w:t>
            </w:r>
            <w:r w:rsidR="00A45016">
              <w:rPr>
                <w:rFonts w:ascii="Times New Roman" w:hAnsi="Times New Roman"/>
              </w:rPr>
              <w:t>škola, Námestie A.H.Škultétyho 9, Veľký Krtíš</w:t>
            </w:r>
          </w:p>
        </w:tc>
      </w:tr>
      <w:tr w:rsidR="00CD6BA9" w:rsidRPr="00A45016" w:rsidTr="00A45016">
        <w:tc>
          <w:tcPr>
            <w:tcW w:w="9062" w:type="dxa"/>
            <w:shd w:val="clear" w:color="auto" w:fill="E7E6E6" w:themeFill="background2"/>
          </w:tcPr>
          <w:p w:rsidR="00CD6BA9" w:rsidRPr="00A45016" w:rsidRDefault="00CD6BA9" w:rsidP="00E1723F">
            <w:pPr>
              <w:spacing w:after="0" w:line="240" w:lineRule="auto"/>
              <w:rPr>
                <w:rFonts w:ascii="Times New Roman" w:hAnsi="Times New Roman"/>
              </w:rPr>
            </w:pPr>
            <w:r w:rsidRPr="00A45016">
              <w:rPr>
                <w:rFonts w:ascii="Times New Roman" w:hAnsi="Times New Roman"/>
                <w:b/>
              </w:rPr>
              <w:t>Vyučovací jazyk:</w:t>
            </w:r>
            <w:r w:rsidRPr="00A45016">
              <w:rPr>
                <w:rFonts w:ascii="Times New Roman" w:hAnsi="Times New Roman"/>
              </w:rPr>
              <w:t xml:space="preserve"> slovenský</w:t>
            </w:r>
          </w:p>
        </w:tc>
      </w:tr>
      <w:tr w:rsidR="00CD6BA9" w:rsidRPr="00A45016" w:rsidTr="00A45016">
        <w:tc>
          <w:tcPr>
            <w:tcW w:w="9062" w:type="dxa"/>
            <w:shd w:val="clear" w:color="auto" w:fill="A8D08D" w:themeFill="accent6" w:themeFillTint="99"/>
          </w:tcPr>
          <w:p w:rsidR="00CD6BA9" w:rsidRPr="00A45016" w:rsidRDefault="00CD6BA9" w:rsidP="00E1723F">
            <w:pPr>
              <w:spacing w:after="0" w:line="240" w:lineRule="auto"/>
              <w:rPr>
                <w:rFonts w:ascii="Times New Roman" w:hAnsi="Times New Roman"/>
              </w:rPr>
            </w:pPr>
            <w:r w:rsidRPr="00A45016">
              <w:rPr>
                <w:rFonts w:ascii="Times New Roman" w:hAnsi="Times New Roman"/>
                <w:b/>
              </w:rPr>
              <w:t>Stupeň vzdelania:</w:t>
            </w:r>
            <w:r w:rsidRPr="00A45016">
              <w:rPr>
                <w:rFonts w:ascii="Times New Roman" w:hAnsi="Times New Roman"/>
              </w:rPr>
              <w:t xml:space="preserve"> ISCED 1</w:t>
            </w:r>
          </w:p>
        </w:tc>
      </w:tr>
    </w:tbl>
    <w:p w:rsidR="00CD6BA9" w:rsidRDefault="00CD6BA9" w:rsidP="00CD6BA9"/>
    <w:p w:rsidR="00CD6BA9" w:rsidRPr="00DF0768" w:rsidRDefault="00CD6BA9" w:rsidP="00CD6BA9">
      <w:pPr>
        <w:autoSpaceDE w:val="0"/>
        <w:autoSpaceDN w:val="0"/>
        <w:adjustRightInd w:val="0"/>
        <w:spacing w:after="0" w:line="240" w:lineRule="auto"/>
        <w:jc w:val="both"/>
        <w:rPr>
          <w:rFonts w:ascii="Times New Roman" w:hAnsi="Times New Roman"/>
          <w:color w:val="000000"/>
          <w:sz w:val="28"/>
          <w:szCs w:val="28"/>
        </w:rPr>
      </w:pPr>
      <w:r w:rsidRPr="00DF0768">
        <w:rPr>
          <w:rFonts w:ascii="Times New Roman" w:hAnsi="Times New Roman"/>
          <w:b/>
          <w:color w:val="000000"/>
          <w:sz w:val="24"/>
          <w:szCs w:val="24"/>
        </w:rPr>
        <w:lastRenderedPageBreak/>
        <w:t>Charakteristika predmetu:</w:t>
      </w:r>
    </w:p>
    <w:p w:rsidR="00CD6BA9" w:rsidRPr="00134D45" w:rsidRDefault="00CD6BA9" w:rsidP="00CD6BA9">
      <w:pPr>
        <w:autoSpaceDE w:val="0"/>
        <w:autoSpaceDN w:val="0"/>
        <w:adjustRightInd w:val="0"/>
        <w:spacing w:after="0" w:line="240" w:lineRule="auto"/>
        <w:jc w:val="both"/>
        <w:rPr>
          <w:rFonts w:ascii="Times New Roman" w:hAnsi="Times New Roman"/>
          <w:color w:val="000000"/>
        </w:rPr>
      </w:pPr>
      <w:r w:rsidRPr="00134D45">
        <w:rPr>
          <w:rFonts w:ascii="Times New Roman" w:hAnsi="Times New Roman"/>
          <w:color w:val="000000"/>
        </w:rPr>
        <w:t xml:space="preserve">Predmet matematika je na primárnom stupni vzdelávania prioritne zameraný na budovanie základov matematickej gramotnosti a na rozvíjanie kognitívnych oblastí – vedomosti (ovládanie faktov, postupov), aplikácie (používanie získaných vedomostí na riešenie problémov reálneho života), zdôvodňovanie (riešenie zložitejších problémov, ktoré vyžadujú širšie chápanie súvislostí a vzťahov). </w:t>
      </w:r>
    </w:p>
    <w:p w:rsidR="00CD6BA9" w:rsidRPr="00134D45" w:rsidRDefault="00CD6BA9" w:rsidP="00CD6BA9">
      <w:pPr>
        <w:autoSpaceDE w:val="0"/>
        <w:autoSpaceDN w:val="0"/>
        <w:adjustRightInd w:val="0"/>
        <w:spacing w:after="0" w:line="240" w:lineRule="auto"/>
        <w:jc w:val="both"/>
        <w:rPr>
          <w:rFonts w:ascii="Times New Roman" w:hAnsi="Times New Roman"/>
          <w:color w:val="000000"/>
        </w:rPr>
      </w:pPr>
      <w:r w:rsidRPr="00134D45">
        <w:rPr>
          <w:rFonts w:ascii="Times New Roman" w:hAnsi="Times New Roman"/>
          <w:color w:val="000000"/>
        </w:rPr>
        <w:t xml:space="preserve">Výučba matematiky musí byť vedená snahou umožniť žiakom, aby získavali nové vedomosti špirálovite, vrátane opakovania učiva na začiatku školského roku s </w:t>
      </w:r>
      <w:r w:rsidRPr="00134D45">
        <w:rPr>
          <w:rFonts w:ascii="Times New Roman" w:hAnsi="Times New Roman"/>
          <w:b/>
          <w:bCs/>
          <w:color w:val="000000"/>
        </w:rPr>
        <w:t xml:space="preserve">propedeutickými postupmi </w:t>
      </w:r>
      <w:r w:rsidRPr="00134D45">
        <w:rPr>
          <w:rFonts w:ascii="Times New Roman" w:hAnsi="Times New Roman"/>
          <w:color w:val="000000"/>
        </w:rPr>
        <w:t xml:space="preserve">prostredníctvom riešenia úloh s rôznorodým kontextom i divergentných úloh, aby tvorili jednoduché hypotézy a skúmali ich pravdivosť, vedeli používať rôzne spôsoby reprezentácie matematického obsahu (text, tabuľky, grafy, diagramy), rozvíjali svoju schopnosť orientácie v rovine a priestore. </w:t>
      </w:r>
    </w:p>
    <w:p w:rsidR="00CD6BA9" w:rsidRPr="00134D45" w:rsidRDefault="00CD6BA9" w:rsidP="00CD6BA9">
      <w:pPr>
        <w:autoSpaceDE w:val="0"/>
        <w:autoSpaceDN w:val="0"/>
        <w:adjustRightInd w:val="0"/>
        <w:spacing w:after="0" w:line="240" w:lineRule="auto"/>
        <w:jc w:val="both"/>
        <w:rPr>
          <w:rFonts w:ascii="Times New Roman" w:hAnsi="Times New Roman"/>
          <w:color w:val="000000"/>
        </w:rPr>
      </w:pPr>
      <w:r w:rsidRPr="00134D45">
        <w:rPr>
          <w:rFonts w:ascii="Times New Roman" w:hAnsi="Times New Roman"/>
          <w:color w:val="000000"/>
        </w:rPr>
        <w:t xml:space="preserve">Obsah vzdelávania je spracovaný na kompetenčnom základe. Pri objavovaní a prezentácii nových matematických poznatkov sa vychádza z predchádzajúceho matematického vzdelania žiakov, z ich skúseností s aplikáciou už osvojených poznatkov. Na hodinách matematiky sa tiež kladie dôraz na rozvoj žiackych schopností a zručností, predovšetkým väčšou aktivizáciou žiakov. Proces získavania nových matematických vedomostí u žiakov musí učiteľ realizovať s prevahou pozorovania a experimentovania v ich prirodzenom prostredí. Učiteľ by mal tiež naučiť žiakov správne klásť otázky, odhadnúť výsledky i korektne formulovať závery. Učenie matematiky by malo byť pre žiakov zaujímavé, aby sa u nich formoval pozitívny vzťah k matematike a aby ju vnímali ako nástroj na riešenie problémových úloh každodenného života. </w:t>
      </w:r>
    </w:p>
    <w:p w:rsidR="00CD6BA9" w:rsidRPr="00134D45" w:rsidRDefault="00CD6BA9" w:rsidP="00CD6BA9">
      <w:pPr>
        <w:jc w:val="both"/>
        <w:rPr>
          <w:rFonts w:ascii="Times New Roman" w:hAnsi="Times New Roman"/>
        </w:rPr>
      </w:pPr>
      <w:r w:rsidRPr="00134D45">
        <w:rPr>
          <w:rFonts w:ascii="Times New Roman" w:hAnsi="Times New Roman"/>
        </w:rPr>
        <w:t>Vzhľadom na charakter predmetu je potrebné prispôsobiť schopnostiam žiakov rýchlosť preberania tematických celkov rovnako ako ich poradie, prípadné rozdelenie na časti a presuny v rámci ročníkov.</w:t>
      </w:r>
    </w:p>
    <w:p w:rsidR="00CD6BA9" w:rsidRPr="00DF0768" w:rsidRDefault="00CD6BA9" w:rsidP="00CD6BA9">
      <w:pPr>
        <w:jc w:val="both"/>
        <w:rPr>
          <w:b/>
        </w:rPr>
      </w:pPr>
      <w:r w:rsidRPr="00DF0768">
        <w:rPr>
          <w:b/>
        </w:rPr>
        <w:t>Obsah predmetu:</w:t>
      </w:r>
    </w:p>
    <w:p w:rsidR="00CD6BA9" w:rsidRPr="00134D45" w:rsidRDefault="00CD6BA9" w:rsidP="00CD6BA9">
      <w:pPr>
        <w:widowControl w:val="0"/>
        <w:autoSpaceDE w:val="0"/>
        <w:autoSpaceDN w:val="0"/>
        <w:adjustRightInd w:val="0"/>
        <w:spacing w:after="0"/>
        <w:jc w:val="both"/>
        <w:rPr>
          <w:rFonts w:ascii="Times New Roman" w:hAnsi="Times New Roman"/>
          <w:szCs w:val="23"/>
        </w:rPr>
      </w:pPr>
      <w:r w:rsidRPr="00134D45">
        <w:rPr>
          <w:rFonts w:ascii="Times New Roman" w:hAnsi="Times New Roman"/>
          <w:szCs w:val="23"/>
        </w:rPr>
        <w:t>Kľúčovým učivom v prvom ročníku je osvojenie si pojmu prirodzeného čísla, počtových výkonov s týmito číslami a vlastnosti počtových výkonov, ktoré používajú.</w:t>
      </w:r>
    </w:p>
    <w:p w:rsidR="00CD6BA9" w:rsidRPr="00134D45" w:rsidRDefault="00CD6BA9" w:rsidP="00CD6BA9">
      <w:pPr>
        <w:widowControl w:val="0"/>
        <w:autoSpaceDE w:val="0"/>
        <w:autoSpaceDN w:val="0"/>
        <w:adjustRightInd w:val="0"/>
        <w:spacing w:after="0"/>
        <w:jc w:val="both"/>
        <w:rPr>
          <w:rFonts w:ascii="Times New Roman" w:hAnsi="Times New Roman"/>
          <w:szCs w:val="23"/>
        </w:rPr>
      </w:pPr>
      <w:r w:rsidRPr="00134D45">
        <w:rPr>
          <w:rFonts w:ascii="Times New Roman" w:hAnsi="Times New Roman"/>
          <w:szCs w:val="23"/>
        </w:rPr>
        <w:t>Učebný predmet matematika v prvom ročníku obsahuje :</w:t>
      </w:r>
    </w:p>
    <w:tbl>
      <w:tblPr>
        <w:tblW w:w="9361" w:type="dxa"/>
        <w:tblInd w:w="-34" w:type="dxa"/>
        <w:tblLook w:val="04A0" w:firstRow="1" w:lastRow="0" w:firstColumn="1" w:lastColumn="0" w:noHBand="0" w:noVBand="1"/>
      </w:tblPr>
      <w:tblGrid>
        <w:gridCol w:w="39"/>
        <w:gridCol w:w="534"/>
        <w:gridCol w:w="6551"/>
        <w:gridCol w:w="2237"/>
      </w:tblGrid>
      <w:tr w:rsidR="00CD6BA9" w:rsidRPr="00134D45" w:rsidTr="00CD6BA9">
        <w:trPr>
          <w:gridAfter w:val="1"/>
          <w:wAfter w:w="2237" w:type="dxa"/>
        </w:trPr>
        <w:tc>
          <w:tcPr>
            <w:tcW w:w="7124" w:type="dxa"/>
            <w:gridSpan w:val="3"/>
          </w:tcPr>
          <w:p w:rsidR="00CD6BA9" w:rsidRPr="00134D45" w:rsidRDefault="00CD6BA9" w:rsidP="00FC4DA8">
            <w:pPr>
              <w:numPr>
                <w:ilvl w:val="0"/>
                <w:numId w:val="3"/>
              </w:numPr>
              <w:spacing w:after="0" w:line="240" w:lineRule="auto"/>
              <w:jc w:val="both"/>
              <w:rPr>
                <w:rFonts w:ascii="Times New Roman" w:hAnsi="Times New Roman"/>
              </w:rPr>
            </w:pPr>
            <w:r w:rsidRPr="00134D45">
              <w:rPr>
                <w:rFonts w:ascii="Times New Roman" w:hAnsi="Times New Roman"/>
              </w:rPr>
              <w:t>Prirodzené čísla 1 – 20 a 0</w:t>
            </w:r>
          </w:p>
        </w:tc>
      </w:tr>
      <w:tr w:rsidR="00CD6BA9" w:rsidRPr="00134D45" w:rsidTr="00CD6BA9">
        <w:trPr>
          <w:gridAfter w:val="1"/>
          <w:wAfter w:w="2237" w:type="dxa"/>
        </w:trPr>
        <w:tc>
          <w:tcPr>
            <w:tcW w:w="7124" w:type="dxa"/>
            <w:gridSpan w:val="3"/>
          </w:tcPr>
          <w:p w:rsidR="00CD6BA9" w:rsidRPr="00134D45" w:rsidRDefault="00CD6BA9" w:rsidP="00FC4DA8">
            <w:pPr>
              <w:numPr>
                <w:ilvl w:val="0"/>
                <w:numId w:val="3"/>
              </w:numPr>
              <w:spacing w:after="0" w:line="240" w:lineRule="auto"/>
              <w:jc w:val="both"/>
              <w:rPr>
                <w:rFonts w:ascii="Times New Roman" w:hAnsi="Times New Roman"/>
              </w:rPr>
            </w:pPr>
            <w:r w:rsidRPr="00134D45">
              <w:rPr>
                <w:rFonts w:ascii="Times New Roman" w:hAnsi="Times New Roman"/>
              </w:rPr>
              <w:t>Sčítanie a odčítanie v číselnom obore do 20</w:t>
            </w:r>
          </w:p>
        </w:tc>
      </w:tr>
      <w:tr w:rsidR="00CD6BA9" w:rsidRPr="00134D45" w:rsidTr="00CD6BA9">
        <w:trPr>
          <w:gridAfter w:val="1"/>
          <w:wAfter w:w="2237" w:type="dxa"/>
        </w:trPr>
        <w:tc>
          <w:tcPr>
            <w:tcW w:w="7124" w:type="dxa"/>
            <w:gridSpan w:val="3"/>
          </w:tcPr>
          <w:p w:rsidR="00CD6BA9" w:rsidRPr="00134D45" w:rsidRDefault="00CD6BA9" w:rsidP="00FC4DA8">
            <w:pPr>
              <w:numPr>
                <w:ilvl w:val="0"/>
                <w:numId w:val="3"/>
              </w:numPr>
              <w:spacing w:after="0" w:line="240" w:lineRule="auto"/>
              <w:jc w:val="both"/>
              <w:rPr>
                <w:rFonts w:ascii="Times New Roman" w:hAnsi="Times New Roman"/>
              </w:rPr>
            </w:pPr>
            <w:r w:rsidRPr="00134D45">
              <w:rPr>
                <w:rFonts w:ascii="Times New Roman" w:hAnsi="Times New Roman"/>
              </w:rPr>
              <w:t>Geometria a meranie</w:t>
            </w:r>
          </w:p>
        </w:tc>
      </w:tr>
      <w:tr w:rsidR="00CD6BA9" w:rsidRPr="00134D45" w:rsidTr="00CD6BA9">
        <w:trPr>
          <w:gridAfter w:val="1"/>
          <w:wAfter w:w="2237" w:type="dxa"/>
        </w:trPr>
        <w:tc>
          <w:tcPr>
            <w:tcW w:w="7124" w:type="dxa"/>
            <w:gridSpan w:val="3"/>
          </w:tcPr>
          <w:p w:rsidR="00CD6BA9" w:rsidRPr="00134D45" w:rsidRDefault="00CD6BA9" w:rsidP="00FC4DA8">
            <w:pPr>
              <w:numPr>
                <w:ilvl w:val="0"/>
                <w:numId w:val="3"/>
              </w:numPr>
              <w:spacing w:after="0" w:line="240" w:lineRule="auto"/>
              <w:jc w:val="both"/>
              <w:rPr>
                <w:rFonts w:ascii="Times New Roman" w:hAnsi="Times New Roman"/>
              </w:rPr>
            </w:pPr>
            <w:r w:rsidRPr="00134D45">
              <w:rPr>
                <w:rFonts w:ascii="Times New Roman" w:hAnsi="Times New Roman"/>
              </w:rPr>
              <w:t>Riešenie aplikačných úloh a úloh rozvíjajúcich špecifické matematické myslenie</w:t>
            </w:r>
          </w:p>
          <w:p w:rsidR="00CD6BA9" w:rsidRPr="00134D45" w:rsidRDefault="00CD6BA9" w:rsidP="00E1723F">
            <w:pPr>
              <w:spacing w:after="0" w:line="240" w:lineRule="auto"/>
              <w:jc w:val="both"/>
              <w:rPr>
                <w:rFonts w:ascii="Times New Roman" w:hAnsi="Times New Roman"/>
              </w:rPr>
            </w:pPr>
          </w:p>
          <w:p w:rsidR="00CD6BA9" w:rsidRPr="00134D45" w:rsidRDefault="00CD6BA9" w:rsidP="00E1723F">
            <w:pPr>
              <w:spacing w:after="0" w:line="240" w:lineRule="auto"/>
              <w:jc w:val="both"/>
              <w:rPr>
                <w:rFonts w:ascii="Times New Roman" w:hAnsi="Times New Roman"/>
              </w:rPr>
            </w:pPr>
          </w:p>
        </w:tc>
      </w:tr>
      <w:tr w:rsidR="00CD6BA9" w:rsidRPr="00DF0768" w:rsidTr="0013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 w:type="dxa"/>
        </w:trPr>
        <w:tc>
          <w:tcPr>
            <w:tcW w:w="534" w:type="dxa"/>
            <w:shd w:val="clear" w:color="auto" w:fill="A8D08D" w:themeFill="accent6" w:themeFillTint="99"/>
          </w:tcPr>
          <w:p w:rsidR="00CD6BA9" w:rsidRPr="00DF0768" w:rsidRDefault="00CD6BA9" w:rsidP="00CD6BA9">
            <w:pPr>
              <w:spacing w:after="160" w:line="259" w:lineRule="auto"/>
            </w:pPr>
          </w:p>
        </w:tc>
        <w:tc>
          <w:tcPr>
            <w:tcW w:w="8788" w:type="dxa"/>
            <w:gridSpan w:val="2"/>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b/>
              </w:rPr>
            </w:pPr>
            <w:r w:rsidRPr="00DF0768">
              <w:rPr>
                <w:b/>
              </w:rPr>
              <w:t>Ciele vyučovania</w:t>
            </w:r>
          </w:p>
        </w:tc>
      </w:tr>
      <w:tr w:rsidR="00CD6BA9" w:rsidRPr="00DF0768" w:rsidTr="00134D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9" w:type="dxa"/>
        </w:trPr>
        <w:tc>
          <w:tcPr>
            <w:tcW w:w="534"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pPr>
          </w:p>
        </w:tc>
        <w:tc>
          <w:tcPr>
            <w:tcW w:w="8788" w:type="dxa"/>
            <w:gridSpan w:val="2"/>
            <w:shd w:val="clear" w:color="auto" w:fill="auto"/>
          </w:tcPr>
          <w:p w:rsidR="00CD6BA9" w:rsidRP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t>Žiaci:</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osvojiť si základné matematické pojmy, poznatky, znalosti a postupy uvedené vo vzdelávacom štandarde,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pracovať s prirodzenými číslami (v obore do 10 000) tak, ako to bližšie špecifikuje vzdelávací štandard,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používať zlomky na propedeutickej, prípravnej úrovni,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identifikovať a správne pomenovať funkčné vzťahy medzi číslami,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objavovať pravidlá vytvorených postupností a dopĺňať ich,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orientovať sa v tabuľkách, grafoch a vytvárať ich,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identifikovať, pomenovať, narysovať a správne označiť geometrické útvary bližšie špecifikované vo vzdelávacom štandarde,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odhadnúť a presne odmerať dĺžku útvaru, premeniť jednotky dĺžky (mm, cm, dm, m, km).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používať matematiku ako jeden z nástrojov na riešenie problémov reálneho života (vrátane postupného nadobúdania finančnej gramotnosti),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rozvíjať zručnosti súvisiace s procesom učenia sa,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sym w:font="Symbol" w:char="F0B7"/>
            </w:r>
            <w:r w:rsidRPr="00134D45">
              <w:rPr>
                <w:rFonts w:ascii="Times New Roman" w:hAnsi="Times New Roman"/>
              </w:rPr>
              <w:t xml:space="preserve"> rozvíjať poznávacie procesy a myšlienkové operácie, </w:t>
            </w:r>
          </w:p>
          <w:p w:rsidR="00134D45" w:rsidRDefault="00134D45" w:rsidP="00E1723F">
            <w:pPr>
              <w:widowControl w:val="0"/>
              <w:tabs>
                <w:tab w:val="left" w:pos="1065"/>
              </w:tabs>
              <w:autoSpaceDE w:val="0"/>
              <w:autoSpaceDN w:val="0"/>
              <w:adjustRightInd w:val="0"/>
              <w:spacing w:after="0" w:line="240" w:lineRule="auto"/>
              <w:rPr>
                <w:rFonts w:ascii="Times New Roman" w:hAnsi="Times New Roman"/>
              </w:rPr>
            </w:pPr>
            <w:r w:rsidRPr="00134D45">
              <w:rPr>
                <w:rFonts w:ascii="Times New Roman" w:hAnsi="Times New Roman"/>
              </w:rPr>
              <w:lastRenderedPageBreak/>
              <w:sym w:font="Symbol" w:char="F0B7"/>
            </w:r>
            <w:r w:rsidRPr="00134D45">
              <w:rPr>
                <w:rFonts w:ascii="Times New Roman" w:hAnsi="Times New Roman"/>
              </w:rPr>
              <w:t xml:space="preserve"> upevniť kladné morálne a vôľové vlastnosti (samostatnosť, rozhodnosť, vytrvalosť, húževnatosť, kritiku, sebakritiku, dôveru vo vlastné schopnosti a možnosti, systematickosť pri riešení úloh v osobnom i verejnom kontexte), </w:t>
            </w:r>
          </w:p>
          <w:p w:rsidR="00134D45" w:rsidRPr="00DF0768" w:rsidRDefault="00134D45" w:rsidP="00E1723F">
            <w:pPr>
              <w:widowControl w:val="0"/>
              <w:tabs>
                <w:tab w:val="left" w:pos="1065"/>
              </w:tabs>
              <w:autoSpaceDE w:val="0"/>
              <w:autoSpaceDN w:val="0"/>
              <w:adjustRightInd w:val="0"/>
              <w:spacing w:after="0" w:line="240" w:lineRule="auto"/>
            </w:pPr>
            <w:r w:rsidRPr="00134D45">
              <w:rPr>
                <w:rFonts w:ascii="Times New Roman" w:hAnsi="Times New Roman"/>
              </w:rPr>
              <w:sym w:font="Symbol" w:char="F0B7"/>
            </w:r>
            <w:r w:rsidRPr="00134D45">
              <w:rPr>
                <w:rFonts w:ascii="Times New Roman" w:hAnsi="Times New Roman"/>
              </w:rPr>
              <w:t xml:space="preserve"> rozvíjať kľúčové kompetencie v sociálnej a komunikačnej oblasti.</w:t>
            </w:r>
          </w:p>
        </w:tc>
      </w:tr>
    </w:tbl>
    <w:p w:rsidR="00CD6BA9" w:rsidRDefault="00CD6BA9" w:rsidP="00CD6BA9"/>
    <w:p w:rsidR="00134D45" w:rsidRPr="002A3BDE" w:rsidRDefault="00134D45" w:rsidP="00CD6BA9"/>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pPr>
          </w:p>
        </w:tc>
        <w:tc>
          <w:tcPr>
            <w:tcW w:w="8820"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b/>
              </w:rPr>
            </w:pPr>
            <w:r w:rsidRPr="00DF0768">
              <w:rPr>
                <w:b/>
              </w:rPr>
              <w:t>Kľúčové kompetencie, ktoré predmet rozvíja</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pPr>
            <w:r w:rsidRPr="00DF0768">
              <w:t>1.</w:t>
            </w:r>
          </w:p>
        </w:tc>
        <w:tc>
          <w:tcPr>
            <w:tcW w:w="8820" w:type="dxa"/>
            <w:shd w:val="clear" w:color="auto" w:fill="FFFFFF" w:themeFill="background1"/>
          </w:tcPr>
          <w:p w:rsidR="00CD6BA9" w:rsidRPr="00DF0768" w:rsidRDefault="00CD6BA9" w:rsidP="00E1723F">
            <w:pPr>
              <w:widowControl w:val="0"/>
              <w:tabs>
                <w:tab w:val="left" w:pos="1065"/>
              </w:tabs>
              <w:autoSpaceDE w:val="0"/>
              <w:autoSpaceDN w:val="0"/>
              <w:adjustRightInd w:val="0"/>
              <w:spacing w:after="0" w:line="240" w:lineRule="auto"/>
              <w:rPr>
                <w:b/>
                <w:bCs/>
              </w:rPr>
            </w:pPr>
            <w:r w:rsidRPr="00DF0768">
              <w:rPr>
                <w:b/>
                <w:bCs/>
              </w:rPr>
              <w:t>Sociálne komunikačné kompetencie</w:t>
            </w:r>
          </w:p>
          <w:p w:rsidR="00CD6BA9" w:rsidRPr="00DF0768" w:rsidRDefault="00CD6BA9" w:rsidP="00E1723F">
            <w:pPr>
              <w:autoSpaceDE w:val="0"/>
              <w:autoSpaceDN w:val="0"/>
              <w:adjustRightInd w:val="0"/>
              <w:spacing w:after="27"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vyjadruje sa súvisle, výstižne a kultivovane písomnou aj ústnou formou primeranou primárnemu stupňu vzdelávania, </w:t>
            </w:r>
          </w:p>
          <w:p w:rsidR="00CD6BA9" w:rsidRPr="00DF0768" w:rsidRDefault="00CD6BA9" w:rsidP="00E1723F">
            <w:pPr>
              <w:autoSpaceDE w:val="0"/>
              <w:autoSpaceDN w:val="0"/>
              <w:adjustRightInd w:val="0"/>
              <w:spacing w:after="27"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dokáže určitý čas sústredene načúvať, náležite reagovať, používať vhodné argumenty a vyjadriť svoj názor, </w:t>
            </w:r>
          </w:p>
          <w:p w:rsidR="00CD6BA9" w:rsidRPr="00DF0768" w:rsidRDefault="00CD6BA9" w:rsidP="00E1723F">
            <w:pPr>
              <w:autoSpaceDE w:val="0"/>
              <w:autoSpaceDN w:val="0"/>
              <w:adjustRightInd w:val="0"/>
              <w:spacing w:after="27"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uplatňuje ústretovú komunikáciu pre vytváranie dobrých vzťahov so spolužiakmi, učiteľmi, rodičmi a s ďalšími ľuďmi, s ktorými prichádza do kontaktu, </w:t>
            </w:r>
          </w:p>
          <w:p w:rsidR="00CD6BA9" w:rsidRPr="00DF0768" w:rsidRDefault="00CD6BA9" w:rsidP="00E1723F">
            <w:pPr>
              <w:autoSpaceDE w:val="0"/>
              <w:autoSpaceDN w:val="0"/>
              <w:adjustRightInd w:val="0"/>
              <w:spacing w:after="27"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rozumie rôznym typom doterajších textov a bežne používaným prejavom neverbálnej komunikácie a dokáže na ne adekvátne reagovať, </w:t>
            </w:r>
          </w:p>
          <w:p w:rsidR="00CD6BA9" w:rsidRPr="00DF0768" w:rsidRDefault="00CD6BA9" w:rsidP="00E1723F">
            <w:pPr>
              <w:autoSpaceDE w:val="0"/>
              <w:autoSpaceDN w:val="0"/>
              <w:adjustRightInd w:val="0"/>
              <w:spacing w:after="27"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na základnej úrovni využíva technické prostriedky medziosobnej komunikácie, </w:t>
            </w:r>
          </w:p>
          <w:p w:rsidR="00CD6BA9" w:rsidRPr="00DF0768" w:rsidRDefault="00CD6BA9" w:rsidP="00E1723F">
            <w:pPr>
              <w:autoSpaceDE w:val="0"/>
              <w:autoSpaceDN w:val="0"/>
              <w:adjustRightInd w:val="0"/>
              <w:spacing w:after="27"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rešpektuje kultúrnu rozmanitosť a preukazuje záujem o primeranú formu medzikultúrnej komunikácie, </w:t>
            </w:r>
          </w:p>
          <w:p w:rsidR="00CD6BA9" w:rsidRPr="00DF0768" w:rsidRDefault="00CD6BA9" w:rsidP="00E1723F">
            <w:pPr>
              <w:widowControl w:val="0"/>
              <w:tabs>
                <w:tab w:val="left" w:pos="1065"/>
              </w:tabs>
              <w:autoSpaceDE w:val="0"/>
              <w:autoSpaceDN w:val="0"/>
              <w:adjustRightInd w:val="0"/>
              <w:spacing w:after="0" w:line="240" w:lineRule="auto"/>
            </w:pPr>
            <w:r w:rsidRPr="00DF0768">
              <w:rPr>
                <w:rFonts w:ascii="Times New Roman" w:eastAsia="Times New Roman" w:hAnsi="Times New Roman"/>
                <w:sz w:val="24"/>
                <w:szCs w:val="24"/>
                <w:lang w:eastAsia="cs-CZ"/>
              </w:rPr>
              <w:t>- je schopný na primeranej úrovni porozumieť hovorenému textu, uplatniť sa v osobnej konverzácii, ako aj tvoriť texty, týkajúce sa bežných životných situácií</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pPr>
            <w:r w:rsidRPr="00DF0768">
              <w:rPr>
                <w:sz w:val="20"/>
                <w:szCs w:val="20"/>
              </w:rPr>
              <w:t>2.</w:t>
            </w:r>
          </w:p>
        </w:tc>
        <w:tc>
          <w:tcPr>
            <w:tcW w:w="8820" w:type="dxa"/>
            <w:shd w:val="clear" w:color="auto" w:fill="FFFFFF" w:themeFill="background1"/>
          </w:tcPr>
          <w:p w:rsidR="00CD6BA9" w:rsidRPr="00DF0768" w:rsidRDefault="00CD6BA9" w:rsidP="00E1723F">
            <w:pPr>
              <w:spacing w:after="0" w:line="240" w:lineRule="auto"/>
              <w:rPr>
                <w:b/>
              </w:rPr>
            </w:pPr>
            <w:r w:rsidRPr="00DF0768">
              <w:rPr>
                <w:b/>
              </w:rPr>
              <w:t>Kompetencia uplatňovať základ matem. myslenia a zákl. schopnosti poznávania v oblasti vied a techniky</w:t>
            </w:r>
          </w:p>
          <w:p w:rsidR="00CD6BA9" w:rsidRPr="00DF0768" w:rsidRDefault="00CD6BA9" w:rsidP="00E1723F">
            <w:pPr>
              <w:spacing w:after="0" w:line="240" w:lineRule="auto"/>
              <w:rPr>
                <w:rFonts w:ascii="Times New Roman" w:eastAsia="Times New Roman" w:hAnsi="Times New Roman"/>
                <w:sz w:val="24"/>
                <w:szCs w:val="24"/>
                <w:lang w:eastAsia="cs-CZ"/>
              </w:rPr>
            </w:pPr>
            <w:r w:rsidRPr="00DF0768">
              <w:rPr>
                <w:rFonts w:ascii="Times New Roman" w:eastAsia="Times New Roman" w:hAnsi="Times New Roman"/>
                <w:sz w:val="24"/>
                <w:szCs w:val="24"/>
                <w:lang w:eastAsia="cs-CZ"/>
              </w:rPr>
              <w:t>- je pripravený ďalej si rozvíjať schopnosť objavovať, pýtať sa a hľadať odpovede, ktoré smerujú k systematizácii poznatkov,</w:t>
            </w:r>
          </w:p>
          <w:p w:rsidR="00CD6BA9" w:rsidRPr="00DF0768" w:rsidRDefault="00CD6BA9" w:rsidP="00E1723F">
            <w:pPr>
              <w:spacing w:after="0" w:line="240" w:lineRule="auto"/>
            </w:pP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sz w:val="20"/>
                <w:szCs w:val="20"/>
              </w:rPr>
            </w:pPr>
            <w:r w:rsidRPr="00DF0768">
              <w:rPr>
                <w:sz w:val="20"/>
                <w:szCs w:val="20"/>
              </w:rPr>
              <w:t>3.</w:t>
            </w:r>
          </w:p>
        </w:tc>
        <w:tc>
          <w:tcPr>
            <w:tcW w:w="8820" w:type="dxa"/>
            <w:shd w:val="clear" w:color="auto" w:fill="FFFFFF" w:themeFill="background1"/>
          </w:tcPr>
          <w:p w:rsidR="00CD6BA9" w:rsidRPr="00DF0768" w:rsidRDefault="00CD6BA9" w:rsidP="00E1723F">
            <w:pPr>
              <w:spacing w:after="0" w:line="240" w:lineRule="auto"/>
              <w:rPr>
                <w:b/>
              </w:rPr>
            </w:pPr>
            <w:r w:rsidRPr="00DF0768">
              <w:rPr>
                <w:b/>
              </w:rPr>
              <w:t>Kompetencie v oblasti informačných a komunikačných technológií</w:t>
            </w:r>
          </w:p>
          <w:p w:rsidR="00CD6BA9" w:rsidRPr="00DF0768" w:rsidRDefault="00CD6BA9" w:rsidP="00E1723F">
            <w:pPr>
              <w:spacing w:after="0"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dokáže primerane veku komunikovať pomocou elektronických médií, </w:t>
            </w:r>
          </w:p>
          <w:p w:rsidR="00CD6BA9" w:rsidRPr="00DF0768" w:rsidRDefault="00CD6BA9" w:rsidP="00E1723F">
            <w:pPr>
              <w:spacing w:after="0"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dokáže adekvátne veku aktívne vyhľadávať informácie na internete, </w:t>
            </w:r>
          </w:p>
          <w:p w:rsidR="00CD6BA9" w:rsidRPr="00DF0768" w:rsidRDefault="00CD6BA9" w:rsidP="00E1723F">
            <w:pPr>
              <w:spacing w:after="0"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vie používať rôzne vyučovacie programy, </w:t>
            </w:r>
          </w:p>
          <w:p w:rsidR="00CD6BA9" w:rsidRPr="00DF0768" w:rsidRDefault="00CD6BA9" w:rsidP="00E1723F">
            <w:pPr>
              <w:spacing w:after="0" w:line="240" w:lineRule="auto"/>
              <w:rPr>
                <w:rFonts w:ascii="Times New Roman" w:eastAsia="Times New Roman" w:hAnsi="Times New Roman"/>
                <w:color w:val="000000"/>
                <w:sz w:val="24"/>
                <w:szCs w:val="24"/>
                <w:lang w:eastAsia="sk-SK"/>
              </w:rPr>
            </w:pPr>
            <w:r w:rsidRPr="00DF0768">
              <w:rPr>
                <w:rFonts w:ascii="Times New Roman" w:eastAsia="Times New Roman" w:hAnsi="Times New Roman"/>
                <w:color w:val="000000"/>
                <w:sz w:val="24"/>
                <w:szCs w:val="24"/>
                <w:lang w:eastAsia="sk-SK"/>
              </w:rPr>
              <w:t xml:space="preserve">- chápe, že je rozdiel medzi reálnym a virtuálnym svetom, </w:t>
            </w:r>
          </w:p>
          <w:p w:rsidR="00CD6BA9" w:rsidRPr="00DF0768" w:rsidRDefault="00CD6BA9" w:rsidP="00E1723F">
            <w:pPr>
              <w:spacing w:after="0" w:line="240" w:lineRule="auto"/>
              <w:rPr>
                <w:rFonts w:ascii="Times New Roman" w:eastAsia="Times New Roman" w:hAnsi="Times New Roman"/>
                <w:color w:val="000000"/>
                <w:sz w:val="24"/>
                <w:szCs w:val="24"/>
                <w:lang w:eastAsia="sk-SK"/>
              </w:rPr>
            </w:pPr>
            <w:r w:rsidRPr="00DF0768">
              <w:rPr>
                <w:rFonts w:ascii="Times New Roman" w:hAnsi="Times New Roman"/>
              </w:rPr>
              <w:t>- vie, že existujú riziká, ktoré sú spojené s využívaním internetu a IKT,</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sz w:val="20"/>
                <w:szCs w:val="20"/>
              </w:rPr>
            </w:pPr>
            <w:r w:rsidRPr="00DF0768">
              <w:rPr>
                <w:sz w:val="20"/>
                <w:szCs w:val="20"/>
              </w:rPr>
              <w:t>4.</w:t>
            </w:r>
          </w:p>
        </w:tc>
        <w:tc>
          <w:tcPr>
            <w:tcW w:w="8820" w:type="dxa"/>
            <w:shd w:val="clear" w:color="auto" w:fill="FFFFFF" w:themeFill="background1"/>
          </w:tcPr>
          <w:p w:rsidR="00CD6BA9" w:rsidRPr="00DF0768" w:rsidRDefault="00CD6BA9" w:rsidP="00E1723F">
            <w:pPr>
              <w:spacing w:after="0" w:line="240" w:lineRule="auto"/>
              <w:rPr>
                <w:b/>
              </w:rPr>
            </w:pPr>
            <w:r w:rsidRPr="00DF0768">
              <w:rPr>
                <w:b/>
              </w:rPr>
              <w:t>Kompetencia učiť sa</w:t>
            </w:r>
          </w:p>
          <w:p w:rsidR="00CD6BA9" w:rsidRPr="00DF0768" w:rsidRDefault="00CD6BA9" w:rsidP="00E1723F">
            <w:pPr>
              <w:spacing w:after="0" w:line="240" w:lineRule="auto"/>
              <w:rPr>
                <w:rFonts w:ascii="Times New Roman" w:eastAsia="Times New Roman" w:hAnsi="Times New Roman"/>
                <w:sz w:val="24"/>
                <w:szCs w:val="24"/>
                <w:lang w:eastAsia="cs-CZ"/>
              </w:rPr>
            </w:pPr>
            <w:r w:rsidRPr="00DF0768">
              <w:rPr>
                <w:rFonts w:ascii="Times New Roman" w:eastAsia="Times New Roman" w:hAnsi="Times New Roman"/>
                <w:sz w:val="24"/>
                <w:szCs w:val="24"/>
                <w:lang w:eastAsia="cs-CZ"/>
              </w:rPr>
              <w:t xml:space="preserve">-má osvojené základy schopnosti sebareflexie pri poznávaní svojich myšlienkových postupov, </w:t>
            </w:r>
          </w:p>
          <w:p w:rsidR="00CD6BA9" w:rsidRPr="00DF0768" w:rsidRDefault="00CD6BA9" w:rsidP="00E1723F">
            <w:pPr>
              <w:spacing w:after="0"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uplatňuje základy rôznych techník učenia sa a osvojovania si poznatkov, </w:t>
            </w:r>
          </w:p>
          <w:p w:rsidR="00CD6BA9" w:rsidRPr="00DF0768" w:rsidRDefault="00CD6BA9" w:rsidP="00E1723F">
            <w:pPr>
              <w:spacing w:after="0"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vyberá a hodnotí získané informácie, spracováva ich a využíva vo svojom učení a v iných činnostiach, </w:t>
            </w:r>
          </w:p>
          <w:p w:rsidR="00CD6BA9" w:rsidRPr="00DF0768" w:rsidRDefault="00CD6BA9" w:rsidP="00E1723F">
            <w:pPr>
              <w:spacing w:after="0" w:line="240" w:lineRule="auto"/>
            </w:pPr>
            <w:r w:rsidRPr="00DF0768">
              <w:rPr>
                <w:rFonts w:ascii="Times New Roman" w:eastAsia="Times New Roman" w:hAnsi="Times New Roman"/>
                <w:sz w:val="24"/>
                <w:szCs w:val="24"/>
                <w:lang w:eastAsia="cs-CZ"/>
              </w:rPr>
              <w:t>- uvedomuje si význam vytrvalosti a iniciatívy pre svoj pokrok,</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sz w:val="20"/>
                <w:szCs w:val="20"/>
              </w:rPr>
            </w:pPr>
            <w:r w:rsidRPr="00DF0768">
              <w:rPr>
                <w:sz w:val="20"/>
                <w:szCs w:val="20"/>
              </w:rPr>
              <w:t>5.</w:t>
            </w:r>
          </w:p>
        </w:tc>
        <w:tc>
          <w:tcPr>
            <w:tcW w:w="8820" w:type="dxa"/>
            <w:shd w:val="clear" w:color="auto" w:fill="FFFFFF" w:themeFill="background1"/>
          </w:tcPr>
          <w:p w:rsidR="00CD6BA9" w:rsidRPr="00DF0768" w:rsidRDefault="00CD6BA9" w:rsidP="00E1723F">
            <w:pPr>
              <w:spacing w:after="0" w:line="240" w:lineRule="auto"/>
            </w:pPr>
            <w:r w:rsidRPr="00DF0768">
              <w:t>Kompetencia riešiť problémy</w:t>
            </w:r>
          </w:p>
          <w:p w:rsidR="00CD6BA9" w:rsidRPr="00DF0768" w:rsidRDefault="00CD6BA9" w:rsidP="00E1723F">
            <w:pPr>
              <w:spacing w:after="0"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vníma a sleduje problémové situácie v škole a vo svojom najbližšom okolí, vie rozoznať ozajstný problém, premýšľa o jeho príčinách a navrhne riešenie podľa svojich vedomostí a skúseností z danej oblasti, </w:t>
            </w:r>
          </w:p>
          <w:p w:rsidR="00CD6BA9" w:rsidRPr="00DF0768" w:rsidRDefault="00CD6BA9" w:rsidP="00E1723F">
            <w:pPr>
              <w:spacing w:after="0"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pri riešení problémov hľadá a využíva rôzne informácie, skúša viaceré možnosti riešenia problému, overuje správnosť riešenia a osvedčené postupy aplikuje pri podobných alebo nových problémoch, </w:t>
            </w:r>
          </w:p>
          <w:p w:rsidR="00CD6BA9" w:rsidRPr="00DF0768" w:rsidRDefault="00CD6BA9" w:rsidP="00E1723F">
            <w:pPr>
              <w:spacing w:after="0" w:line="240" w:lineRule="auto"/>
            </w:pPr>
            <w:r w:rsidRPr="00DF0768">
              <w:rPr>
                <w:rFonts w:ascii="Times New Roman" w:eastAsia="Times New Roman" w:hAnsi="Times New Roman"/>
                <w:sz w:val="24"/>
                <w:szCs w:val="24"/>
                <w:lang w:eastAsia="cs-CZ"/>
              </w:rPr>
              <w:t xml:space="preserve">- pokúša sa problémy a konflikty vo vzťahoch riešiť primeraným (chápavým a </w:t>
            </w:r>
            <w:r w:rsidRPr="00DF0768">
              <w:rPr>
                <w:rFonts w:ascii="Times New Roman" w:eastAsia="Times New Roman" w:hAnsi="Times New Roman"/>
                <w:sz w:val="24"/>
                <w:szCs w:val="24"/>
                <w:lang w:eastAsia="cs-CZ"/>
              </w:rPr>
              <w:lastRenderedPageBreak/>
              <w:t>spolupracujúcim) spôsobom,</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sz w:val="20"/>
                <w:szCs w:val="20"/>
              </w:rPr>
            </w:pPr>
            <w:r w:rsidRPr="00DF0768">
              <w:rPr>
                <w:sz w:val="20"/>
                <w:szCs w:val="20"/>
              </w:rPr>
              <w:lastRenderedPageBreak/>
              <w:t>6.</w:t>
            </w:r>
          </w:p>
        </w:tc>
        <w:tc>
          <w:tcPr>
            <w:tcW w:w="8820" w:type="dxa"/>
            <w:shd w:val="clear" w:color="auto" w:fill="FFFFFF" w:themeFill="background1"/>
          </w:tcPr>
          <w:p w:rsidR="00CD6BA9" w:rsidRPr="00DF0768" w:rsidRDefault="00CD6BA9" w:rsidP="00E1723F">
            <w:pPr>
              <w:spacing w:after="0" w:line="240" w:lineRule="auto"/>
              <w:rPr>
                <w:bCs/>
              </w:rPr>
            </w:pPr>
            <w:r w:rsidRPr="00DF0768">
              <w:rPr>
                <w:b/>
                <w:bCs/>
              </w:rPr>
              <w:t>Kompetencie občianske, sociálne a osobné</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má základy pre smerovanie k pozitívnemu sebaobrazu a sebadôvere,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uvedomuje si vlastné potreby a tvorivo využíva svoje možnosti,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dokáže odhadnúť svoje silné a slabé stránky ako svoje rozvojové možnosti,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uvedomuje si dôležitosť ochrany svojho zdravia a jeho súvislosť s vhodným a aktívnym trávením voľného času,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dokáže primerane veku odhadnúť dôsledky svojich rozhodnutí a činov,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uvedomuje si, že má svoje práva a povinnosti,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má osvojené základy pre efektívnu spoluprácu v skupine, </w:t>
            </w:r>
          </w:p>
          <w:p w:rsidR="00CD6BA9" w:rsidRPr="00DF0768" w:rsidRDefault="00CD6BA9" w:rsidP="00E1723F">
            <w:pPr>
              <w:autoSpaceDE w:val="0"/>
              <w:autoSpaceDN w:val="0"/>
              <w:adjustRightInd w:val="0"/>
              <w:spacing w:after="2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dokáže prijímať nové nápady alebo aj sám prichádza s novými nápadmi a postupmi pri spoločnej práci, </w:t>
            </w:r>
          </w:p>
          <w:p w:rsidR="00CD6BA9" w:rsidRPr="00DF0768" w:rsidRDefault="00CD6BA9" w:rsidP="00E1723F">
            <w:pPr>
              <w:spacing w:after="0" w:line="240" w:lineRule="auto"/>
            </w:pPr>
            <w:r w:rsidRPr="00DF0768">
              <w:rPr>
                <w:rFonts w:ascii="Times New Roman" w:eastAsia="Times New Roman" w:hAnsi="Times New Roman"/>
                <w:sz w:val="24"/>
                <w:szCs w:val="24"/>
                <w:lang w:eastAsia="cs-CZ"/>
              </w:rPr>
              <w:t>- uvedomuje si význam sociálno-emočnej klímy v triede a svojím konaním prispieva k dobrým medziľudským vzťahom,</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sz w:val="20"/>
                <w:szCs w:val="20"/>
              </w:rPr>
            </w:pPr>
            <w:r w:rsidRPr="00DF0768">
              <w:rPr>
                <w:sz w:val="20"/>
                <w:szCs w:val="20"/>
              </w:rPr>
              <w:t>7.</w:t>
            </w:r>
          </w:p>
        </w:tc>
        <w:tc>
          <w:tcPr>
            <w:tcW w:w="8820" w:type="dxa"/>
            <w:shd w:val="clear" w:color="auto" w:fill="FFFFFF" w:themeFill="background1"/>
          </w:tcPr>
          <w:p w:rsidR="00CD6BA9" w:rsidRPr="00DF0768" w:rsidRDefault="00CD6BA9" w:rsidP="00E1723F">
            <w:pPr>
              <w:spacing w:after="0" w:line="240" w:lineRule="auto"/>
              <w:rPr>
                <w:bCs/>
              </w:rPr>
            </w:pPr>
            <w:r w:rsidRPr="00DF0768">
              <w:rPr>
                <w:b/>
                <w:bCs/>
              </w:rPr>
              <w:t>Kompetencie vnímať a chápať kultúru a vyjadrovať sa nástrojmi kultúry</w:t>
            </w:r>
          </w:p>
          <w:p w:rsidR="00CD6BA9" w:rsidRPr="00DF0768" w:rsidRDefault="00CD6BA9" w:rsidP="00E1723F">
            <w:pPr>
              <w:autoSpaceDE w:val="0"/>
              <w:autoSpaceDN w:val="0"/>
              <w:adjustRightInd w:val="0"/>
              <w:spacing w:after="8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dokáže sa vyjadrovať na úrovni základnej kultúrnej gramotnosti prostredníctvom umeleckých a iných vyjadrovacích prostriedkov, </w:t>
            </w:r>
          </w:p>
          <w:p w:rsidR="00CD6BA9" w:rsidRPr="00DF0768" w:rsidRDefault="00CD6BA9" w:rsidP="00E1723F">
            <w:pPr>
              <w:autoSpaceDE w:val="0"/>
              <w:autoSpaceDN w:val="0"/>
              <w:adjustRightInd w:val="0"/>
              <w:spacing w:after="8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uvedomuje si význam umenia a kultúrnej komunikácie vo svojom živote, </w:t>
            </w:r>
          </w:p>
          <w:p w:rsidR="00CD6BA9" w:rsidRPr="00DF0768" w:rsidRDefault="00CD6BA9" w:rsidP="00E1723F">
            <w:pPr>
              <w:autoSpaceDE w:val="0"/>
              <w:autoSpaceDN w:val="0"/>
              <w:adjustRightInd w:val="0"/>
              <w:spacing w:after="8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rešpektuje vkus iných ľudí a primerane veku dokáže vyjadriť svoj názor a vkusný postoj, </w:t>
            </w:r>
          </w:p>
          <w:p w:rsidR="00CD6BA9" w:rsidRPr="00DF0768" w:rsidRDefault="00CD6BA9" w:rsidP="00E1723F">
            <w:pPr>
              <w:autoSpaceDE w:val="0"/>
              <w:autoSpaceDN w:val="0"/>
              <w:adjustRightInd w:val="0"/>
              <w:spacing w:after="8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ovláda základné pravidlá, normy a zvyky súvisiace s úpravou zovňajšku človeka, </w:t>
            </w:r>
          </w:p>
          <w:p w:rsidR="00CD6BA9" w:rsidRPr="00DF0768" w:rsidRDefault="00CD6BA9" w:rsidP="00E1723F">
            <w:pPr>
              <w:autoSpaceDE w:val="0"/>
              <w:autoSpaceDN w:val="0"/>
              <w:adjustRightInd w:val="0"/>
              <w:spacing w:after="8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pozná bežné pravidlá spoločenského kontaktu (etiketu), </w:t>
            </w:r>
          </w:p>
          <w:p w:rsidR="00CD6BA9" w:rsidRPr="00DF0768" w:rsidRDefault="00CD6BA9" w:rsidP="00E1723F">
            <w:pPr>
              <w:autoSpaceDE w:val="0"/>
              <w:autoSpaceDN w:val="0"/>
              <w:adjustRightInd w:val="0"/>
              <w:spacing w:after="87" w:line="240" w:lineRule="auto"/>
              <w:rPr>
                <w:rFonts w:ascii="Times New Roman" w:eastAsia="Times New Roman" w:hAnsi="Times New Roman"/>
                <w:sz w:val="24"/>
                <w:szCs w:val="24"/>
                <w:lang w:eastAsia="sk-SK"/>
              </w:rPr>
            </w:pPr>
            <w:r w:rsidRPr="00DF0768">
              <w:rPr>
                <w:rFonts w:ascii="Times New Roman" w:eastAsia="Times New Roman" w:hAnsi="Times New Roman"/>
                <w:sz w:val="24"/>
                <w:szCs w:val="24"/>
                <w:lang w:eastAsia="sk-SK"/>
              </w:rPr>
              <w:t xml:space="preserve">- správa sa kultúrne, primerane okolnostiam a situáciám, </w:t>
            </w:r>
          </w:p>
          <w:p w:rsidR="00CD6BA9" w:rsidRPr="00DF0768" w:rsidRDefault="00CD6BA9" w:rsidP="00E1723F">
            <w:pPr>
              <w:spacing w:after="0" w:line="240" w:lineRule="auto"/>
              <w:rPr>
                <w:bCs/>
              </w:rPr>
            </w:pPr>
            <w:r w:rsidRPr="00DF0768">
              <w:rPr>
                <w:rFonts w:ascii="Times New Roman" w:eastAsia="Times New Roman" w:hAnsi="Times New Roman"/>
                <w:sz w:val="24"/>
                <w:szCs w:val="24"/>
                <w:lang w:eastAsia="cs-CZ"/>
              </w:rPr>
              <w:t>- má osvojené základy pre tolerantné a empatické vnímanie prejavov iných kultúr.</w:t>
            </w:r>
          </w:p>
        </w:tc>
      </w:tr>
      <w:tr w:rsidR="00CD6BA9" w:rsidRPr="00DF0768" w:rsidTr="00134D45">
        <w:tc>
          <w:tcPr>
            <w:tcW w:w="531" w:type="dxa"/>
            <w:shd w:val="clear" w:color="auto" w:fill="A8D08D" w:themeFill="accent6" w:themeFillTint="99"/>
          </w:tcPr>
          <w:p w:rsidR="00CD6BA9" w:rsidRPr="00DF0768" w:rsidRDefault="00CD6BA9" w:rsidP="00E1723F">
            <w:pPr>
              <w:widowControl w:val="0"/>
              <w:tabs>
                <w:tab w:val="left" w:pos="1065"/>
              </w:tabs>
              <w:autoSpaceDE w:val="0"/>
              <w:autoSpaceDN w:val="0"/>
              <w:adjustRightInd w:val="0"/>
              <w:spacing w:after="0" w:line="240" w:lineRule="auto"/>
              <w:rPr>
                <w:sz w:val="20"/>
                <w:szCs w:val="20"/>
              </w:rPr>
            </w:pPr>
            <w:r w:rsidRPr="00DF0768">
              <w:rPr>
                <w:sz w:val="20"/>
                <w:szCs w:val="20"/>
              </w:rPr>
              <w:t>8.</w:t>
            </w:r>
          </w:p>
        </w:tc>
        <w:tc>
          <w:tcPr>
            <w:tcW w:w="8820" w:type="dxa"/>
            <w:shd w:val="clear" w:color="auto" w:fill="FFFFFF" w:themeFill="background1"/>
          </w:tcPr>
          <w:p w:rsidR="00CD6BA9" w:rsidRPr="00DF0768" w:rsidRDefault="00CD6BA9" w:rsidP="00E1723F">
            <w:pPr>
              <w:widowControl w:val="0"/>
              <w:tabs>
                <w:tab w:val="left" w:pos="1065"/>
              </w:tabs>
              <w:rPr>
                <w:b/>
              </w:rPr>
            </w:pPr>
            <w:r w:rsidRPr="00DF0768">
              <w:rPr>
                <w:b/>
              </w:rPr>
              <w:t>Kognitívne a funkčné kompetencie</w:t>
            </w:r>
          </w:p>
          <w:p w:rsidR="00CD6BA9" w:rsidRPr="00DF0768" w:rsidRDefault="00CD6BA9" w:rsidP="00FC4DA8">
            <w:pPr>
              <w:numPr>
                <w:ilvl w:val="0"/>
                <w:numId w:val="5"/>
              </w:numPr>
              <w:contextualSpacing/>
            </w:pPr>
            <w:r w:rsidRPr="00DF0768">
              <w:rPr>
                <w:rFonts w:cs="TimesNewRomanPSMT"/>
              </w:rPr>
              <w:t xml:space="preserve">Veku primerane presne používať materinský a </w:t>
            </w:r>
            <w:r w:rsidRPr="00DF0768">
              <w:t xml:space="preserve">odborný jazyk a správnu aplikáciu postupne sa rozširujúcej matematickej symboliky, vhodne </w:t>
            </w:r>
            <w:r w:rsidRPr="00DF0768">
              <w:rPr>
                <w:rFonts w:cs="TimesNewRomanPSMT"/>
              </w:rPr>
              <w:t>využívať tabuľky, grafy a diagramy. Využívať pochopené a osvojené poj</w:t>
            </w:r>
            <w:r w:rsidRPr="00DF0768">
              <w:t>my, postupy a algoritmy ako prostriedky pri riešení úloh.</w:t>
            </w:r>
          </w:p>
          <w:p w:rsidR="00CD6BA9" w:rsidRPr="00DF0768" w:rsidRDefault="00CD6BA9" w:rsidP="00FC4DA8">
            <w:pPr>
              <w:numPr>
                <w:ilvl w:val="0"/>
                <w:numId w:val="4"/>
              </w:numPr>
              <w:contextualSpacing/>
            </w:pPr>
            <w:r w:rsidRPr="00DF0768">
              <w:t>V súlade s osvojením matematického obsahu a prostredníctvom numerických výpočtov spamäti, rozvíjať numerických zručnosti.</w:t>
            </w:r>
          </w:p>
          <w:p w:rsidR="00CD6BA9" w:rsidRPr="00DF0768" w:rsidRDefault="00CD6BA9" w:rsidP="00FC4DA8">
            <w:pPr>
              <w:numPr>
                <w:ilvl w:val="0"/>
                <w:numId w:val="4"/>
              </w:numPr>
              <w:contextualSpacing/>
            </w:pPr>
            <w:r w:rsidRPr="00DF0768">
              <w:t>Na základe skúseností a činností rozvíjať orientácie v rovine a v priestore.</w:t>
            </w:r>
          </w:p>
          <w:p w:rsidR="00CD6BA9" w:rsidRPr="00DF0768" w:rsidRDefault="00CD6BA9" w:rsidP="00FC4DA8">
            <w:pPr>
              <w:numPr>
                <w:ilvl w:val="0"/>
                <w:numId w:val="4"/>
              </w:numPr>
              <w:contextualSpacing/>
            </w:pPr>
            <w:r w:rsidRPr="00DF0768">
              <w:t>Riešením úloh a problémov postupné budovať vzťah medzi matematikou a realitou. Na základe využitia induktívnych metód získavať nové vedomosti, zručnosti a postoje, rozvíjať matematické nazeranie, logické a kritické myslenie.</w:t>
            </w:r>
          </w:p>
          <w:p w:rsidR="00CD6BA9" w:rsidRPr="00DF0768" w:rsidRDefault="00CD6BA9" w:rsidP="00E1723F">
            <w:pPr>
              <w:spacing w:after="0" w:line="240" w:lineRule="auto"/>
              <w:rPr>
                <w:b/>
                <w:bCs/>
              </w:rPr>
            </w:pPr>
            <w:r w:rsidRPr="00DF0768">
              <w:t>Získavať a rozvíjať zručnosti súvisiace s procesom učenia sa a samostatným učením sa.</w:t>
            </w:r>
          </w:p>
        </w:tc>
      </w:tr>
    </w:tbl>
    <w:p w:rsidR="00CD6BA9" w:rsidRDefault="00CD6BA9" w:rsidP="00CD6BA9">
      <w:pPr>
        <w:widowControl w:val="0"/>
        <w:autoSpaceDE w:val="0"/>
        <w:autoSpaceDN w:val="0"/>
        <w:adjustRightInd w:val="0"/>
        <w:spacing w:after="0"/>
        <w:rPr>
          <w:b/>
        </w:rPr>
      </w:pPr>
    </w:p>
    <w:p w:rsidR="00CD6BA9" w:rsidRPr="002A3BDE" w:rsidRDefault="00CD6BA9" w:rsidP="00CD6BA9">
      <w:pPr>
        <w:widowControl w:val="0"/>
        <w:autoSpaceDE w:val="0"/>
        <w:autoSpaceDN w:val="0"/>
        <w:adjustRightInd w:val="0"/>
        <w:spacing w:after="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CD6BA9" w:rsidRPr="00134D45" w:rsidTr="00134D45">
        <w:tc>
          <w:tcPr>
            <w:tcW w:w="565" w:type="dxa"/>
            <w:shd w:val="clear" w:color="auto" w:fill="A8D08D" w:themeFill="accent6" w:themeFillTint="99"/>
          </w:tcPr>
          <w:p w:rsidR="00CD6BA9" w:rsidRPr="00134D45" w:rsidRDefault="00CD6BA9" w:rsidP="00134D45">
            <w:pPr>
              <w:pStyle w:val="Bezriadkovania"/>
              <w:rPr>
                <w:rFonts w:ascii="Times New Roman" w:hAnsi="Times New Roman"/>
              </w:rPr>
            </w:pPr>
          </w:p>
        </w:tc>
        <w:tc>
          <w:tcPr>
            <w:tcW w:w="7124" w:type="dxa"/>
            <w:shd w:val="clear" w:color="auto" w:fill="A8D08D" w:themeFill="accent6" w:themeFillTint="99"/>
          </w:tcPr>
          <w:p w:rsidR="00CD6BA9" w:rsidRPr="00134D45" w:rsidRDefault="00CD6BA9" w:rsidP="00134D45">
            <w:pPr>
              <w:pStyle w:val="Bezriadkovania"/>
              <w:rPr>
                <w:rFonts w:ascii="Times New Roman" w:hAnsi="Times New Roman"/>
                <w:b/>
              </w:rPr>
            </w:pPr>
            <w:r w:rsidRPr="00134D45">
              <w:rPr>
                <w:rFonts w:ascii="Times New Roman" w:hAnsi="Times New Roman"/>
                <w:b/>
              </w:rPr>
              <w:t>Tematické celky</w:t>
            </w:r>
          </w:p>
        </w:tc>
        <w:tc>
          <w:tcPr>
            <w:tcW w:w="1407" w:type="dxa"/>
            <w:shd w:val="clear" w:color="auto" w:fill="A8D08D" w:themeFill="accent6" w:themeFillTint="99"/>
          </w:tcPr>
          <w:p w:rsidR="00CD6BA9" w:rsidRPr="00134D45" w:rsidRDefault="00CD6BA9" w:rsidP="00134D45">
            <w:pPr>
              <w:pStyle w:val="Bezriadkovania"/>
              <w:rPr>
                <w:rFonts w:ascii="Times New Roman" w:hAnsi="Times New Roman"/>
                <w:b/>
              </w:rPr>
            </w:pPr>
            <w:r w:rsidRPr="00134D45">
              <w:rPr>
                <w:rFonts w:ascii="Times New Roman" w:hAnsi="Times New Roman"/>
                <w:b/>
              </w:rPr>
              <w:t>Počet hodín</w:t>
            </w:r>
          </w:p>
        </w:tc>
      </w:tr>
      <w:tr w:rsidR="00CD6BA9" w:rsidRPr="00134D45" w:rsidTr="00134D45">
        <w:tc>
          <w:tcPr>
            <w:tcW w:w="565" w:type="dxa"/>
            <w:shd w:val="clear" w:color="auto" w:fill="A8D08D" w:themeFill="accent6" w:themeFillTint="99"/>
          </w:tcPr>
          <w:p w:rsidR="00CD6BA9" w:rsidRPr="00134D45" w:rsidRDefault="00134D45" w:rsidP="00134D45">
            <w:pPr>
              <w:pStyle w:val="Bezriadkovania"/>
              <w:rPr>
                <w:rFonts w:ascii="Times New Roman" w:hAnsi="Times New Roman"/>
                <w:b/>
              </w:rPr>
            </w:pPr>
            <w:r>
              <w:rPr>
                <w:rFonts w:ascii="Times New Roman" w:hAnsi="Times New Roman"/>
                <w:b/>
              </w:rPr>
              <w:t>1.</w:t>
            </w:r>
          </w:p>
        </w:tc>
        <w:tc>
          <w:tcPr>
            <w:tcW w:w="7124" w:type="dxa"/>
          </w:tcPr>
          <w:p w:rsidR="00CD6BA9" w:rsidRPr="00134D45" w:rsidRDefault="00CD6BA9" w:rsidP="00134D45">
            <w:pPr>
              <w:pStyle w:val="Bezriadkovania"/>
              <w:rPr>
                <w:rFonts w:ascii="Times New Roman" w:hAnsi="Times New Roman"/>
                <w:bCs/>
              </w:rPr>
            </w:pPr>
            <w:r w:rsidRPr="00134D45">
              <w:rPr>
                <w:rFonts w:ascii="Times New Roman" w:hAnsi="Times New Roman"/>
                <w:bCs/>
              </w:rPr>
              <w:t>Prirodzené čísla 1 – 20 a 0</w:t>
            </w:r>
          </w:p>
        </w:tc>
        <w:tc>
          <w:tcPr>
            <w:tcW w:w="1407" w:type="dxa"/>
          </w:tcPr>
          <w:p w:rsidR="00CD6BA9" w:rsidRPr="00134D45" w:rsidRDefault="00CD6BA9" w:rsidP="00134D45">
            <w:pPr>
              <w:pStyle w:val="Bezriadkovania"/>
              <w:jc w:val="center"/>
              <w:rPr>
                <w:rFonts w:ascii="Times New Roman" w:hAnsi="Times New Roman"/>
                <w:b/>
              </w:rPr>
            </w:pPr>
            <w:r w:rsidRPr="00134D45">
              <w:rPr>
                <w:rFonts w:ascii="Times New Roman" w:hAnsi="Times New Roman"/>
                <w:b/>
              </w:rPr>
              <w:t>35</w:t>
            </w:r>
          </w:p>
        </w:tc>
      </w:tr>
      <w:tr w:rsidR="00CD6BA9" w:rsidRPr="00134D45" w:rsidTr="00134D45">
        <w:tc>
          <w:tcPr>
            <w:tcW w:w="565" w:type="dxa"/>
            <w:shd w:val="clear" w:color="auto" w:fill="A8D08D" w:themeFill="accent6" w:themeFillTint="99"/>
          </w:tcPr>
          <w:p w:rsidR="00CD6BA9" w:rsidRPr="00134D45" w:rsidRDefault="00134D45" w:rsidP="00134D45">
            <w:pPr>
              <w:pStyle w:val="Bezriadkovania"/>
              <w:rPr>
                <w:rFonts w:ascii="Times New Roman" w:hAnsi="Times New Roman"/>
                <w:b/>
              </w:rPr>
            </w:pPr>
            <w:r>
              <w:rPr>
                <w:rFonts w:ascii="Times New Roman" w:hAnsi="Times New Roman"/>
                <w:b/>
              </w:rPr>
              <w:t>2.</w:t>
            </w:r>
          </w:p>
        </w:tc>
        <w:tc>
          <w:tcPr>
            <w:tcW w:w="7124" w:type="dxa"/>
          </w:tcPr>
          <w:p w:rsidR="00CD6BA9" w:rsidRPr="00134D45" w:rsidRDefault="00CD6BA9" w:rsidP="00134D45">
            <w:pPr>
              <w:pStyle w:val="Bezriadkovania"/>
              <w:rPr>
                <w:rFonts w:ascii="Times New Roman" w:hAnsi="Times New Roman"/>
                <w:bCs/>
              </w:rPr>
            </w:pPr>
            <w:r w:rsidRPr="00134D45">
              <w:rPr>
                <w:rFonts w:ascii="Times New Roman" w:hAnsi="Times New Roman"/>
                <w:bCs/>
              </w:rPr>
              <w:t>Sčítanie a odčítanie v číselnom obore do 20</w:t>
            </w:r>
          </w:p>
        </w:tc>
        <w:tc>
          <w:tcPr>
            <w:tcW w:w="1407" w:type="dxa"/>
          </w:tcPr>
          <w:p w:rsidR="00CD6BA9" w:rsidRPr="00134D45" w:rsidRDefault="00CD6BA9" w:rsidP="00134D45">
            <w:pPr>
              <w:pStyle w:val="Bezriadkovania"/>
              <w:jc w:val="center"/>
              <w:rPr>
                <w:rFonts w:ascii="Times New Roman" w:hAnsi="Times New Roman"/>
                <w:b/>
              </w:rPr>
            </w:pPr>
            <w:r w:rsidRPr="00134D45">
              <w:rPr>
                <w:rFonts w:ascii="Times New Roman" w:hAnsi="Times New Roman"/>
                <w:b/>
              </w:rPr>
              <w:t>55</w:t>
            </w:r>
          </w:p>
        </w:tc>
      </w:tr>
      <w:tr w:rsidR="00CD6BA9" w:rsidRPr="00134D45" w:rsidTr="00134D45">
        <w:tc>
          <w:tcPr>
            <w:tcW w:w="565" w:type="dxa"/>
            <w:shd w:val="clear" w:color="auto" w:fill="A8D08D" w:themeFill="accent6" w:themeFillTint="99"/>
          </w:tcPr>
          <w:p w:rsidR="00CD6BA9" w:rsidRPr="00134D45" w:rsidRDefault="00134D45" w:rsidP="00134D45">
            <w:pPr>
              <w:pStyle w:val="Bezriadkovania"/>
              <w:rPr>
                <w:rFonts w:ascii="Times New Roman" w:hAnsi="Times New Roman"/>
                <w:b/>
              </w:rPr>
            </w:pPr>
            <w:r>
              <w:rPr>
                <w:rFonts w:ascii="Times New Roman" w:hAnsi="Times New Roman"/>
                <w:b/>
              </w:rPr>
              <w:t>3.</w:t>
            </w:r>
          </w:p>
        </w:tc>
        <w:tc>
          <w:tcPr>
            <w:tcW w:w="7124" w:type="dxa"/>
          </w:tcPr>
          <w:p w:rsidR="00CD6BA9" w:rsidRPr="00134D45" w:rsidRDefault="00CD6BA9" w:rsidP="00134D45">
            <w:pPr>
              <w:pStyle w:val="Bezriadkovania"/>
              <w:rPr>
                <w:rFonts w:ascii="Times New Roman" w:hAnsi="Times New Roman"/>
                <w:bCs/>
              </w:rPr>
            </w:pPr>
            <w:r w:rsidRPr="00134D45">
              <w:rPr>
                <w:rFonts w:ascii="Times New Roman" w:hAnsi="Times New Roman"/>
                <w:bCs/>
              </w:rPr>
              <w:t>Geometria a meranie</w:t>
            </w:r>
          </w:p>
        </w:tc>
        <w:tc>
          <w:tcPr>
            <w:tcW w:w="1407" w:type="dxa"/>
          </w:tcPr>
          <w:p w:rsidR="00CD6BA9" w:rsidRPr="00134D45" w:rsidRDefault="00CD6BA9" w:rsidP="00134D45">
            <w:pPr>
              <w:pStyle w:val="Bezriadkovania"/>
              <w:jc w:val="center"/>
              <w:rPr>
                <w:rFonts w:ascii="Times New Roman" w:hAnsi="Times New Roman"/>
                <w:b/>
              </w:rPr>
            </w:pPr>
            <w:r w:rsidRPr="00134D45">
              <w:rPr>
                <w:rFonts w:ascii="Times New Roman" w:hAnsi="Times New Roman"/>
                <w:b/>
              </w:rPr>
              <w:t>22</w:t>
            </w:r>
          </w:p>
        </w:tc>
      </w:tr>
      <w:tr w:rsidR="00CD6BA9" w:rsidRPr="00134D45" w:rsidTr="00134D45">
        <w:tc>
          <w:tcPr>
            <w:tcW w:w="565" w:type="dxa"/>
            <w:shd w:val="clear" w:color="auto" w:fill="A8D08D" w:themeFill="accent6" w:themeFillTint="99"/>
          </w:tcPr>
          <w:p w:rsidR="00CD6BA9" w:rsidRPr="00134D45" w:rsidRDefault="00134D45" w:rsidP="00134D45">
            <w:pPr>
              <w:pStyle w:val="Bezriadkovania"/>
              <w:rPr>
                <w:rFonts w:ascii="Times New Roman" w:hAnsi="Times New Roman"/>
                <w:b/>
              </w:rPr>
            </w:pPr>
            <w:r>
              <w:rPr>
                <w:rFonts w:ascii="Times New Roman" w:hAnsi="Times New Roman"/>
                <w:b/>
              </w:rPr>
              <w:t>4.</w:t>
            </w:r>
          </w:p>
        </w:tc>
        <w:tc>
          <w:tcPr>
            <w:tcW w:w="7124" w:type="dxa"/>
          </w:tcPr>
          <w:p w:rsidR="00CD6BA9" w:rsidRPr="00134D45" w:rsidRDefault="00CD6BA9" w:rsidP="00134D45">
            <w:pPr>
              <w:pStyle w:val="Bezriadkovania"/>
              <w:rPr>
                <w:rFonts w:ascii="Times New Roman" w:hAnsi="Times New Roman"/>
                <w:bCs/>
              </w:rPr>
            </w:pPr>
            <w:r w:rsidRPr="00134D45">
              <w:rPr>
                <w:rFonts w:ascii="Times New Roman" w:hAnsi="Times New Roman"/>
                <w:bCs/>
              </w:rPr>
              <w:t>Riešenie aplikačných úloh a úloh rozvíjajúcich špecifické matematické myslenie</w:t>
            </w:r>
          </w:p>
        </w:tc>
        <w:tc>
          <w:tcPr>
            <w:tcW w:w="1407" w:type="dxa"/>
          </w:tcPr>
          <w:p w:rsidR="00CD6BA9" w:rsidRPr="00134D45" w:rsidRDefault="00CD6BA9" w:rsidP="00134D45">
            <w:pPr>
              <w:pStyle w:val="Bezriadkovania"/>
              <w:jc w:val="center"/>
              <w:rPr>
                <w:rFonts w:ascii="Times New Roman" w:hAnsi="Times New Roman"/>
                <w:b/>
              </w:rPr>
            </w:pPr>
            <w:r w:rsidRPr="00134D45">
              <w:rPr>
                <w:rFonts w:ascii="Times New Roman" w:hAnsi="Times New Roman"/>
                <w:b/>
              </w:rPr>
              <w:t>20</w:t>
            </w:r>
          </w:p>
        </w:tc>
      </w:tr>
    </w:tbl>
    <w:p w:rsidR="00CD6BA9" w:rsidRDefault="00CD6BA9" w:rsidP="00CD6BA9"/>
    <w:p w:rsidR="00134D45" w:rsidRDefault="00134D45" w:rsidP="00CD6BA9"/>
    <w:p w:rsidR="00134D45" w:rsidRDefault="00134D45" w:rsidP="00CD6BA9"/>
    <w:p w:rsidR="00134D45" w:rsidRPr="002A3BDE" w:rsidRDefault="00134D45" w:rsidP="00CD6BA9"/>
    <w:p w:rsidR="00CD6BA9" w:rsidRPr="00DF0768" w:rsidRDefault="00CD6BA9" w:rsidP="00CD6BA9">
      <w:pPr>
        <w:rPr>
          <w:b/>
          <w:color w:val="FF0000"/>
        </w:rPr>
      </w:pPr>
    </w:p>
    <w:p w:rsidR="00CD6BA9" w:rsidRPr="00134D45" w:rsidRDefault="00134D45" w:rsidP="00CD6BA9">
      <w:pPr>
        <w:rPr>
          <w:rFonts w:ascii="Times New Roman" w:hAnsi="Times New Roman"/>
          <w:b/>
          <w:bCs/>
        </w:rPr>
      </w:pPr>
      <w:r w:rsidRPr="00F25A64">
        <w:rPr>
          <w:rFonts w:ascii="Times New Roman" w:hAnsi="Times New Roman"/>
          <w:b/>
          <w:color w:val="806000" w:themeColor="accent4" w:themeShade="80"/>
        </w:rPr>
        <w:t xml:space="preserve">Tematický celok: </w:t>
      </w:r>
      <w:r w:rsidR="00CD6BA9" w:rsidRPr="00134D45">
        <w:rPr>
          <w:rFonts w:ascii="Times New Roman" w:hAnsi="Times New Roman"/>
          <w:b/>
          <w:bCs/>
        </w:rPr>
        <w:t>Prirodzené čísla 1 – 20 a 0</w:t>
      </w:r>
    </w:p>
    <w:p w:rsidR="00CD6BA9" w:rsidRPr="00134D45" w:rsidRDefault="00CD6BA9" w:rsidP="00CD6BA9">
      <w:pPr>
        <w:spacing w:after="0"/>
        <w:rPr>
          <w:rFonts w:ascii="Times New Roman" w:hAnsi="Times New Roman"/>
          <w:b/>
        </w:rPr>
      </w:pPr>
      <w:r w:rsidRPr="00134D45">
        <w:rPr>
          <w:rFonts w:ascii="Times New Roman" w:hAnsi="Times New Roman"/>
          <w:b/>
        </w:rPr>
        <w:t>Charakteristika tematického celku</w:t>
      </w:r>
    </w:p>
    <w:p w:rsidR="00CD6BA9" w:rsidRDefault="00CD6BA9" w:rsidP="00CD6BA9">
      <w:pPr>
        <w:spacing w:after="0"/>
        <w:rPr>
          <w:rFonts w:ascii="Times New Roman" w:hAnsi="Times New Roman"/>
        </w:rPr>
      </w:pPr>
      <w:r w:rsidRPr="00134D45">
        <w:rPr>
          <w:rFonts w:ascii="Times New Roman" w:hAnsi="Times New Roman"/>
        </w:rPr>
        <w:t>Prirodzené čísla 0 – 20. Počítanie počtu vecí ... po jednom, po dvoch, utváranie skupín vecí, ... o danom počte.   Porovnávanie čísel.   Čítanie a   písanie čísel 0 – 20.   Riešenie úloh na   porovnávanie ( viac , menej, rovnako ).</w:t>
      </w:r>
    </w:p>
    <w:p w:rsidR="00134D45" w:rsidRPr="00134D45" w:rsidRDefault="00134D45" w:rsidP="00CD6BA9">
      <w:pPr>
        <w:spacing w:after="0"/>
        <w:rPr>
          <w:rFonts w:ascii="Times New Roman" w:hAnsi="Times New Roman"/>
        </w:rPr>
      </w:pPr>
    </w:p>
    <w:p w:rsidR="00134D45" w:rsidRPr="00134D45" w:rsidRDefault="00CD6BA9" w:rsidP="00CD6BA9">
      <w:pPr>
        <w:rPr>
          <w:rFonts w:ascii="Times New Roman" w:hAnsi="Times New Roman"/>
          <w:b/>
        </w:rPr>
      </w:pPr>
      <w:r w:rsidRPr="00134D45">
        <w:rPr>
          <w:rFonts w:ascii="Times New Roman" w:hAnsi="Times New Roman"/>
          <w:b/>
        </w:rPr>
        <w:t>Stratégie  vyučovania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701"/>
        <w:gridCol w:w="1701"/>
        <w:gridCol w:w="1514"/>
        <w:gridCol w:w="1888"/>
      </w:tblGrid>
      <w:tr w:rsidR="00CD6BA9" w:rsidRPr="0075585C" w:rsidTr="0075585C">
        <w:tc>
          <w:tcPr>
            <w:tcW w:w="1384" w:type="dxa"/>
            <w:shd w:val="clear" w:color="auto" w:fill="A8D08D" w:themeFill="accent6" w:themeFillTint="99"/>
          </w:tcPr>
          <w:p w:rsidR="00CD6BA9" w:rsidRPr="0075585C" w:rsidRDefault="00CD6BA9" w:rsidP="00E1723F">
            <w:pPr>
              <w:tabs>
                <w:tab w:val="left" w:pos="990"/>
              </w:tabs>
              <w:spacing w:after="0" w:line="240" w:lineRule="auto"/>
              <w:jc w:val="center"/>
              <w:rPr>
                <w:rFonts w:ascii="Times New Roman" w:hAnsi="Times New Roman"/>
                <w:b/>
              </w:rPr>
            </w:pPr>
            <w:r w:rsidRPr="0075585C">
              <w:rPr>
                <w:rFonts w:ascii="Times New Roman" w:hAnsi="Times New Roman"/>
                <w:b/>
              </w:rPr>
              <w:t>Tematický celok</w:t>
            </w:r>
          </w:p>
        </w:tc>
        <w:tc>
          <w:tcPr>
            <w:tcW w:w="1276"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Téma</w:t>
            </w:r>
          </w:p>
        </w:tc>
        <w:tc>
          <w:tcPr>
            <w:tcW w:w="1701"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Obsahový štandard</w:t>
            </w:r>
          </w:p>
        </w:tc>
        <w:tc>
          <w:tcPr>
            <w:tcW w:w="1701"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Metódy a postupy</w:t>
            </w:r>
          </w:p>
        </w:tc>
        <w:tc>
          <w:tcPr>
            <w:tcW w:w="1514"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Organizačné formy práce</w:t>
            </w:r>
          </w:p>
        </w:tc>
        <w:tc>
          <w:tcPr>
            <w:tcW w:w="1888"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Výkonový štandard</w:t>
            </w:r>
          </w:p>
        </w:tc>
      </w:tr>
      <w:tr w:rsidR="00CD6BA9" w:rsidRPr="0075585C" w:rsidTr="0075585C">
        <w:tc>
          <w:tcPr>
            <w:tcW w:w="1384" w:type="dxa"/>
            <w:vMerge w:val="restart"/>
            <w:shd w:val="clear" w:color="auto" w:fill="A8D08D" w:themeFill="accent6" w:themeFillTint="99"/>
          </w:tcPr>
          <w:p w:rsidR="00CD6BA9" w:rsidRPr="0075585C" w:rsidRDefault="00CD6BA9" w:rsidP="00E1723F">
            <w:pPr>
              <w:spacing w:after="0" w:line="240" w:lineRule="auto"/>
              <w:rPr>
                <w:rFonts w:ascii="Times New Roman" w:hAnsi="Times New Roman"/>
              </w:rPr>
            </w:pPr>
            <w:r w:rsidRPr="0075585C">
              <w:rPr>
                <w:rFonts w:ascii="Times New Roman" w:hAnsi="Times New Roman"/>
                <w:b/>
                <w:bCs/>
              </w:rPr>
              <w:t>Prirodzené čísla 1 – 20 a 0</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0" w:line="240" w:lineRule="auto"/>
              <w:rPr>
                <w:rFonts w:ascii="Times New Roman" w:eastAsia="Times New Roman" w:hAnsi="Times New Roman"/>
              </w:rPr>
            </w:pPr>
            <w:r w:rsidRPr="0075585C">
              <w:rPr>
                <w:rFonts w:ascii="Times New Roman" w:eastAsia="Times New Roman" w:hAnsi="Times New Roman"/>
              </w:rPr>
              <w:t xml:space="preserve">Prirodzené čísla </w:t>
            </w:r>
          </w:p>
          <w:p w:rsidR="00CD6BA9" w:rsidRPr="0075585C" w:rsidRDefault="00CD6BA9" w:rsidP="00E1723F">
            <w:pPr>
              <w:spacing w:after="0" w:line="240" w:lineRule="auto"/>
              <w:rPr>
                <w:rFonts w:ascii="Times New Roman" w:eastAsia="Times New Roman" w:hAnsi="Times New Roman"/>
              </w:rPr>
            </w:pPr>
            <w:r w:rsidRPr="0075585C">
              <w:rPr>
                <w:rFonts w:ascii="Times New Roman" w:eastAsia="Times New Roman" w:hAnsi="Times New Roman"/>
              </w:rPr>
              <w:t>0 – 20.</w:t>
            </w:r>
          </w:p>
          <w:p w:rsidR="00CD6BA9" w:rsidRPr="0075585C" w:rsidRDefault="00CD6BA9" w:rsidP="00E1723F">
            <w:pPr>
              <w:spacing w:after="0" w:line="240" w:lineRule="auto"/>
              <w:rPr>
                <w:rFonts w:ascii="Times New Roman" w:eastAsia="Times New Roman" w:hAnsi="Times New Roman"/>
              </w:rPr>
            </w:pPr>
          </w:p>
          <w:p w:rsidR="00CD6BA9" w:rsidRPr="0075585C" w:rsidRDefault="00CD6BA9" w:rsidP="00E1723F">
            <w:pPr>
              <w:spacing w:after="0" w:line="240" w:lineRule="auto"/>
              <w:rPr>
                <w:rFonts w:ascii="Times New Roman" w:hAnsi="Times New Roman"/>
              </w:rPr>
            </w:pPr>
          </w:p>
        </w:tc>
        <w:tc>
          <w:tcPr>
            <w:tcW w:w="1701" w:type="dxa"/>
            <w:vMerge w:val="restart"/>
            <w:shd w:val="clear" w:color="auto" w:fill="FFFFFF" w:themeFill="background1"/>
          </w:tcPr>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skupina, počet predmetov (prvkov) v skupine, číslo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pár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párny a nepárny počet predmetov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viac, menej, rovnako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prirodzené čísla</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 1 – 20 a 0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jednotky, desiatky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rozklad čísla na jednotky a desiatky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prvý, druhý, tretí, ..., dvadsiaty </w:t>
            </w:r>
          </w:p>
          <w:p w:rsidR="00134D45" w:rsidRPr="0075585C" w:rsidRDefault="00134D45"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číselný rad </w:t>
            </w:r>
          </w:p>
          <w:p w:rsidR="0075585C" w:rsidRPr="0075585C" w:rsidRDefault="0075585C"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pojmy súvisiace s orientáciou v číselnom rade: pred, za, hneď </w:t>
            </w:r>
            <w:r w:rsidRPr="0075585C">
              <w:rPr>
                <w:rFonts w:ascii="Times New Roman" w:hAnsi="Times New Roman"/>
                <w:color w:val="000000"/>
              </w:rPr>
              <w:lastRenderedPageBreak/>
              <w:t xml:space="preserve">pred, hneď za, predposledný, posledný, nasledujúci, predchádzajúci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vzostupný číselný rad (od najmenšieho čísla po najväčšie číslo)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zostupný číselný rad (od najväčšieho čísla po najmenšie číslo)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číselná os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relačné znaky &gt;, &lt;, =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nerovnice (na propedeutickej úrovni) </w:t>
            </w:r>
          </w:p>
          <w:p w:rsidR="00CD6BA9" w:rsidRPr="0075585C" w:rsidRDefault="00CD6BA9" w:rsidP="00E1723F">
            <w:pPr>
              <w:spacing w:after="0" w:line="240" w:lineRule="auto"/>
              <w:rPr>
                <w:rFonts w:ascii="Times New Roman" w:hAnsi="Times New Roman"/>
              </w:rPr>
            </w:pPr>
            <w:r w:rsidRPr="0075585C">
              <w:rPr>
                <w:rFonts w:ascii="Times New Roman" w:hAnsi="Times New Roman"/>
              </w:rPr>
              <w:t>slovné úlohy na porovnávanie charakterizované vzťahmi viac, menej, rovnako</w:t>
            </w:r>
          </w:p>
        </w:tc>
        <w:tc>
          <w:tcPr>
            <w:tcW w:w="1701" w:type="dxa"/>
            <w:vMerge w:val="restart"/>
          </w:tcPr>
          <w:p w:rsidR="00CD6BA9" w:rsidRPr="0075585C" w:rsidRDefault="00CD6BA9" w:rsidP="00E1723F">
            <w:pPr>
              <w:rPr>
                <w:rFonts w:ascii="Times New Roman" w:hAnsi="Times New Roman"/>
              </w:rPr>
            </w:pPr>
            <w:r w:rsidRPr="0075585C">
              <w:rPr>
                <w:rFonts w:ascii="Times New Roman" w:hAnsi="Times New Roman"/>
              </w:rPr>
              <w:lastRenderedPageBreak/>
              <w:t>Samostatná, skupinová práca</w:t>
            </w:r>
          </w:p>
          <w:p w:rsidR="00CD6BA9" w:rsidRPr="0075585C" w:rsidRDefault="00CD6BA9" w:rsidP="00E1723F">
            <w:pPr>
              <w:rPr>
                <w:rFonts w:ascii="Times New Roman" w:hAnsi="Times New Roman"/>
              </w:rPr>
            </w:pPr>
            <w:r w:rsidRPr="0075585C">
              <w:rPr>
                <w:rFonts w:ascii="Times New Roman" w:hAnsi="Times New Roman"/>
              </w:rPr>
              <w:t>fixačné (opakovanie, precvičovanie</w:t>
            </w:r>
            <w:r w:rsidRPr="0075585C">
              <w:rPr>
                <w:rFonts w:ascii="Times New Roman" w:hAnsi="Times New Roman"/>
              </w:rPr>
              <w:br/>
              <w:t>expozičné (vysvetľovanie)</w:t>
            </w:r>
            <w:r w:rsidRPr="0075585C">
              <w:rPr>
                <w:rFonts w:ascii="Times New Roman" w:hAnsi="Times New Roman"/>
              </w:rPr>
              <w:br/>
            </w:r>
          </w:p>
          <w:p w:rsidR="00CD6BA9" w:rsidRPr="0075585C" w:rsidRDefault="00CD6BA9" w:rsidP="00E1723F">
            <w:pPr>
              <w:rPr>
                <w:rFonts w:ascii="Times New Roman" w:hAnsi="Times New Roman"/>
              </w:rPr>
            </w:pPr>
            <w:r w:rsidRPr="0075585C">
              <w:rPr>
                <w:rFonts w:ascii="Times New Roman" w:hAnsi="Times New Roman"/>
              </w:rPr>
              <w:t>Manipulačné metódy</w:t>
            </w:r>
          </w:p>
          <w:p w:rsidR="00CD6BA9" w:rsidRPr="0075585C" w:rsidRDefault="00CD6BA9" w:rsidP="00E1723F">
            <w:pPr>
              <w:rPr>
                <w:rFonts w:ascii="Times New Roman" w:hAnsi="Times New Roman"/>
              </w:rPr>
            </w:pPr>
            <w:r w:rsidRPr="0075585C">
              <w:rPr>
                <w:rFonts w:ascii="Times New Roman" w:hAnsi="Times New Roman"/>
              </w:rPr>
              <w:t>Aktivačné metódy</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Individuálny prístup k žiakom</w:t>
            </w:r>
          </w:p>
          <w:p w:rsidR="00CD6BA9" w:rsidRPr="0075585C" w:rsidRDefault="00CD6BA9" w:rsidP="00E1723F">
            <w:pPr>
              <w:rPr>
                <w:rFonts w:ascii="Times New Roman" w:hAnsi="Times New Roman"/>
              </w:rPr>
            </w:pPr>
          </w:p>
          <w:p w:rsidR="00CD6BA9" w:rsidRPr="0075585C" w:rsidRDefault="00CD6BA9" w:rsidP="00E1723F">
            <w:pPr>
              <w:autoSpaceDE w:val="0"/>
              <w:autoSpaceDN w:val="0"/>
              <w:adjustRightInd w:val="0"/>
              <w:rPr>
                <w:rFonts w:ascii="Times New Roman" w:hAnsi="Times New Roman"/>
              </w:rPr>
            </w:pPr>
            <w:r w:rsidRPr="0075585C">
              <w:rPr>
                <w:rFonts w:ascii="Times New Roman" w:hAnsi="Times New Roman"/>
              </w:rPr>
              <w:t>Samostatné aktívne individuálne využívanie informačných</w:t>
            </w:r>
          </w:p>
          <w:p w:rsidR="00CD6BA9" w:rsidRPr="0075585C" w:rsidRDefault="00CD6BA9" w:rsidP="00E1723F">
            <w:pPr>
              <w:rPr>
                <w:rFonts w:ascii="Times New Roman" w:hAnsi="Times New Roman"/>
              </w:rPr>
            </w:pPr>
            <w:r w:rsidRPr="0075585C">
              <w:rPr>
                <w:rFonts w:ascii="Times New Roman" w:hAnsi="Times New Roman"/>
              </w:rPr>
              <w:t>zdrojov</w:t>
            </w:r>
          </w:p>
          <w:p w:rsidR="00CD6BA9" w:rsidRPr="0075585C" w:rsidRDefault="00CD6BA9" w:rsidP="00E1723F">
            <w:pPr>
              <w:rPr>
                <w:rFonts w:ascii="Times New Roman" w:hAnsi="Times New Roman"/>
              </w:rPr>
            </w:pPr>
            <w:r w:rsidRPr="0075585C">
              <w:rPr>
                <w:rFonts w:ascii="Times New Roman" w:hAnsi="Times New Roman"/>
              </w:rPr>
              <w:lastRenderedPageBreak/>
              <w:t>Názornosť</w:t>
            </w:r>
          </w:p>
          <w:p w:rsidR="00CD6BA9" w:rsidRPr="0075585C" w:rsidRDefault="00CD6BA9" w:rsidP="00E1723F">
            <w:pPr>
              <w:rPr>
                <w:rFonts w:ascii="Times New Roman" w:hAnsi="Times New Roman"/>
              </w:rPr>
            </w:pPr>
            <w:r w:rsidRPr="0075585C">
              <w:rPr>
                <w:rFonts w:ascii="Times New Roman" w:hAnsi="Times New Roman"/>
              </w:rPr>
              <w:t>Porovnávacie metódy</w:t>
            </w:r>
          </w:p>
          <w:p w:rsidR="00CD6BA9" w:rsidRPr="0075585C" w:rsidRDefault="00CD6BA9" w:rsidP="00E1723F">
            <w:pPr>
              <w:rPr>
                <w:rFonts w:ascii="Times New Roman" w:hAnsi="Times New Roman"/>
              </w:rPr>
            </w:pPr>
            <w:r w:rsidRPr="0075585C">
              <w:rPr>
                <w:rFonts w:ascii="Times New Roman" w:hAnsi="Times New Roman"/>
              </w:rPr>
              <w:t>Individuálny prístup k žiakom</w:t>
            </w:r>
          </w:p>
          <w:p w:rsidR="00CD6BA9" w:rsidRPr="0075585C" w:rsidRDefault="00CD6BA9" w:rsidP="00E1723F">
            <w:pPr>
              <w:autoSpaceDE w:val="0"/>
              <w:autoSpaceDN w:val="0"/>
              <w:adjustRightInd w:val="0"/>
              <w:rPr>
                <w:rFonts w:ascii="Times New Roman" w:hAnsi="Times New Roman"/>
              </w:rPr>
            </w:pPr>
            <w:r w:rsidRPr="0075585C">
              <w:rPr>
                <w:rFonts w:ascii="Times New Roman" w:hAnsi="Times New Roman"/>
              </w:rPr>
              <w:t>Samostatné aktívne individuálne využívanie informačných</w:t>
            </w:r>
          </w:p>
          <w:p w:rsidR="00CD6BA9" w:rsidRPr="0075585C" w:rsidRDefault="00CD6BA9" w:rsidP="00E1723F">
            <w:pPr>
              <w:rPr>
                <w:rFonts w:ascii="Times New Roman" w:hAnsi="Times New Roman"/>
              </w:rPr>
            </w:pPr>
            <w:r w:rsidRPr="0075585C">
              <w:rPr>
                <w:rFonts w:ascii="Times New Roman" w:hAnsi="Times New Roman"/>
              </w:rPr>
              <w:t>zdrojov</w:t>
            </w:r>
          </w:p>
        </w:tc>
        <w:tc>
          <w:tcPr>
            <w:tcW w:w="1514" w:type="dxa"/>
            <w:vMerge w:val="restart"/>
          </w:tcPr>
          <w:p w:rsidR="00CD6BA9" w:rsidRPr="0075585C" w:rsidRDefault="00CD6BA9" w:rsidP="00E1723F">
            <w:pPr>
              <w:rPr>
                <w:rFonts w:ascii="Times New Roman" w:hAnsi="Times New Roman"/>
              </w:rPr>
            </w:pPr>
            <w:r w:rsidRPr="0075585C">
              <w:rPr>
                <w:rFonts w:ascii="Times New Roman" w:hAnsi="Times New Roman"/>
              </w:rPr>
              <w:lastRenderedPageBreak/>
              <w:t>Vyučovacia hodina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Vyučovanie hrou a dramatizácia aj matematickej činnosti</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Skupinové vyučovanie</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Živé a názorné vyučovanie</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Uplatňovanie princípu sebavyjadrovania žiaka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lastRenderedPageBreak/>
              <w:t>Možnosť</w:t>
            </w:r>
          </w:p>
          <w:p w:rsidR="00CD6BA9" w:rsidRPr="0075585C" w:rsidRDefault="00CD6BA9" w:rsidP="00E1723F">
            <w:pPr>
              <w:rPr>
                <w:rFonts w:ascii="Times New Roman" w:hAnsi="Times New Roman"/>
              </w:rPr>
            </w:pPr>
            <w:r w:rsidRPr="0075585C">
              <w:rPr>
                <w:rFonts w:ascii="Times New Roman" w:hAnsi="Times New Roman"/>
              </w:rPr>
              <w:t>primeraného súťaženia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Problémové alebo programované učenie</w:t>
            </w:r>
          </w:p>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val="restart"/>
          </w:tcPr>
          <w:p w:rsidR="00CD6BA9" w:rsidRPr="0075585C" w:rsidRDefault="00CD6BA9" w:rsidP="00E1723F">
            <w:pPr>
              <w:autoSpaceDE w:val="0"/>
              <w:autoSpaceDN w:val="0"/>
              <w:adjustRightInd w:val="0"/>
              <w:spacing w:after="0" w:line="240" w:lineRule="auto"/>
              <w:rPr>
                <w:rFonts w:ascii="Times New Roman" w:hAnsi="Times New Roman"/>
                <w:b/>
                <w:bCs/>
                <w:color w:val="000000"/>
              </w:rPr>
            </w:pPr>
            <w:r w:rsidRPr="0075585C">
              <w:rPr>
                <w:rFonts w:ascii="Times New Roman" w:hAnsi="Times New Roman"/>
                <w:b/>
                <w:bCs/>
                <w:color w:val="000000"/>
              </w:rPr>
              <w:lastRenderedPageBreak/>
              <w:t>Žiak na konci 1. roč</w:t>
            </w:r>
            <w:r w:rsidR="0075585C" w:rsidRPr="0075585C">
              <w:rPr>
                <w:rFonts w:ascii="Times New Roman" w:hAnsi="Times New Roman"/>
                <w:b/>
                <w:bCs/>
                <w:color w:val="000000"/>
              </w:rPr>
              <w:t xml:space="preserve">níka </w:t>
            </w:r>
            <w:r w:rsidRPr="0075585C">
              <w:rPr>
                <w:rFonts w:ascii="Times New Roman" w:hAnsi="Times New Roman"/>
                <w:b/>
                <w:bCs/>
                <w:color w:val="000000"/>
              </w:rPr>
              <w:t xml:space="preserve">vie/dokáže: </w:t>
            </w:r>
          </w:p>
          <w:p w:rsidR="0075585C" w:rsidRPr="0075585C" w:rsidRDefault="0075585C"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spacing w:after="0" w:line="240" w:lineRule="auto"/>
              <w:rPr>
                <w:rFonts w:ascii="Times New Roman" w:hAnsi="Times New Roman"/>
              </w:rPr>
            </w:pPr>
            <w:r w:rsidRPr="0075585C">
              <w:rPr>
                <w:rFonts w:ascii="Times New Roman" w:hAnsi="Times New Roman"/>
              </w:rPr>
              <w:t>-</w:t>
            </w:r>
            <w:r w:rsidRPr="0075585C">
              <w:rPr>
                <w:rFonts w:ascii="Times New Roman" w:hAnsi="Times New Roman"/>
                <w:b/>
              </w:rPr>
              <w:t>určiť</w:t>
            </w:r>
            <w:r w:rsidRPr="0075585C">
              <w:rPr>
                <w:rFonts w:ascii="Times New Roman" w:hAnsi="Times New Roman"/>
              </w:rPr>
              <w:t xml:space="preserve"> počet prvkov v skupine (počítaním po jednom, po dvoch, na prvý pohľad) a vyjadriť ho prirodzeným číslom, </w:t>
            </w:r>
          </w:p>
          <w:p w:rsidR="00CD6BA9" w:rsidRPr="0075585C" w:rsidRDefault="00CD6BA9" w:rsidP="00E1723F">
            <w:pPr>
              <w:rPr>
                <w:rFonts w:ascii="Times New Roman" w:hAnsi="Times New Roman"/>
              </w:rPr>
            </w:pPr>
            <w:r w:rsidRPr="0075585C">
              <w:rPr>
                <w:rFonts w:ascii="Times New Roman" w:hAnsi="Times New Roman"/>
                <w:b/>
              </w:rPr>
              <w:t>-vytvoriť</w:t>
            </w:r>
            <w:r w:rsidRPr="0075585C">
              <w:rPr>
                <w:rFonts w:ascii="Times New Roman" w:hAnsi="Times New Roman"/>
              </w:rPr>
              <w:t xml:space="preserve"> (vyznačiť, oddeliť) skupinu s daným počtom prvkov, </w:t>
            </w:r>
          </w:p>
          <w:p w:rsidR="00CD6BA9" w:rsidRPr="0075585C" w:rsidRDefault="00CD6BA9" w:rsidP="0075585C">
            <w:pPr>
              <w:rPr>
                <w:rFonts w:ascii="Times New Roman" w:hAnsi="Times New Roman"/>
              </w:rPr>
            </w:pPr>
            <w:r w:rsidRPr="0075585C">
              <w:rPr>
                <w:rFonts w:ascii="Times New Roman" w:hAnsi="Times New Roman"/>
                <w:b/>
              </w:rPr>
              <w:t>-porovnať</w:t>
            </w:r>
            <w:r w:rsidRPr="0075585C">
              <w:rPr>
                <w:rFonts w:ascii="Times New Roman" w:hAnsi="Times New Roman"/>
              </w:rPr>
              <w:t xml:space="preserve"> počet prvkov v dvoch skupinách (počít</w:t>
            </w:r>
            <w:r w:rsidR="0075585C" w:rsidRPr="0075585C">
              <w:rPr>
                <w:rFonts w:ascii="Times New Roman" w:hAnsi="Times New Roman"/>
              </w:rPr>
              <w:t xml:space="preserve">aním i na prvý pohľad), </w:t>
            </w:r>
          </w:p>
          <w:p w:rsidR="00CD6BA9" w:rsidRPr="0075585C" w:rsidRDefault="00CD6BA9" w:rsidP="00E1723F">
            <w:pPr>
              <w:rPr>
                <w:rFonts w:ascii="Times New Roman" w:hAnsi="Times New Roman"/>
              </w:rPr>
            </w:pPr>
            <w:r w:rsidRPr="0075585C">
              <w:rPr>
                <w:rFonts w:ascii="Times New Roman" w:hAnsi="Times New Roman"/>
              </w:rPr>
              <w:t>-</w:t>
            </w:r>
            <w:r w:rsidRPr="0075585C">
              <w:rPr>
                <w:rFonts w:ascii="Times New Roman" w:hAnsi="Times New Roman"/>
                <w:b/>
              </w:rPr>
              <w:t>napísať a prečítať</w:t>
            </w:r>
            <w:r w:rsidRPr="0075585C">
              <w:rPr>
                <w:rFonts w:ascii="Times New Roman" w:hAnsi="Times New Roman"/>
              </w:rPr>
              <w:t xml:space="preserve"> číslo, </w:t>
            </w:r>
          </w:p>
          <w:p w:rsidR="00CD6BA9" w:rsidRPr="0075585C" w:rsidRDefault="00CD6BA9" w:rsidP="00E1723F">
            <w:pPr>
              <w:rPr>
                <w:rFonts w:ascii="Times New Roman" w:hAnsi="Times New Roman"/>
              </w:rPr>
            </w:pPr>
            <w:r w:rsidRPr="0075585C">
              <w:rPr>
                <w:rFonts w:ascii="Times New Roman" w:hAnsi="Times New Roman"/>
                <w:b/>
              </w:rPr>
              <w:t>-rozložiť</w:t>
            </w:r>
            <w:r w:rsidRPr="0075585C">
              <w:rPr>
                <w:rFonts w:ascii="Times New Roman" w:hAnsi="Times New Roman"/>
              </w:rPr>
              <w:t xml:space="preserve"> číslo na jednotky a desiatky, </w:t>
            </w:r>
          </w:p>
          <w:p w:rsidR="00CD6BA9" w:rsidRPr="0075585C" w:rsidRDefault="00CD6BA9" w:rsidP="00E1723F">
            <w:pPr>
              <w:rPr>
                <w:rFonts w:ascii="Times New Roman" w:hAnsi="Times New Roman"/>
              </w:rPr>
            </w:pPr>
            <w:r w:rsidRPr="0075585C">
              <w:rPr>
                <w:rFonts w:ascii="Times New Roman" w:hAnsi="Times New Roman"/>
                <w:b/>
              </w:rPr>
              <w:t>-zložiť</w:t>
            </w:r>
            <w:r w:rsidRPr="0075585C">
              <w:rPr>
                <w:rFonts w:ascii="Times New Roman" w:hAnsi="Times New Roman"/>
              </w:rPr>
              <w:t xml:space="preserve"> číslo z </w:t>
            </w:r>
            <w:r w:rsidRPr="0075585C">
              <w:rPr>
                <w:rFonts w:ascii="Times New Roman" w:hAnsi="Times New Roman"/>
              </w:rPr>
              <w:lastRenderedPageBreak/>
              <w:t xml:space="preserve">jednotiek a desiatok, </w:t>
            </w:r>
          </w:p>
          <w:p w:rsidR="00CD6BA9" w:rsidRPr="0075585C" w:rsidRDefault="00CD6BA9" w:rsidP="00E1723F">
            <w:pPr>
              <w:spacing w:after="0" w:line="240" w:lineRule="auto"/>
              <w:rPr>
                <w:rFonts w:ascii="Times New Roman" w:hAnsi="Times New Roman"/>
              </w:rPr>
            </w:pPr>
            <w:r w:rsidRPr="0075585C">
              <w:rPr>
                <w:rFonts w:ascii="Times New Roman" w:hAnsi="Times New Roman"/>
                <w:b/>
              </w:rPr>
              <w:t>-použiť</w:t>
            </w:r>
            <w:r w:rsidRPr="0075585C">
              <w:rPr>
                <w:rFonts w:ascii="Times New Roman" w:hAnsi="Times New Roman"/>
              </w:rPr>
              <w:t xml:space="preserve"> základné i radové číslovky v číselnom obore do 20, </w:t>
            </w:r>
          </w:p>
          <w:p w:rsidR="00CD6BA9" w:rsidRPr="0075585C" w:rsidRDefault="00CD6BA9" w:rsidP="00E1723F">
            <w:pPr>
              <w:rPr>
                <w:rFonts w:ascii="Times New Roman" w:hAnsi="Times New Roman"/>
              </w:rPr>
            </w:pPr>
            <w:r w:rsidRPr="0075585C">
              <w:rPr>
                <w:rFonts w:ascii="Times New Roman" w:hAnsi="Times New Roman"/>
                <w:b/>
              </w:rPr>
              <w:t>-orientovať</w:t>
            </w:r>
            <w:r w:rsidRPr="0075585C">
              <w:rPr>
                <w:rFonts w:ascii="Times New Roman" w:hAnsi="Times New Roman"/>
              </w:rPr>
              <w:t xml:space="preserve"> sa v číselnom rade,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-vytvoriť</w:t>
            </w:r>
            <w:r w:rsidRPr="0075585C">
              <w:rPr>
                <w:rFonts w:ascii="Times New Roman" w:hAnsi="Times New Roman"/>
                <w:color w:val="000000"/>
              </w:rPr>
              <w:t xml:space="preserve"> vzostupný a zostupný číselný rad,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-zobraziť</w:t>
            </w:r>
            <w:r w:rsidRPr="0075585C">
              <w:rPr>
                <w:rFonts w:ascii="Times New Roman" w:hAnsi="Times New Roman"/>
                <w:color w:val="000000"/>
              </w:rPr>
              <w:t xml:space="preserve"> číslo na číselnej osi,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-doplniť</w:t>
            </w:r>
            <w:r w:rsidRPr="0075585C">
              <w:rPr>
                <w:rFonts w:ascii="Times New Roman" w:hAnsi="Times New Roman"/>
                <w:color w:val="000000"/>
              </w:rPr>
              <w:t xml:space="preserve"> chýbajúce čísla do vzostupného aj zostupného číselného radu,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-vymenovať</w:t>
            </w:r>
            <w:r w:rsidRPr="0075585C">
              <w:rPr>
                <w:rFonts w:ascii="Times New Roman" w:hAnsi="Times New Roman"/>
                <w:color w:val="000000"/>
              </w:rPr>
              <w:t xml:space="preserve"> niekoľko čísel menších (väčších) ako dané číslo, </w:t>
            </w:r>
          </w:p>
          <w:p w:rsidR="00CD6BA9" w:rsidRPr="0075585C" w:rsidRDefault="00CD6BA9" w:rsidP="00E1723F">
            <w:pPr>
              <w:rPr>
                <w:rFonts w:ascii="Times New Roman" w:hAnsi="Times New Roman"/>
              </w:rPr>
            </w:pPr>
            <w:r w:rsidRPr="0075585C">
              <w:rPr>
                <w:rFonts w:ascii="Times New Roman" w:hAnsi="Times New Roman"/>
                <w:b/>
              </w:rPr>
              <w:t>-usporiadať</w:t>
            </w:r>
            <w:r w:rsidRPr="0075585C">
              <w:rPr>
                <w:rFonts w:ascii="Times New Roman" w:hAnsi="Times New Roman"/>
              </w:rPr>
              <w:t xml:space="preserve"> čísla podľa veľkosti vzostupne i zostupne,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-porovnať</w:t>
            </w:r>
            <w:r w:rsidRPr="0075585C">
              <w:rPr>
                <w:rFonts w:ascii="Times New Roman" w:hAnsi="Times New Roman"/>
                <w:color w:val="000000"/>
              </w:rPr>
              <w:t xml:space="preserve"> dve čísla a výsledok porovnania zapísať pomocou </w:t>
            </w:r>
          </w:p>
          <w:tbl>
            <w:tblPr>
              <w:tblW w:w="0" w:type="auto"/>
              <w:tblBorders>
                <w:top w:val="nil"/>
                <w:left w:val="nil"/>
                <w:bottom w:val="nil"/>
                <w:right w:val="nil"/>
              </w:tblBorders>
              <w:tblLayout w:type="fixed"/>
              <w:tblLook w:val="0000" w:firstRow="0" w:lastRow="0" w:firstColumn="0" w:lastColumn="0" w:noHBand="0" w:noVBand="0"/>
            </w:tblPr>
            <w:tblGrid>
              <w:gridCol w:w="1502"/>
            </w:tblGrid>
            <w:tr w:rsidR="00CD6BA9" w:rsidRPr="0075585C" w:rsidTr="0075585C">
              <w:trPr>
                <w:trHeight w:val="523"/>
              </w:trPr>
              <w:tc>
                <w:tcPr>
                  <w:tcW w:w="1502" w:type="dxa"/>
                </w:tcPr>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color w:val="000000"/>
                    </w:rPr>
                    <w:t xml:space="preserve">relačných znakov &gt;,&lt;, =,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-vyriešiť</w:t>
                  </w:r>
                  <w:r w:rsidRPr="0075585C">
                    <w:rPr>
                      <w:rFonts w:ascii="Times New Roman" w:hAnsi="Times New Roman"/>
                      <w:color w:val="000000"/>
                    </w:rPr>
                    <w:t xml:space="preserve"> jednoduché nerovnice, </w:t>
                  </w:r>
                </w:p>
                <w:p w:rsidR="00CD6BA9" w:rsidRPr="0075585C" w:rsidRDefault="00CD6BA9" w:rsidP="00E1723F">
                  <w:pPr>
                    <w:spacing w:after="0" w:line="240" w:lineRule="auto"/>
                    <w:rPr>
                      <w:rFonts w:ascii="Times New Roman" w:hAnsi="Times New Roman"/>
                      <w:color w:val="000000"/>
                    </w:rPr>
                  </w:pPr>
                  <w:r w:rsidRPr="0075585C">
                    <w:rPr>
                      <w:rFonts w:ascii="Times New Roman" w:hAnsi="Times New Roman"/>
                      <w:b/>
                      <w:color w:val="000000"/>
                    </w:rPr>
                    <w:t>-vyriešiť</w:t>
                  </w:r>
                  <w:r w:rsidRPr="0075585C">
                    <w:rPr>
                      <w:rFonts w:ascii="Times New Roman" w:hAnsi="Times New Roman"/>
                      <w:color w:val="000000"/>
                    </w:rPr>
                    <w:t xml:space="preserve"> slovné úlohy na porovnávanie</w:t>
                  </w:r>
                </w:p>
              </w:tc>
            </w:tr>
          </w:tbl>
          <w:p w:rsidR="00CD6BA9" w:rsidRPr="0075585C" w:rsidRDefault="00CD6BA9" w:rsidP="00E1723F">
            <w:pPr>
              <w:spacing w:after="0" w:line="240" w:lineRule="auto"/>
              <w:rPr>
                <w:rFonts w:ascii="Times New Roman" w:hAnsi="Times New Roman"/>
              </w:rPr>
            </w:pPr>
          </w:p>
        </w:tc>
      </w:tr>
      <w:tr w:rsidR="00CD6BA9" w:rsidRPr="0075585C" w:rsidTr="0075585C">
        <w:tc>
          <w:tcPr>
            <w:tcW w:w="1384"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Predstavy o prirodzenom čísle.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70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b/>
                <w:bCs/>
                <w:color w:val="000000"/>
              </w:rPr>
            </w:pPr>
          </w:p>
        </w:tc>
        <w:tc>
          <w:tcPr>
            <w:tcW w:w="1514"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384"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Porovnávanie čísel a ich usporiadanie do 20</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70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b/>
                <w:bCs/>
                <w:color w:val="000000"/>
              </w:rPr>
            </w:pPr>
          </w:p>
        </w:tc>
        <w:tc>
          <w:tcPr>
            <w:tcW w:w="1514"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384"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120" w:line="240" w:lineRule="auto"/>
              <w:rPr>
                <w:rFonts w:ascii="Times New Roman" w:eastAsia="Times New Roman" w:hAnsi="Times New Roman"/>
              </w:rPr>
            </w:pPr>
            <w:r w:rsidRPr="0075585C">
              <w:rPr>
                <w:rFonts w:ascii="Times New Roman" w:eastAsia="Times New Roman" w:hAnsi="Times New Roman"/>
              </w:rPr>
              <w:t>Písanie znakov.</w:t>
            </w:r>
          </w:p>
          <w:p w:rsidR="00CD6BA9" w:rsidRPr="0075585C" w:rsidRDefault="00CD6BA9" w:rsidP="00E1723F">
            <w:pPr>
              <w:spacing w:after="120" w:line="240" w:lineRule="auto"/>
              <w:rPr>
                <w:rFonts w:ascii="Times New Roman" w:eastAsia="Times New Roman" w:hAnsi="Times New Roman"/>
              </w:rPr>
            </w:pPr>
          </w:p>
          <w:p w:rsidR="00CD6BA9" w:rsidRPr="0075585C" w:rsidRDefault="00CD6BA9" w:rsidP="00E1723F">
            <w:pPr>
              <w:spacing w:after="120" w:line="240" w:lineRule="auto"/>
              <w:rPr>
                <w:rFonts w:ascii="Times New Roman" w:eastAsia="Times New Roman" w:hAnsi="Times New Roman"/>
              </w:rPr>
            </w:pPr>
          </w:p>
        </w:tc>
        <w:tc>
          <w:tcPr>
            <w:tcW w:w="170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b/>
                <w:bCs/>
                <w:color w:val="000000"/>
              </w:rPr>
            </w:pPr>
          </w:p>
        </w:tc>
        <w:tc>
          <w:tcPr>
            <w:tcW w:w="1514"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384"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120" w:line="240" w:lineRule="auto"/>
              <w:rPr>
                <w:rFonts w:ascii="Times New Roman" w:eastAsia="Times New Roman" w:hAnsi="Times New Roman"/>
              </w:rPr>
            </w:pPr>
            <w:r w:rsidRPr="0075585C">
              <w:rPr>
                <w:rFonts w:ascii="Times New Roman" w:eastAsia="Times New Roman" w:hAnsi="Times New Roman"/>
              </w:rPr>
              <w:t>Čítanie a písanie čísel  0 - 20</w:t>
            </w:r>
          </w:p>
          <w:p w:rsidR="00CD6BA9" w:rsidRPr="0075585C" w:rsidRDefault="00CD6BA9" w:rsidP="00E1723F">
            <w:pPr>
              <w:spacing w:after="120" w:line="240" w:lineRule="auto"/>
              <w:rPr>
                <w:rFonts w:ascii="Times New Roman" w:eastAsia="Times New Roman" w:hAnsi="Times New Roman"/>
              </w:rPr>
            </w:pPr>
          </w:p>
        </w:tc>
        <w:tc>
          <w:tcPr>
            <w:tcW w:w="170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b/>
                <w:bCs/>
                <w:color w:val="000000"/>
              </w:rPr>
            </w:pPr>
          </w:p>
        </w:tc>
        <w:tc>
          <w:tcPr>
            <w:tcW w:w="1514"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384"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0" w:line="240" w:lineRule="auto"/>
              <w:rPr>
                <w:rFonts w:ascii="Times New Roman" w:eastAsia="Times New Roman" w:hAnsi="Times New Roman"/>
              </w:rPr>
            </w:pPr>
            <w:r w:rsidRPr="0075585C">
              <w:rPr>
                <w:rFonts w:ascii="Times New Roman" w:eastAsia="Times New Roman" w:hAnsi="Times New Roman"/>
              </w:rPr>
              <w:t>Radové číslovky.</w:t>
            </w:r>
          </w:p>
          <w:p w:rsidR="00CD6BA9" w:rsidRPr="0075585C" w:rsidRDefault="00CD6BA9" w:rsidP="00E1723F">
            <w:pPr>
              <w:spacing w:after="120" w:line="240" w:lineRule="auto"/>
              <w:rPr>
                <w:rFonts w:ascii="Times New Roman" w:eastAsia="Times New Roman" w:hAnsi="Times New Roman"/>
              </w:rPr>
            </w:pPr>
          </w:p>
          <w:p w:rsidR="00CD6BA9" w:rsidRPr="0075585C" w:rsidRDefault="00CD6BA9" w:rsidP="00E1723F">
            <w:pPr>
              <w:spacing w:after="120" w:line="240" w:lineRule="auto"/>
              <w:rPr>
                <w:rFonts w:ascii="Times New Roman" w:eastAsia="Times New Roman" w:hAnsi="Times New Roman"/>
              </w:rPr>
            </w:pPr>
          </w:p>
        </w:tc>
        <w:tc>
          <w:tcPr>
            <w:tcW w:w="170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b/>
                <w:bCs/>
                <w:color w:val="000000"/>
              </w:rPr>
            </w:pPr>
          </w:p>
        </w:tc>
        <w:tc>
          <w:tcPr>
            <w:tcW w:w="1514"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384"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76" w:type="dxa"/>
            <w:shd w:val="clear" w:color="auto" w:fill="FFFFFF" w:themeFill="background1"/>
          </w:tcPr>
          <w:p w:rsidR="00CD6BA9" w:rsidRPr="0075585C" w:rsidRDefault="00CD6BA9" w:rsidP="00E1723F">
            <w:pPr>
              <w:spacing w:after="120" w:line="240" w:lineRule="auto"/>
              <w:rPr>
                <w:rFonts w:ascii="Times New Roman" w:eastAsia="Times New Roman" w:hAnsi="Times New Roman"/>
              </w:rPr>
            </w:pPr>
            <w:r w:rsidRPr="0075585C">
              <w:rPr>
                <w:rFonts w:ascii="Times New Roman" w:eastAsia="Times New Roman" w:hAnsi="Times New Roman"/>
              </w:rPr>
              <w:t xml:space="preserve">Slovné </w:t>
            </w:r>
            <w:r w:rsidRPr="0075585C">
              <w:rPr>
                <w:rFonts w:ascii="Times New Roman" w:eastAsia="Times New Roman" w:hAnsi="Times New Roman"/>
              </w:rPr>
              <w:lastRenderedPageBreak/>
              <w:t>úlohy na porovnávanie</w:t>
            </w:r>
          </w:p>
          <w:p w:rsidR="00CD6BA9" w:rsidRPr="0075585C" w:rsidRDefault="00CD6BA9" w:rsidP="00E1723F">
            <w:pPr>
              <w:spacing w:after="0" w:line="240" w:lineRule="auto"/>
              <w:rPr>
                <w:rFonts w:ascii="Times New Roman" w:eastAsia="Times New Roman" w:hAnsi="Times New Roman"/>
              </w:rPr>
            </w:pPr>
          </w:p>
        </w:tc>
        <w:tc>
          <w:tcPr>
            <w:tcW w:w="170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b/>
                <w:bCs/>
                <w:color w:val="000000"/>
              </w:rPr>
            </w:pPr>
          </w:p>
        </w:tc>
        <w:tc>
          <w:tcPr>
            <w:tcW w:w="1514"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88" w:type="dxa"/>
            <w:vMerge/>
          </w:tcPr>
          <w:p w:rsidR="00CD6BA9" w:rsidRPr="0075585C" w:rsidRDefault="00CD6BA9" w:rsidP="00E1723F">
            <w:pPr>
              <w:spacing w:after="0" w:line="240" w:lineRule="auto"/>
              <w:rPr>
                <w:rFonts w:ascii="Times New Roman" w:hAnsi="Times New Roman"/>
              </w:rPr>
            </w:pPr>
          </w:p>
        </w:tc>
      </w:tr>
    </w:tbl>
    <w:p w:rsidR="00CD6BA9" w:rsidRPr="002A3BDE" w:rsidRDefault="00CD6BA9" w:rsidP="00CD6BA9">
      <w:pPr>
        <w:rPr>
          <w:b/>
          <w:color w:val="FF0000"/>
        </w:rPr>
      </w:pPr>
    </w:p>
    <w:p w:rsidR="00CD6BA9" w:rsidRPr="0075585C" w:rsidRDefault="00CD6BA9" w:rsidP="00CD6BA9">
      <w:pPr>
        <w:spacing w:after="0" w:line="240" w:lineRule="auto"/>
        <w:rPr>
          <w:rFonts w:ascii="Times New Roman" w:hAnsi="Times New Roman"/>
          <w:b/>
          <w:bCs/>
          <w:sz w:val="23"/>
          <w:szCs w:val="23"/>
        </w:rPr>
      </w:pPr>
      <w:r w:rsidRPr="00F25A64">
        <w:rPr>
          <w:rFonts w:ascii="Times New Roman" w:hAnsi="Times New Roman"/>
          <w:b/>
          <w:color w:val="806000" w:themeColor="accent4" w:themeShade="80"/>
        </w:rPr>
        <w:t>Tematický celok :</w:t>
      </w:r>
      <w:r w:rsidRPr="00F25A64">
        <w:rPr>
          <w:rFonts w:ascii="Times New Roman" w:hAnsi="Times New Roman"/>
          <w:color w:val="806000" w:themeColor="accent4" w:themeShade="80"/>
        </w:rPr>
        <w:t xml:space="preserve">  </w:t>
      </w:r>
      <w:r w:rsidRPr="0075585C">
        <w:rPr>
          <w:rFonts w:ascii="Times New Roman" w:hAnsi="Times New Roman"/>
          <w:b/>
          <w:bCs/>
          <w:sz w:val="23"/>
          <w:szCs w:val="23"/>
        </w:rPr>
        <w:t>Sčítanie a odčítanie v číselnom obore do 20</w:t>
      </w:r>
    </w:p>
    <w:p w:rsidR="00CD6BA9" w:rsidRPr="0075585C" w:rsidRDefault="00CD6BA9" w:rsidP="00CD6BA9">
      <w:pPr>
        <w:spacing w:after="0" w:line="240" w:lineRule="auto"/>
        <w:rPr>
          <w:rFonts w:ascii="Times New Roman" w:hAnsi="Times New Roman"/>
          <w:b/>
          <w:bCs/>
          <w:sz w:val="23"/>
          <w:szCs w:val="23"/>
        </w:rPr>
      </w:pPr>
    </w:p>
    <w:p w:rsidR="00CD6BA9" w:rsidRPr="0075585C" w:rsidRDefault="00CD6BA9" w:rsidP="00CD6BA9">
      <w:pPr>
        <w:spacing w:after="0"/>
        <w:rPr>
          <w:rFonts w:ascii="Times New Roman" w:hAnsi="Times New Roman"/>
          <w:b/>
        </w:rPr>
      </w:pPr>
      <w:r w:rsidRPr="0075585C">
        <w:rPr>
          <w:rFonts w:ascii="Times New Roman" w:hAnsi="Times New Roman"/>
          <w:b/>
        </w:rPr>
        <w:t>Charakteristika tematického celku</w:t>
      </w:r>
    </w:p>
    <w:p w:rsidR="00CD6BA9" w:rsidRPr="0075585C" w:rsidRDefault="00CD6BA9" w:rsidP="00CD6BA9">
      <w:pPr>
        <w:spacing w:after="0"/>
        <w:rPr>
          <w:rFonts w:ascii="Times New Roman" w:hAnsi="Times New Roman"/>
        </w:rPr>
      </w:pPr>
      <w:r w:rsidRPr="0075585C">
        <w:rPr>
          <w:rFonts w:ascii="Times New Roman" w:hAnsi="Times New Roman"/>
        </w:rPr>
        <w:t>Sčítanie a odčítanie v obore do 20 bez prechodu cez základ 10. Propedeutika  vzťahu medzi  sčítaním a odčítaním. Slovné úlohy na sčítanie a odčítanie.</w:t>
      </w:r>
    </w:p>
    <w:p w:rsidR="00CD6BA9" w:rsidRPr="002A3BDE" w:rsidRDefault="00CD6BA9" w:rsidP="00CD6BA9">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212"/>
        <w:gridCol w:w="1649"/>
        <w:gridCol w:w="1418"/>
        <w:gridCol w:w="1493"/>
        <w:gridCol w:w="1767"/>
      </w:tblGrid>
      <w:tr w:rsidR="0075585C" w:rsidRPr="0075585C" w:rsidTr="0075585C">
        <w:tc>
          <w:tcPr>
            <w:tcW w:w="1358" w:type="dxa"/>
            <w:tcBorders>
              <w:bottom w:val="single" w:sz="4" w:space="0" w:color="auto"/>
            </w:tcBorders>
            <w:shd w:val="clear" w:color="auto" w:fill="A8D08D" w:themeFill="accent6" w:themeFillTint="99"/>
          </w:tcPr>
          <w:p w:rsidR="00CD6BA9" w:rsidRPr="0075585C" w:rsidRDefault="00CD6BA9" w:rsidP="00E1723F">
            <w:pPr>
              <w:tabs>
                <w:tab w:val="left" w:pos="990"/>
              </w:tabs>
              <w:spacing w:after="0" w:line="240" w:lineRule="auto"/>
              <w:jc w:val="center"/>
              <w:rPr>
                <w:rFonts w:ascii="Times New Roman" w:hAnsi="Times New Roman"/>
                <w:b/>
              </w:rPr>
            </w:pPr>
            <w:r w:rsidRPr="0075585C">
              <w:rPr>
                <w:rFonts w:ascii="Times New Roman" w:hAnsi="Times New Roman"/>
                <w:b/>
              </w:rPr>
              <w:t xml:space="preserve">Tematický </w:t>
            </w:r>
            <w:r w:rsidRPr="0075585C">
              <w:rPr>
                <w:rFonts w:ascii="Times New Roman" w:hAnsi="Times New Roman"/>
                <w:b/>
              </w:rPr>
              <w:lastRenderedPageBreak/>
              <w:t>celok</w:t>
            </w:r>
          </w:p>
        </w:tc>
        <w:tc>
          <w:tcPr>
            <w:tcW w:w="1212" w:type="dxa"/>
            <w:tcBorders>
              <w:bottom w:val="single" w:sz="4" w:space="0" w:color="auto"/>
            </w:tcBorders>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lastRenderedPageBreak/>
              <w:t>Téma</w:t>
            </w:r>
          </w:p>
        </w:tc>
        <w:tc>
          <w:tcPr>
            <w:tcW w:w="1649" w:type="dxa"/>
            <w:tcBorders>
              <w:bottom w:val="single" w:sz="4" w:space="0" w:color="auto"/>
            </w:tcBorders>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 xml:space="preserve">Obsahový </w:t>
            </w:r>
            <w:r w:rsidRPr="0075585C">
              <w:rPr>
                <w:rFonts w:ascii="Times New Roman" w:hAnsi="Times New Roman"/>
                <w:b/>
              </w:rPr>
              <w:lastRenderedPageBreak/>
              <w:t>štandard</w:t>
            </w:r>
          </w:p>
        </w:tc>
        <w:tc>
          <w:tcPr>
            <w:tcW w:w="1418" w:type="dxa"/>
            <w:tcBorders>
              <w:bottom w:val="single" w:sz="4" w:space="0" w:color="auto"/>
            </w:tcBorders>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lastRenderedPageBreak/>
              <w:t xml:space="preserve">Metódy a </w:t>
            </w:r>
            <w:r w:rsidRPr="0075585C">
              <w:rPr>
                <w:rFonts w:ascii="Times New Roman" w:hAnsi="Times New Roman"/>
                <w:b/>
              </w:rPr>
              <w:lastRenderedPageBreak/>
              <w:t>postupy</w:t>
            </w:r>
          </w:p>
        </w:tc>
        <w:tc>
          <w:tcPr>
            <w:tcW w:w="1493" w:type="dxa"/>
            <w:tcBorders>
              <w:bottom w:val="single" w:sz="4" w:space="0" w:color="auto"/>
            </w:tcBorders>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lastRenderedPageBreak/>
              <w:t xml:space="preserve">Organizačné </w:t>
            </w:r>
            <w:r w:rsidRPr="0075585C">
              <w:rPr>
                <w:rFonts w:ascii="Times New Roman" w:hAnsi="Times New Roman"/>
                <w:b/>
              </w:rPr>
              <w:lastRenderedPageBreak/>
              <w:t>formy práce</w:t>
            </w:r>
          </w:p>
        </w:tc>
        <w:tc>
          <w:tcPr>
            <w:tcW w:w="1767" w:type="dxa"/>
            <w:tcBorders>
              <w:bottom w:val="single" w:sz="4" w:space="0" w:color="auto"/>
            </w:tcBorders>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lastRenderedPageBreak/>
              <w:t xml:space="preserve">Výkonový </w:t>
            </w:r>
            <w:r w:rsidRPr="0075585C">
              <w:rPr>
                <w:rFonts w:ascii="Times New Roman" w:hAnsi="Times New Roman"/>
                <w:b/>
              </w:rPr>
              <w:lastRenderedPageBreak/>
              <w:t>štandard</w:t>
            </w:r>
          </w:p>
        </w:tc>
      </w:tr>
      <w:tr w:rsidR="0075585C" w:rsidRPr="0075585C" w:rsidTr="0075585C">
        <w:tc>
          <w:tcPr>
            <w:tcW w:w="1358" w:type="dxa"/>
            <w:vMerge w:val="restart"/>
            <w:shd w:val="clear" w:color="auto" w:fill="A8D08D" w:themeFill="accent6" w:themeFillTint="99"/>
          </w:tcPr>
          <w:p w:rsidR="00CD6BA9" w:rsidRPr="0075585C" w:rsidRDefault="00CD6BA9" w:rsidP="00E1723F">
            <w:pPr>
              <w:rPr>
                <w:rFonts w:ascii="Times New Roman" w:hAnsi="Times New Roman"/>
                <w:b/>
                <w:bCs/>
              </w:rPr>
            </w:pPr>
            <w:r w:rsidRPr="0075585C">
              <w:rPr>
                <w:rFonts w:ascii="Times New Roman" w:hAnsi="Times New Roman"/>
                <w:b/>
                <w:bCs/>
              </w:rPr>
              <w:lastRenderedPageBreak/>
              <w:t>Sčítanie a odčítanie v číselnom obore do 20</w:t>
            </w:r>
          </w:p>
          <w:p w:rsidR="00CD6BA9" w:rsidRPr="0075585C" w:rsidRDefault="00CD6BA9" w:rsidP="00E1723F">
            <w:pPr>
              <w:spacing w:after="0" w:line="240" w:lineRule="auto"/>
              <w:rPr>
                <w:rFonts w:ascii="Times New Roman" w:hAnsi="Times New Roman"/>
              </w:rPr>
            </w:pPr>
          </w:p>
        </w:tc>
        <w:tc>
          <w:tcPr>
            <w:tcW w:w="1212"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Znaky</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49" w:type="dxa"/>
            <w:vMerge w:val="restart"/>
            <w:shd w:val="clear" w:color="auto" w:fill="FFFFFF" w:themeFill="background1"/>
          </w:tcPr>
          <w:p w:rsidR="00CD6BA9" w:rsidRPr="0075585C" w:rsidRDefault="00CD6BA9"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sčítanie, odčítanie </w:t>
            </w:r>
          </w:p>
          <w:p w:rsidR="00CD6BA9" w:rsidRPr="0075585C" w:rsidRDefault="00CD6BA9"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znaky +, -, =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sčítanie a odčítanie na modeloch (dynamický model, statický model)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sčítanie a odčítanie pomocou znázornenia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sčítanie počítaním po jednom, dopočítaním druhého sčítanca k prvému, dopočítaním menšieho sčítanca k väčšiemu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sčítanie a odčítanie použitím zautomatizovaného spoja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jednoduché slovné úlohy typu: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určiť súčet, keď sú dané dva sčítance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zväčšiť dané číslo o niekoľko jednotiek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určiť jedného sčítanca, ak je daný súčet a druhý sčítanec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zmenšiť dané číslo o niekoľko jednotiek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porovnať </w:t>
            </w:r>
            <w:r w:rsidRPr="0075585C">
              <w:rPr>
                <w:rFonts w:ascii="Times New Roman" w:hAnsi="Times New Roman"/>
                <w:color w:val="000000"/>
              </w:rPr>
              <w:lastRenderedPageBreak/>
              <w:t xml:space="preserve">rozdielom </w:t>
            </w:r>
          </w:p>
          <w:p w:rsidR="00CD6BA9" w:rsidRPr="0075585C" w:rsidRDefault="00CD6BA9" w:rsidP="00E1723F">
            <w:pPr>
              <w:rPr>
                <w:rFonts w:ascii="Times New Roman" w:hAnsi="Times New Roman"/>
              </w:rPr>
            </w:pPr>
            <w:r w:rsidRPr="0075585C">
              <w:rPr>
                <w:rFonts w:ascii="Times New Roman" w:hAnsi="Times New Roman"/>
              </w:rPr>
              <w:t xml:space="preserve">rovnice (na propedeutickej úrovni) </w:t>
            </w:r>
          </w:p>
        </w:tc>
        <w:tc>
          <w:tcPr>
            <w:tcW w:w="1418" w:type="dxa"/>
            <w:vMerge w:val="restart"/>
          </w:tcPr>
          <w:p w:rsidR="00CD6BA9" w:rsidRPr="0075585C" w:rsidRDefault="00CD6BA9" w:rsidP="00E1723F">
            <w:pPr>
              <w:rPr>
                <w:rFonts w:ascii="Times New Roman" w:hAnsi="Times New Roman"/>
              </w:rPr>
            </w:pPr>
            <w:r w:rsidRPr="0075585C">
              <w:rPr>
                <w:rFonts w:ascii="Times New Roman" w:hAnsi="Times New Roman"/>
              </w:rPr>
              <w:lastRenderedPageBreak/>
              <w:t>Zážitkové vyučovania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Porovnávacie metódy</w:t>
            </w:r>
          </w:p>
          <w:p w:rsidR="00CD6BA9" w:rsidRPr="0075585C" w:rsidRDefault="00CD6BA9" w:rsidP="00E1723F">
            <w:pPr>
              <w:rPr>
                <w:rFonts w:ascii="Times New Roman" w:hAnsi="Times New Roman"/>
              </w:rPr>
            </w:pPr>
            <w:r w:rsidRPr="0075585C">
              <w:rPr>
                <w:rFonts w:ascii="Times New Roman" w:hAnsi="Times New Roman"/>
              </w:rPr>
              <w:t>Aktivačné metódy</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Individuálny prístup k žiakom</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Samostatná, skupinová práca</w:t>
            </w:r>
          </w:p>
          <w:p w:rsidR="00CD6BA9" w:rsidRPr="0075585C" w:rsidRDefault="00CD6BA9" w:rsidP="00E1723F">
            <w:pPr>
              <w:rPr>
                <w:rFonts w:ascii="Times New Roman" w:hAnsi="Times New Roman"/>
              </w:rPr>
            </w:pPr>
            <w:r w:rsidRPr="0075585C">
              <w:rPr>
                <w:rFonts w:ascii="Times New Roman" w:hAnsi="Times New Roman"/>
              </w:rPr>
              <w:t>fixačné (opakovanie, precvičovanie</w:t>
            </w:r>
            <w:r w:rsidRPr="0075585C">
              <w:rPr>
                <w:rFonts w:ascii="Times New Roman" w:hAnsi="Times New Roman"/>
              </w:rPr>
              <w:br/>
              <w:t>expozičné (vysvetľovanie)</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 xml:space="preserve">fixačné metódy (opakovanie) </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precvičovanie</w:t>
            </w:r>
            <w:r w:rsidRPr="0075585C">
              <w:rPr>
                <w:rFonts w:ascii="Times New Roman" w:hAnsi="Times New Roman"/>
              </w:rPr>
              <w:br/>
              <w:t>expozičné metódy (vysvetľovanie)</w:t>
            </w:r>
          </w:p>
        </w:tc>
        <w:tc>
          <w:tcPr>
            <w:tcW w:w="1493" w:type="dxa"/>
            <w:vMerge w:val="restart"/>
          </w:tcPr>
          <w:p w:rsidR="00CD6BA9" w:rsidRPr="0075585C" w:rsidRDefault="00CD6BA9" w:rsidP="00E1723F">
            <w:pPr>
              <w:rPr>
                <w:rFonts w:ascii="Times New Roman" w:hAnsi="Times New Roman"/>
              </w:rPr>
            </w:pPr>
            <w:r w:rsidRPr="0075585C">
              <w:rPr>
                <w:rFonts w:ascii="Times New Roman" w:hAnsi="Times New Roman"/>
              </w:rPr>
              <w:t>Výklad</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Samostatná práca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Práca v skupinách</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Dramatizácia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Didaktické hry</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Konštrukčné práce</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Samostatná práca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Práca v skupinách</w:t>
            </w:r>
          </w:p>
          <w:p w:rsidR="00CD6BA9" w:rsidRPr="0075585C" w:rsidRDefault="00CD6BA9" w:rsidP="00E1723F">
            <w:pPr>
              <w:rPr>
                <w:rFonts w:ascii="Times New Roman" w:hAnsi="Times New Roman"/>
              </w:rPr>
            </w:pPr>
            <w:r w:rsidRPr="0075585C">
              <w:rPr>
                <w:rFonts w:ascii="Times New Roman" w:hAnsi="Times New Roman"/>
              </w:rPr>
              <w:t>Dramatizácia</w:t>
            </w:r>
          </w:p>
          <w:p w:rsidR="00CD6BA9" w:rsidRPr="0075585C" w:rsidRDefault="00CD6BA9" w:rsidP="00E1723F">
            <w:pPr>
              <w:rPr>
                <w:rFonts w:ascii="Times New Roman" w:hAnsi="Times New Roman"/>
              </w:rPr>
            </w:pPr>
          </w:p>
          <w:p w:rsidR="00CD6BA9" w:rsidRDefault="00CD6BA9" w:rsidP="00E1723F">
            <w:pPr>
              <w:rPr>
                <w:rFonts w:ascii="Times New Roman" w:hAnsi="Times New Roman"/>
              </w:rPr>
            </w:pPr>
          </w:p>
          <w:p w:rsidR="0075585C" w:rsidRPr="0075585C" w:rsidRDefault="0075585C" w:rsidP="00E1723F">
            <w:pPr>
              <w:rPr>
                <w:rFonts w:ascii="Times New Roman" w:hAnsi="Times New Roman"/>
              </w:rPr>
            </w:pPr>
          </w:p>
        </w:tc>
        <w:tc>
          <w:tcPr>
            <w:tcW w:w="1767" w:type="dxa"/>
            <w:vMerge w:val="restart"/>
          </w:tcPr>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bCs/>
                <w:color w:val="000000"/>
              </w:rPr>
              <w:t>Žiak na k</w:t>
            </w:r>
            <w:r w:rsidR="0075585C">
              <w:rPr>
                <w:rFonts w:ascii="Times New Roman" w:hAnsi="Times New Roman"/>
                <w:b/>
                <w:bCs/>
                <w:color w:val="000000"/>
              </w:rPr>
              <w:t xml:space="preserve">onci 1. ročníka </w:t>
            </w:r>
            <w:r w:rsidRPr="0075585C">
              <w:rPr>
                <w:rFonts w:ascii="Times New Roman" w:hAnsi="Times New Roman"/>
                <w:b/>
                <w:bCs/>
                <w:color w:val="000000"/>
              </w:rPr>
              <w:t xml:space="preserve">vie/dokáže: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-sčítať a odčítať</w:t>
            </w:r>
            <w:r w:rsidRPr="0075585C">
              <w:rPr>
                <w:rFonts w:ascii="Times New Roman" w:hAnsi="Times New Roman"/>
                <w:color w:val="000000"/>
              </w:rPr>
              <w:t xml:space="preserve"> prirodzené čísla v číselnom obore do 20 bez prechodu cez základ 10,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-použiť</w:t>
            </w:r>
            <w:r w:rsidRPr="0075585C">
              <w:rPr>
                <w:rFonts w:ascii="Times New Roman" w:hAnsi="Times New Roman"/>
                <w:color w:val="000000"/>
              </w:rPr>
              <w:t xml:space="preserve"> znaky +, -, =,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-vytvoriť príklady na sčítanie a odčítanie k danej situácii (matematizácia reálnej situácie),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-vytvoriť</w:t>
            </w:r>
            <w:r w:rsidRPr="0075585C">
              <w:rPr>
                <w:rFonts w:ascii="Times New Roman" w:hAnsi="Times New Roman"/>
                <w:color w:val="000000"/>
              </w:rPr>
              <w:t xml:space="preserve"> slovné úlohy k danému numerickému príkladu na sčítanie a odčítanie v číselnom obore do 20 bez prechodu cez základ 10,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-sčítať a odčítať</w:t>
            </w:r>
            <w:r w:rsidRPr="0075585C">
              <w:rPr>
                <w:rFonts w:ascii="Times New Roman" w:hAnsi="Times New Roman"/>
                <w:color w:val="000000"/>
              </w:rPr>
              <w:t xml:space="preserve"> prirodzené čísla v číselnom obore do 20 s prechodom cez základ 10 na úrovni manipulácie,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-vyriešiť</w:t>
            </w:r>
            <w:r w:rsidRPr="0075585C">
              <w:rPr>
                <w:rFonts w:ascii="Times New Roman" w:hAnsi="Times New Roman"/>
                <w:color w:val="000000"/>
              </w:rPr>
              <w:t xml:space="preserve"> jednoduché slovné úlohy na sčítanie a odčítanie v číselnom obore do 20 bez prechodu cez základ 10,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-vyriešiť</w:t>
            </w:r>
            <w:r w:rsidRPr="0075585C">
              <w:rPr>
                <w:rFonts w:ascii="Times New Roman" w:hAnsi="Times New Roman"/>
                <w:color w:val="000000"/>
              </w:rPr>
              <w:t xml:space="preserve"> jednoduché rovnice. </w:t>
            </w:r>
          </w:p>
        </w:tc>
      </w:tr>
      <w:tr w:rsidR="0075585C" w:rsidRPr="0075585C" w:rsidTr="0075585C">
        <w:tc>
          <w:tcPr>
            <w:tcW w:w="1358"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12"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Slovná úloha</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49"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418" w:type="dxa"/>
            <w:vMerge/>
          </w:tcPr>
          <w:p w:rsidR="00CD6BA9" w:rsidRPr="0075585C" w:rsidRDefault="00CD6BA9" w:rsidP="00E1723F">
            <w:pPr>
              <w:spacing w:after="0" w:line="240" w:lineRule="auto"/>
              <w:rPr>
                <w:rFonts w:ascii="Times New Roman" w:hAnsi="Times New Roman"/>
                <w:b/>
                <w:bCs/>
                <w:color w:val="000000"/>
              </w:rPr>
            </w:pPr>
          </w:p>
        </w:tc>
        <w:tc>
          <w:tcPr>
            <w:tcW w:w="1493"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67" w:type="dxa"/>
            <w:vMerge/>
          </w:tcPr>
          <w:p w:rsidR="00CD6BA9" w:rsidRPr="0075585C" w:rsidRDefault="00CD6BA9" w:rsidP="00E1723F">
            <w:pPr>
              <w:spacing w:after="0" w:line="240" w:lineRule="auto"/>
              <w:rPr>
                <w:rFonts w:ascii="Times New Roman" w:hAnsi="Times New Roman"/>
              </w:rPr>
            </w:pPr>
          </w:p>
        </w:tc>
      </w:tr>
      <w:tr w:rsidR="0075585C" w:rsidRPr="0075585C" w:rsidTr="0075585C">
        <w:tc>
          <w:tcPr>
            <w:tcW w:w="1358"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12"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Sčítanie a odčítanie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49"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418" w:type="dxa"/>
            <w:vMerge/>
          </w:tcPr>
          <w:p w:rsidR="00CD6BA9" w:rsidRPr="0075585C" w:rsidRDefault="00CD6BA9" w:rsidP="00E1723F">
            <w:pPr>
              <w:spacing w:after="0" w:line="240" w:lineRule="auto"/>
              <w:rPr>
                <w:rFonts w:ascii="Times New Roman" w:hAnsi="Times New Roman"/>
                <w:b/>
                <w:bCs/>
                <w:color w:val="000000"/>
              </w:rPr>
            </w:pPr>
          </w:p>
        </w:tc>
        <w:tc>
          <w:tcPr>
            <w:tcW w:w="1493"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67" w:type="dxa"/>
            <w:vMerge/>
          </w:tcPr>
          <w:p w:rsidR="00CD6BA9" w:rsidRPr="0075585C" w:rsidRDefault="00CD6BA9" w:rsidP="00E1723F">
            <w:pPr>
              <w:spacing w:after="0" w:line="240" w:lineRule="auto"/>
              <w:rPr>
                <w:rFonts w:ascii="Times New Roman" w:hAnsi="Times New Roman"/>
              </w:rPr>
            </w:pPr>
          </w:p>
        </w:tc>
      </w:tr>
      <w:tr w:rsidR="0075585C" w:rsidRPr="0075585C" w:rsidTr="0075585C">
        <w:tc>
          <w:tcPr>
            <w:tcW w:w="1358"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12"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Sčítanie a odčítanie v obore o 10</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49"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418" w:type="dxa"/>
            <w:vMerge/>
          </w:tcPr>
          <w:p w:rsidR="00CD6BA9" w:rsidRPr="0075585C" w:rsidRDefault="00CD6BA9" w:rsidP="00E1723F">
            <w:pPr>
              <w:spacing w:after="0" w:line="240" w:lineRule="auto"/>
              <w:rPr>
                <w:rFonts w:ascii="Times New Roman" w:hAnsi="Times New Roman"/>
                <w:b/>
                <w:bCs/>
                <w:color w:val="000000"/>
              </w:rPr>
            </w:pPr>
          </w:p>
        </w:tc>
        <w:tc>
          <w:tcPr>
            <w:tcW w:w="1493"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67" w:type="dxa"/>
            <w:vMerge/>
          </w:tcPr>
          <w:p w:rsidR="00CD6BA9" w:rsidRPr="0075585C" w:rsidRDefault="00CD6BA9" w:rsidP="00E1723F">
            <w:pPr>
              <w:spacing w:after="0" w:line="240" w:lineRule="auto"/>
              <w:rPr>
                <w:rFonts w:ascii="Times New Roman" w:hAnsi="Times New Roman"/>
              </w:rPr>
            </w:pPr>
          </w:p>
        </w:tc>
      </w:tr>
      <w:tr w:rsidR="0075585C" w:rsidRPr="0075585C" w:rsidTr="0075585C">
        <w:tc>
          <w:tcPr>
            <w:tcW w:w="1358" w:type="dxa"/>
            <w:vMerge/>
            <w:tcBorders>
              <w:bottom w:val="single" w:sz="4" w:space="0" w:color="auto"/>
            </w:tcBorders>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212" w:type="dxa"/>
            <w:tcBorders>
              <w:bottom w:val="single" w:sz="4" w:space="0" w:color="auto"/>
            </w:tcBorders>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Sčítanie a odčítanie v obore do 20</w:t>
            </w:r>
          </w:p>
          <w:p w:rsidR="00CD6BA9" w:rsidRPr="0075585C" w:rsidRDefault="00CD6BA9" w:rsidP="00E1723F">
            <w:pPr>
              <w:spacing w:after="0" w:line="240" w:lineRule="auto"/>
              <w:rPr>
                <w:rFonts w:ascii="Times New Roman" w:hAnsi="Times New Roman"/>
              </w:rPr>
            </w:pPr>
          </w:p>
        </w:tc>
        <w:tc>
          <w:tcPr>
            <w:tcW w:w="1649" w:type="dxa"/>
            <w:vMerge/>
            <w:tcBorders>
              <w:bottom w:val="single" w:sz="4" w:space="0" w:color="auto"/>
            </w:tcBorders>
            <w:shd w:val="clear" w:color="auto" w:fill="FFFFFF" w:themeFill="background1"/>
          </w:tcPr>
          <w:p w:rsidR="00CD6BA9" w:rsidRPr="0075585C" w:rsidRDefault="00CD6BA9" w:rsidP="00E1723F">
            <w:pPr>
              <w:spacing w:after="0" w:line="240" w:lineRule="auto"/>
              <w:rPr>
                <w:rFonts w:ascii="Times New Roman" w:hAnsi="Times New Roman"/>
              </w:rPr>
            </w:pPr>
          </w:p>
        </w:tc>
        <w:tc>
          <w:tcPr>
            <w:tcW w:w="1418" w:type="dxa"/>
            <w:vMerge/>
            <w:tcBorders>
              <w:bottom w:val="single" w:sz="4" w:space="0" w:color="auto"/>
            </w:tcBorders>
          </w:tcPr>
          <w:p w:rsidR="00CD6BA9" w:rsidRPr="0075585C" w:rsidRDefault="00CD6BA9" w:rsidP="00E1723F">
            <w:pPr>
              <w:spacing w:after="0" w:line="240" w:lineRule="auto"/>
              <w:rPr>
                <w:rFonts w:ascii="Times New Roman" w:hAnsi="Times New Roman"/>
                <w:b/>
                <w:bCs/>
                <w:color w:val="000000"/>
              </w:rPr>
            </w:pPr>
          </w:p>
        </w:tc>
        <w:tc>
          <w:tcPr>
            <w:tcW w:w="1493" w:type="dxa"/>
            <w:vMerge/>
            <w:tcBorders>
              <w:bottom w:val="single" w:sz="4" w:space="0" w:color="auto"/>
            </w:tcBorders>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67" w:type="dxa"/>
            <w:vMerge/>
            <w:tcBorders>
              <w:bottom w:val="single" w:sz="4" w:space="0" w:color="auto"/>
            </w:tcBorders>
          </w:tcPr>
          <w:p w:rsidR="00CD6BA9" w:rsidRPr="0075585C" w:rsidRDefault="00CD6BA9" w:rsidP="00E1723F">
            <w:pPr>
              <w:spacing w:after="0" w:line="240" w:lineRule="auto"/>
              <w:rPr>
                <w:rFonts w:ascii="Times New Roman" w:hAnsi="Times New Roman"/>
              </w:rPr>
            </w:pPr>
          </w:p>
        </w:tc>
      </w:tr>
    </w:tbl>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5585C" w:rsidRDefault="0075585C" w:rsidP="00CD6BA9">
      <w:pPr>
        <w:rPr>
          <w:b/>
          <w:color w:val="FF0000"/>
        </w:rPr>
      </w:pPr>
    </w:p>
    <w:p w:rsidR="00CD6BA9" w:rsidRPr="0075585C" w:rsidRDefault="00CD6BA9" w:rsidP="00CD6BA9">
      <w:pPr>
        <w:rPr>
          <w:rFonts w:ascii="Times New Roman" w:hAnsi="Times New Roman"/>
          <w:b/>
          <w:bCs/>
          <w:sz w:val="23"/>
          <w:szCs w:val="23"/>
        </w:rPr>
      </w:pPr>
      <w:r w:rsidRPr="00F25A64">
        <w:rPr>
          <w:rFonts w:ascii="Times New Roman" w:hAnsi="Times New Roman"/>
          <w:b/>
          <w:color w:val="806000" w:themeColor="accent4" w:themeShade="80"/>
        </w:rPr>
        <w:t>Tematický celok :</w:t>
      </w:r>
      <w:r w:rsidRPr="00F25A64">
        <w:rPr>
          <w:rFonts w:ascii="Times New Roman" w:hAnsi="Times New Roman"/>
          <w:b/>
          <w:bCs/>
          <w:color w:val="806000" w:themeColor="accent4" w:themeShade="80"/>
          <w:sz w:val="23"/>
          <w:szCs w:val="23"/>
        </w:rPr>
        <w:t xml:space="preserve">  </w:t>
      </w:r>
      <w:r w:rsidRPr="0075585C">
        <w:rPr>
          <w:rFonts w:ascii="Times New Roman" w:hAnsi="Times New Roman"/>
          <w:b/>
          <w:bCs/>
          <w:sz w:val="23"/>
          <w:szCs w:val="23"/>
        </w:rPr>
        <w:t>Geometria a meranie</w:t>
      </w:r>
    </w:p>
    <w:p w:rsidR="00CD6BA9" w:rsidRPr="0075585C" w:rsidRDefault="00CD6BA9" w:rsidP="00CD6BA9">
      <w:pPr>
        <w:spacing w:after="0"/>
        <w:rPr>
          <w:rFonts w:ascii="Times New Roman" w:hAnsi="Times New Roman"/>
          <w:b/>
        </w:rPr>
      </w:pPr>
      <w:r w:rsidRPr="0075585C">
        <w:rPr>
          <w:rFonts w:ascii="Times New Roman" w:hAnsi="Times New Roman"/>
          <w:b/>
        </w:rPr>
        <w:t>Charakteristika tematického celku</w:t>
      </w:r>
    </w:p>
    <w:p w:rsidR="00CD6BA9" w:rsidRPr="0075585C" w:rsidRDefault="00CD6BA9" w:rsidP="00CD6BA9">
      <w:pPr>
        <w:spacing w:after="0"/>
        <w:rPr>
          <w:rFonts w:ascii="Times New Roman" w:hAnsi="Times New Roman"/>
        </w:rPr>
      </w:pPr>
      <w:r w:rsidRPr="0075585C">
        <w:rPr>
          <w:rFonts w:ascii="Times New Roman" w:hAnsi="Times New Roman"/>
        </w:rPr>
        <w:t>Zoznámenie sa s niektorými  priestorovými a rovinnými geometrickými tvarmi a manipulácia s nimi. Rozlišovanie priestorových útvarov očami, hmatom a na obrázku. Kreslenie otvorených a uzavretých krivých čiar, rysovanie priamych čiar. Hlavným cieľom je postupné budovanie priestorovej predstavivosti, orientácie v rovine a v priestore. Získať prvé zručnosti v narábaní s rysovacími potrebami.</w:t>
      </w:r>
    </w:p>
    <w:p w:rsidR="00CD6BA9" w:rsidRPr="0075585C" w:rsidRDefault="00CD6BA9" w:rsidP="00CD6BA9">
      <w:pPr>
        <w:rPr>
          <w:rFonts w:ascii="Times New Roman" w:hAnsi="Times New Roman"/>
          <w:b/>
          <w:bCs/>
          <w:sz w:val="23"/>
          <w:szCs w:val="23"/>
        </w:rPr>
      </w:pPr>
    </w:p>
    <w:p w:rsidR="00CD6BA9" w:rsidRPr="0075585C" w:rsidRDefault="00CD6BA9" w:rsidP="00CD6BA9">
      <w:pPr>
        <w:rPr>
          <w:rFonts w:ascii="Times New Roman" w:hAnsi="Times New Roman"/>
          <w:b/>
        </w:rPr>
      </w:pPr>
      <w:r w:rsidRPr="0075585C">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369"/>
        <w:gridCol w:w="1631"/>
        <w:gridCol w:w="1316"/>
        <w:gridCol w:w="1492"/>
        <w:gridCol w:w="1842"/>
      </w:tblGrid>
      <w:tr w:rsidR="00CD6BA9" w:rsidRPr="0075585C" w:rsidTr="0075585C">
        <w:tc>
          <w:tcPr>
            <w:tcW w:w="1530" w:type="dxa"/>
            <w:shd w:val="clear" w:color="auto" w:fill="A8D08D" w:themeFill="accent6" w:themeFillTint="99"/>
          </w:tcPr>
          <w:p w:rsidR="00CD6BA9" w:rsidRPr="0075585C" w:rsidRDefault="00CD6BA9" w:rsidP="00E1723F">
            <w:pPr>
              <w:tabs>
                <w:tab w:val="left" w:pos="990"/>
              </w:tabs>
              <w:spacing w:after="0" w:line="240" w:lineRule="auto"/>
              <w:jc w:val="center"/>
              <w:rPr>
                <w:rFonts w:ascii="Times New Roman" w:hAnsi="Times New Roman"/>
                <w:b/>
              </w:rPr>
            </w:pPr>
            <w:r w:rsidRPr="0075585C">
              <w:rPr>
                <w:rFonts w:ascii="Times New Roman" w:hAnsi="Times New Roman"/>
                <w:b/>
              </w:rPr>
              <w:t>Tematický celok</w:t>
            </w:r>
          </w:p>
        </w:tc>
        <w:tc>
          <w:tcPr>
            <w:tcW w:w="1369"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Téma</w:t>
            </w:r>
          </w:p>
        </w:tc>
        <w:tc>
          <w:tcPr>
            <w:tcW w:w="1631"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Obsahový štandard</w:t>
            </w:r>
          </w:p>
        </w:tc>
        <w:tc>
          <w:tcPr>
            <w:tcW w:w="1316"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Metódy a postupy</w:t>
            </w:r>
          </w:p>
        </w:tc>
        <w:tc>
          <w:tcPr>
            <w:tcW w:w="1492"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Organizačné formy práce</w:t>
            </w:r>
          </w:p>
        </w:tc>
        <w:tc>
          <w:tcPr>
            <w:tcW w:w="1842"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Výkonový štandard</w:t>
            </w:r>
          </w:p>
        </w:tc>
      </w:tr>
      <w:tr w:rsidR="00CD6BA9" w:rsidRPr="0075585C" w:rsidTr="0075585C">
        <w:tc>
          <w:tcPr>
            <w:tcW w:w="1530" w:type="dxa"/>
            <w:vMerge w:val="restart"/>
            <w:shd w:val="clear" w:color="auto" w:fill="A8D08D" w:themeFill="accent6" w:themeFillTint="99"/>
          </w:tcPr>
          <w:p w:rsidR="00CD6BA9" w:rsidRPr="0075585C" w:rsidRDefault="00CD6BA9" w:rsidP="00E1723F">
            <w:pPr>
              <w:spacing w:after="0" w:line="240" w:lineRule="auto"/>
              <w:rPr>
                <w:rFonts w:ascii="Times New Roman" w:hAnsi="Times New Roman"/>
              </w:rPr>
            </w:pPr>
            <w:r w:rsidRPr="0075585C">
              <w:rPr>
                <w:rFonts w:ascii="Times New Roman" w:hAnsi="Times New Roman"/>
                <w:b/>
                <w:bCs/>
              </w:rPr>
              <w:t>Geometria a meranie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369"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Geometrické útvary</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31" w:type="dxa"/>
            <w:vMerge w:val="restart"/>
            <w:shd w:val="clear" w:color="auto" w:fill="FFFFFF" w:themeFill="background1"/>
          </w:tcPr>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rovinné geometrické útvary: krivá čiara, rovná čiara, otvorená a uzavretá čiara, kruh, štvorec, trojuholník, obdĺžnik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kreslenie, rysovanie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priestorové geometrické útvary: kocka, valec, guľa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vpravo, vľavo, hore, dole, nad, pod, do, na, pred, za, vedľa, medzi, vpredu, vzadu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pojmy pre porovnávanie: dlhší, kratší, vyšší, nižší, širší, užší, najdlhší, najkratší, najnižší,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lastRenderedPageBreak/>
              <w:t xml:space="preserve">neštandardné jednotky dĺžky (stopa, palec, dlaň, lakeť, iný predmet – napr. spinka)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bludisko, labyrint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symboly na orientáciu v štvorcovej sieti: ↑ → ↓ ←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kreslenie a rysovanie obrázkov v štvorcovej sieti </w:t>
            </w:r>
          </w:p>
          <w:p w:rsidR="00CD6BA9" w:rsidRPr="0075585C" w:rsidRDefault="00CD6BA9" w:rsidP="00E1723F">
            <w:pPr>
              <w:spacing w:after="0" w:line="240" w:lineRule="auto"/>
              <w:rPr>
                <w:rFonts w:ascii="Times New Roman" w:hAnsi="Times New Roman"/>
              </w:rPr>
            </w:pPr>
            <w:r w:rsidRPr="0075585C">
              <w:rPr>
                <w:rFonts w:ascii="Times New Roman" w:hAnsi="Times New Roman"/>
              </w:rPr>
              <w:t>zhodné zobrazenie – osová súmernosť (na propedeutickej úrovni)</w:t>
            </w:r>
          </w:p>
        </w:tc>
        <w:tc>
          <w:tcPr>
            <w:tcW w:w="1316" w:type="dxa"/>
            <w:vMerge w:val="restart"/>
          </w:tcPr>
          <w:p w:rsidR="00CD6BA9" w:rsidRPr="0075585C" w:rsidRDefault="00CD6BA9" w:rsidP="00E1723F">
            <w:pPr>
              <w:rPr>
                <w:rFonts w:ascii="Times New Roman" w:hAnsi="Times New Roman"/>
              </w:rPr>
            </w:pPr>
            <w:r w:rsidRPr="0075585C">
              <w:rPr>
                <w:rFonts w:ascii="Times New Roman" w:hAnsi="Times New Roman"/>
              </w:rPr>
              <w:lastRenderedPageBreak/>
              <w:t>Skúsenostné metódy</w:t>
            </w:r>
          </w:p>
          <w:p w:rsidR="00CD6BA9" w:rsidRPr="0075585C" w:rsidRDefault="00CD6BA9" w:rsidP="00E1723F">
            <w:pPr>
              <w:rPr>
                <w:rFonts w:ascii="Times New Roman" w:hAnsi="Times New Roman"/>
              </w:rPr>
            </w:pPr>
            <w:r w:rsidRPr="0075585C">
              <w:rPr>
                <w:rFonts w:ascii="Times New Roman" w:hAnsi="Times New Roman"/>
              </w:rPr>
              <w:t>Tvorivé metódy, zážitkové metódy</w:t>
            </w:r>
          </w:p>
          <w:p w:rsidR="00CD6BA9" w:rsidRPr="0075585C" w:rsidRDefault="00CD6BA9" w:rsidP="00E1723F">
            <w:pPr>
              <w:rPr>
                <w:rFonts w:ascii="Times New Roman" w:hAnsi="Times New Roman"/>
              </w:rPr>
            </w:pPr>
            <w:r w:rsidRPr="0075585C">
              <w:rPr>
                <w:rFonts w:ascii="Times New Roman" w:hAnsi="Times New Roman"/>
              </w:rPr>
              <w:t>Názorné</w:t>
            </w:r>
          </w:p>
        </w:tc>
        <w:tc>
          <w:tcPr>
            <w:tcW w:w="1492" w:type="dxa"/>
            <w:vMerge w:val="restart"/>
          </w:tcPr>
          <w:p w:rsidR="00CD6BA9" w:rsidRPr="0075585C" w:rsidRDefault="00CD6BA9" w:rsidP="00E1723F">
            <w:pPr>
              <w:rPr>
                <w:rFonts w:ascii="Times New Roman" w:hAnsi="Times New Roman"/>
              </w:rPr>
            </w:pPr>
            <w:r w:rsidRPr="0075585C">
              <w:rPr>
                <w:rFonts w:ascii="Times New Roman" w:hAnsi="Times New Roman"/>
              </w:rPr>
              <w:t>Výklad</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Samostatná práca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Práca v skupinách</w:t>
            </w:r>
          </w:p>
          <w:p w:rsidR="00CD6BA9" w:rsidRPr="0075585C" w:rsidRDefault="00CD6BA9" w:rsidP="00E1723F">
            <w:pPr>
              <w:rPr>
                <w:rFonts w:ascii="Times New Roman" w:hAnsi="Times New Roman"/>
              </w:rPr>
            </w:pPr>
            <w:r w:rsidRPr="0075585C">
              <w:rPr>
                <w:rFonts w:ascii="Times New Roman" w:hAnsi="Times New Roman"/>
              </w:rPr>
              <w:t>Dramatizácia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Didaktické hry</w:t>
            </w:r>
          </w:p>
          <w:p w:rsidR="00CD6BA9" w:rsidRPr="0075585C" w:rsidRDefault="00CD6BA9" w:rsidP="00E1723F">
            <w:pPr>
              <w:rPr>
                <w:rFonts w:ascii="Times New Roman" w:hAnsi="Times New Roman"/>
              </w:rPr>
            </w:pPr>
            <w:r w:rsidRPr="0075585C">
              <w:rPr>
                <w:rFonts w:ascii="Times New Roman" w:hAnsi="Times New Roman"/>
              </w:rPr>
              <w:t>Konštrukčné práce</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p>
        </w:tc>
        <w:tc>
          <w:tcPr>
            <w:tcW w:w="1842" w:type="dxa"/>
            <w:vMerge w:val="restart"/>
          </w:tcPr>
          <w:p w:rsidR="00CD6BA9" w:rsidRPr="0075585C" w:rsidRDefault="00CD6BA9" w:rsidP="00E1723F">
            <w:pPr>
              <w:autoSpaceDE w:val="0"/>
              <w:autoSpaceDN w:val="0"/>
              <w:adjustRightInd w:val="0"/>
              <w:spacing w:after="0" w:line="240" w:lineRule="auto"/>
              <w:rPr>
                <w:rFonts w:ascii="Times New Roman" w:hAnsi="Times New Roman"/>
                <w:b/>
                <w:bCs/>
                <w:color w:val="000000"/>
              </w:rPr>
            </w:pPr>
            <w:r w:rsidRPr="0075585C">
              <w:rPr>
                <w:rFonts w:ascii="Times New Roman" w:hAnsi="Times New Roman"/>
                <w:b/>
                <w:bCs/>
                <w:color w:val="000000"/>
              </w:rPr>
              <w:lastRenderedPageBreak/>
              <w:t xml:space="preserve">Žiak na </w:t>
            </w:r>
            <w:r w:rsidR="0075585C" w:rsidRPr="0075585C">
              <w:rPr>
                <w:rFonts w:ascii="Times New Roman" w:hAnsi="Times New Roman"/>
                <w:b/>
                <w:bCs/>
                <w:color w:val="000000"/>
              </w:rPr>
              <w:t xml:space="preserve">konci 1. ročníka </w:t>
            </w:r>
            <w:r w:rsidRPr="0075585C">
              <w:rPr>
                <w:rFonts w:ascii="Times New Roman" w:hAnsi="Times New Roman"/>
                <w:b/>
                <w:bCs/>
                <w:color w:val="000000"/>
              </w:rPr>
              <w:t xml:space="preserve"> vie/dokáže: </w:t>
            </w:r>
          </w:p>
          <w:p w:rsidR="0075585C" w:rsidRPr="0075585C" w:rsidRDefault="0075585C" w:rsidP="00E1723F">
            <w:pPr>
              <w:autoSpaceDE w:val="0"/>
              <w:autoSpaceDN w:val="0"/>
              <w:adjustRightInd w:val="0"/>
              <w:spacing w:after="0" w:line="240" w:lineRule="auto"/>
              <w:rPr>
                <w:rFonts w:ascii="Times New Roman" w:hAnsi="Times New Roman"/>
                <w:b/>
                <w:bCs/>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-rozlíšiť,</w:t>
            </w:r>
            <w:r w:rsidRPr="0075585C">
              <w:rPr>
                <w:rFonts w:ascii="Times New Roman" w:hAnsi="Times New Roman"/>
                <w:color w:val="000000"/>
              </w:rPr>
              <w:t xml:space="preserve"> pomenovať a nakresliť krivú, otvorenú i uzavretú čiaru,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-rozlíšiť,</w:t>
            </w:r>
            <w:r w:rsidRPr="0075585C">
              <w:rPr>
                <w:rFonts w:ascii="Times New Roman" w:hAnsi="Times New Roman"/>
                <w:color w:val="000000"/>
              </w:rPr>
              <w:t xml:space="preserve"> pomenovať, narysovať rovnú čiaru,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-rozlíšiť,</w:t>
            </w:r>
            <w:r w:rsidRPr="0075585C">
              <w:rPr>
                <w:rFonts w:ascii="Times New Roman" w:hAnsi="Times New Roman"/>
                <w:color w:val="000000"/>
              </w:rPr>
              <w:t xml:space="preserve"> pomenovať, nakresliť rovinné geometrické útvary,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w:t>
            </w:r>
            <w:r w:rsidRPr="0075585C">
              <w:rPr>
                <w:rFonts w:ascii="Times New Roman" w:hAnsi="Times New Roman"/>
                <w:b/>
                <w:color w:val="000000"/>
              </w:rPr>
              <w:t>rozlíšiť a pomenovať</w:t>
            </w:r>
            <w:r w:rsidRPr="0075585C">
              <w:rPr>
                <w:rFonts w:ascii="Times New Roman" w:hAnsi="Times New Roman"/>
                <w:color w:val="000000"/>
              </w:rPr>
              <w:t xml:space="preserve"> priestorové geometrické útvary,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-umiestniť (dokresliť) rovinné a priestorové geometrické útvary podľa pokynov,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lastRenderedPageBreak/>
              <w:t>-určiť</w:t>
            </w:r>
            <w:r w:rsidRPr="0075585C">
              <w:rPr>
                <w:rFonts w:ascii="Times New Roman" w:hAnsi="Times New Roman"/>
                <w:color w:val="000000"/>
              </w:rPr>
              <w:t xml:space="preserve"> polohu geometrických útvarov v priestore,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-porovnať a usporiadať</w:t>
            </w:r>
            <w:r w:rsidRPr="0075585C">
              <w:rPr>
                <w:rFonts w:ascii="Times New Roman" w:hAnsi="Times New Roman"/>
                <w:color w:val="000000"/>
              </w:rPr>
              <w:t xml:space="preserve"> (vzostupne, zostupne) predmety podľa dĺžky (výšky, šírky, ...),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w:t>
            </w:r>
            <w:r w:rsidRPr="0075585C">
              <w:rPr>
                <w:rFonts w:ascii="Times New Roman" w:hAnsi="Times New Roman"/>
                <w:b/>
                <w:color w:val="000000"/>
              </w:rPr>
              <w:t>odmerať</w:t>
            </w:r>
            <w:r w:rsidRPr="0075585C">
              <w:rPr>
                <w:rFonts w:ascii="Times New Roman" w:hAnsi="Times New Roman"/>
                <w:color w:val="000000"/>
              </w:rPr>
              <w:t xml:space="preserve"> dĺžku (výšku, šírku, ...) daného predmetu pomocou neštandardných jednotiek dĺžky,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w:t>
            </w:r>
            <w:r w:rsidRPr="0075585C">
              <w:rPr>
                <w:rFonts w:ascii="Times New Roman" w:hAnsi="Times New Roman"/>
                <w:b/>
                <w:color w:val="000000"/>
              </w:rPr>
              <w:t>nájsť a vyznačiť</w:t>
            </w:r>
            <w:r w:rsidRPr="0075585C">
              <w:rPr>
                <w:rFonts w:ascii="Times New Roman" w:hAnsi="Times New Roman"/>
                <w:color w:val="000000"/>
              </w:rPr>
              <w:t xml:space="preserve"> cestu v jednoduchom bludisku, labyrinte,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-na základe symbolov ↑ → ↓ ←</w:t>
            </w:r>
            <w:r w:rsidRPr="0075585C">
              <w:rPr>
                <w:rFonts w:ascii="Times New Roman" w:hAnsi="Times New Roman"/>
                <w:b/>
                <w:color w:val="000000"/>
              </w:rPr>
              <w:t xml:space="preserve"> nakresliť</w:t>
            </w:r>
            <w:r w:rsidRPr="0075585C">
              <w:rPr>
                <w:rFonts w:ascii="Times New Roman" w:hAnsi="Times New Roman"/>
                <w:color w:val="000000"/>
              </w:rPr>
              <w:t xml:space="preserve"> (narysovať) v štvorcovej sieti obrázok,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-pomocou symbolov ↑ → ↓ ← </w:t>
            </w:r>
            <w:r w:rsidRPr="0075585C">
              <w:rPr>
                <w:rFonts w:ascii="Times New Roman" w:hAnsi="Times New Roman"/>
                <w:b/>
                <w:color w:val="000000"/>
              </w:rPr>
              <w:t xml:space="preserve">popísať </w:t>
            </w:r>
            <w:r w:rsidRPr="0075585C">
              <w:rPr>
                <w:rFonts w:ascii="Times New Roman" w:hAnsi="Times New Roman"/>
                <w:color w:val="000000"/>
              </w:rPr>
              <w:t xml:space="preserve">obrázok v štvorcovej sieti, </w:t>
            </w:r>
          </w:p>
          <w:p w:rsidR="00CD6BA9" w:rsidRPr="0075585C" w:rsidRDefault="00CD6BA9" w:rsidP="00E1723F">
            <w:pPr>
              <w:spacing w:after="0" w:line="240" w:lineRule="auto"/>
              <w:rPr>
                <w:rFonts w:ascii="Times New Roman" w:hAnsi="Times New Roman"/>
              </w:rPr>
            </w:pPr>
            <w:r w:rsidRPr="0075585C">
              <w:rPr>
                <w:rFonts w:ascii="Times New Roman" w:hAnsi="Times New Roman"/>
              </w:rPr>
              <w:t xml:space="preserve">-v štvorcovej sieti </w:t>
            </w:r>
            <w:r w:rsidRPr="0075585C">
              <w:rPr>
                <w:rFonts w:ascii="Times New Roman" w:hAnsi="Times New Roman"/>
                <w:b/>
              </w:rPr>
              <w:t xml:space="preserve">dokresliť </w:t>
            </w:r>
            <w:r w:rsidRPr="0075585C">
              <w:rPr>
                <w:rFonts w:ascii="Times New Roman" w:hAnsi="Times New Roman"/>
              </w:rPr>
              <w:t xml:space="preserve">(dorysovať) osovo súmerný obrázok. </w:t>
            </w:r>
          </w:p>
        </w:tc>
      </w:tr>
      <w:tr w:rsidR="00CD6BA9" w:rsidRPr="0075585C" w:rsidTr="0075585C">
        <w:tc>
          <w:tcPr>
            <w:tcW w:w="153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369"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Štvorcová sieť</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3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316" w:type="dxa"/>
            <w:vMerge/>
          </w:tcPr>
          <w:p w:rsidR="00CD6BA9" w:rsidRPr="0075585C" w:rsidRDefault="00CD6BA9" w:rsidP="00E1723F">
            <w:pPr>
              <w:spacing w:after="0" w:line="240" w:lineRule="auto"/>
              <w:rPr>
                <w:rFonts w:ascii="Times New Roman" w:hAnsi="Times New Roman"/>
                <w:b/>
                <w:bCs/>
                <w:color w:val="000000"/>
              </w:rPr>
            </w:pPr>
          </w:p>
        </w:tc>
        <w:tc>
          <w:tcPr>
            <w:tcW w:w="1492"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42"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53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369"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Zhodné zobrazenie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63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316" w:type="dxa"/>
            <w:vMerge/>
          </w:tcPr>
          <w:p w:rsidR="00CD6BA9" w:rsidRPr="0075585C" w:rsidRDefault="00CD6BA9" w:rsidP="00E1723F">
            <w:pPr>
              <w:spacing w:after="0" w:line="240" w:lineRule="auto"/>
              <w:rPr>
                <w:rFonts w:ascii="Times New Roman" w:hAnsi="Times New Roman"/>
                <w:b/>
                <w:bCs/>
                <w:color w:val="000000"/>
              </w:rPr>
            </w:pPr>
          </w:p>
        </w:tc>
        <w:tc>
          <w:tcPr>
            <w:tcW w:w="1492"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42" w:type="dxa"/>
            <w:vMerge/>
          </w:tcPr>
          <w:p w:rsidR="00CD6BA9" w:rsidRPr="0075585C" w:rsidRDefault="00CD6BA9" w:rsidP="00E1723F">
            <w:pPr>
              <w:spacing w:after="0" w:line="240" w:lineRule="auto"/>
              <w:rPr>
                <w:rFonts w:ascii="Times New Roman" w:hAnsi="Times New Roman"/>
              </w:rPr>
            </w:pPr>
          </w:p>
        </w:tc>
      </w:tr>
      <w:tr w:rsidR="00CD6BA9" w:rsidRPr="0075585C" w:rsidTr="0075585C">
        <w:tc>
          <w:tcPr>
            <w:tcW w:w="153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369"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Orientácia v rovine</w:t>
            </w:r>
          </w:p>
        </w:tc>
        <w:tc>
          <w:tcPr>
            <w:tcW w:w="163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316" w:type="dxa"/>
            <w:vMerge/>
          </w:tcPr>
          <w:p w:rsidR="00CD6BA9" w:rsidRPr="0075585C" w:rsidRDefault="00CD6BA9" w:rsidP="00E1723F">
            <w:pPr>
              <w:spacing w:after="0" w:line="240" w:lineRule="auto"/>
              <w:rPr>
                <w:rFonts w:ascii="Times New Roman" w:hAnsi="Times New Roman"/>
                <w:b/>
                <w:bCs/>
                <w:color w:val="000000"/>
              </w:rPr>
            </w:pPr>
          </w:p>
        </w:tc>
        <w:tc>
          <w:tcPr>
            <w:tcW w:w="1492"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842" w:type="dxa"/>
            <w:vMerge/>
          </w:tcPr>
          <w:p w:rsidR="00CD6BA9" w:rsidRPr="0075585C" w:rsidRDefault="00CD6BA9" w:rsidP="00E1723F">
            <w:pPr>
              <w:spacing w:after="0" w:line="240" w:lineRule="auto"/>
              <w:rPr>
                <w:rFonts w:ascii="Times New Roman" w:hAnsi="Times New Roman"/>
              </w:rPr>
            </w:pPr>
          </w:p>
        </w:tc>
      </w:tr>
    </w:tbl>
    <w:p w:rsidR="00CD6BA9" w:rsidRPr="00F25A64"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color w:val="806000" w:themeColor="accent4" w:themeShade="80"/>
        </w:rPr>
      </w:pPr>
    </w:p>
    <w:p w:rsidR="00CD6BA9" w:rsidRPr="0075585C" w:rsidRDefault="00CD6BA9" w:rsidP="00CD6BA9">
      <w:pPr>
        <w:rPr>
          <w:rFonts w:ascii="Times New Roman" w:hAnsi="Times New Roman"/>
          <w:b/>
          <w:bCs/>
        </w:rPr>
      </w:pPr>
      <w:r w:rsidRPr="00F25A64">
        <w:rPr>
          <w:rFonts w:ascii="Times New Roman" w:hAnsi="Times New Roman"/>
          <w:b/>
          <w:color w:val="806000" w:themeColor="accent4" w:themeShade="80"/>
        </w:rPr>
        <w:t>Tematický celok :</w:t>
      </w:r>
      <w:r w:rsidRPr="00F25A64">
        <w:rPr>
          <w:rFonts w:ascii="Times New Roman" w:hAnsi="Times New Roman"/>
          <w:b/>
          <w:bCs/>
          <w:color w:val="806000" w:themeColor="accent4" w:themeShade="80"/>
        </w:rPr>
        <w:t xml:space="preserve">  </w:t>
      </w:r>
      <w:r w:rsidRPr="0075585C">
        <w:rPr>
          <w:rFonts w:ascii="Times New Roman" w:hAnsi="Times New Roman"/>
          <w:b/>
          <w:bCs/>
        </w:rPr>
        <w:t>Riešenie aplikačných úloh a úloh rozvíjajúcich špecifické matematické myslenie</w:t>
      </w:r>
    </w:p>
    <w:p w:rsidR="00CD6BA9" w:rsidRPr="0075585C" w:rsidRDefault="00CD6BA9" w:rsidP="00CD6BA9">
      <w:pPr>
        <w:spacing w:after="0"/>
        <w:rPr>
          <w:rFonts w:ascii="Times New Roman" w:hAnsi="Times New Roman"/>
          <w:b/>
        </w:rPr>
      </w:pPr>
      <w:r w:rsidRPr="0075585C">
        <w:rPr>
          <w:rFonts w:ascii="Times New Roman" w:hAnsi="Times New Roman"/>
          <w:b/>
        </w:rPr>
        <w:t>Charakteristika tematického celku</w:t>
      </w:r>
    </w:p>
    <w:p w:rsidR="00CD6BA9" w:rsidRPr="0075585C" w:rsidRDefault="00CD6BA9" w:rsidP="00CD6BA9">
      <w:pPr>
        <w:spacing w:after="0"/>
        <w:rPr>
          <w:rFonts w:ascii="Times New Roman" w:hAnsi="Times New Roman"/>
        </w:rPr>
      </w:pPr>
      <w:r w:rsidRPr="0075585C">
        <w:rPr>
          <w:rFonts w:ascii="Times New Roman" w:hAnsi="Times New Roman"/>
        </w:rPr>
        <w:t xml:space="preserve">Získavanie skúseností  s pravdivosťou a nepravdivosťou výrokov . Dichotomické triedenie predmetov podľa jedného znaku . tvorenie stúpajúcej ( klesajúcej ) postupnosti predmetov , čísel a zistenie pravdivosti v týchto postupnostiach pozorovaním. Riešia sa nepriamo sformulované úlohy </w:t>
      </w:r>
    </w:p>
    <w:p w:rsidR="00CD6BA9" w:rsidRPr="0075585C" w:rsidRDefault="00CD6BA9" w:rsidP="00CD6BA9">
      <w:pPr>
        <w:spacing w:after="0"/>
        <w:rPr>
          <w:rFonts w:ascii="Times New Roman" w:hAnsi="Times New Roman"/>
        </w:rPr>
      </w:pPr>
      <w:r w:rsidRPr="0075585C">
        <w:rPr>
          <w:rFonts w:ascii="Times New Roman" w:hAnsi="Times New Roman"/>
        </w:rPr>
        <w:t>Spoznávajú pojmy tabuľka, riadok, stĺpec. Spoznávanie hodín a jeho zápis (čas).</w:t>
      </w:r>
    </w:p>
    <w:p w:rsidR="00CD6BA9" w:rsidRPr="0075585C" w:rsidRDefault="00CD6BA9" w:rsidP="00CD6BA9">
      <w:pPr>
        <w:rPr>
          <w:rFonts w:ascii="Times New Roman" w:hAnsi="Times New Roman"/>
          <w:b/>
          <w:bCs/>
        </w:rPr>
      </w:pPr>
    </w:p>
    <w:p w:rsidR="00CD6BA9" w:rsidRPr="0075585C" w:rsidRDefault="00CD6BA9" w:rsidP="00CD6BA9">
      <w:pPr>
        <w:rPr>
          <w:rFonts w:ascii="Times New Roman" w:hAnsi="Times New Roman"/>
          <w:b/>
          <w:bCs/>
        </w:rPr>
      </w:pPr>
      <w:r w:rsidRPr="0075585C">
        <w:rPr>
          <w:rFonts w:ascii="Times New Roman" w:hAnsi="Times New Roman"/>
          <w:b/>
        </w:rPr>
        <w:t>Stratégie  vyučovania</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595"/>
        <w:gridCol w:w="1581"/>
        <w:gridCol w:w="1664"/>
        <w:gridCol w:w="1418"/>
        <w:gridCol w:w="1701"/>
      </w:tblGrid>
      <w:tr w:rsidR="0075585C" w:rsidRPr="0075585C" w:rsidTr="007576F0">
        <w:tc>
          <w:tcPr>
            <w:tcW w:w="1490" w:type="dxa"/>
            <w:shd w:val="clear" w:color="auto" w:fill="A8D08D" w:themeFill="accent6" w:themeFillTint="99"/>
          </w:tcPr>
          <w:p w:rsidR="00CD6BA9" w:rsidRPr="0075585C" w:rsidRDefault="00CD6BA9" w:rsidP="00E1723F">
            <w:pPr>
              <w:tabs>
                <w:tab w:val="left" w:pos="990"/>
              </w:tabs>
              <w:spacing w:after="0" w:line="240" w:lineRule="auto"/>
              <w:jc w:val="center"/>
              <w:rPr>
                <w:rFonts w:ascii="Times New Roman" w:hAnsi="Times New Roman"/>
                <w:b/>
              </w:rPr>
            </w:pPr>
            <w:r w:rsidRPr="0075585C">
              <w:rPr>
                <w:rFonts w:ascii="Times New Roman" w:hAnsi="Times New Roman"/>
                <w:b/>
              </w:rPr>
              <w:t xml:space="preserve">Tematický </w:t>
            </w:r>
            <w:r w:rsidRPr="0075585C">
              <w:rPr>
                <w:rFonts w:ascii="Times New Roman" w:hAnsi="Times New Roman"/>
                <w:b/>
              </w:rPr>
              <w:lastRenderedPageBreak/>
              <w:t>celok</w:t>
            </w:r>
          </w:p>
        </w:tc>
        <w:tc>
          <w:tcPr>
            <w:tcW w:w="1595"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lastRenderedPageBreak/>
              <w:t>Téma</w:t>
            </w:r>
          </w:p>
        </w:tc>
        <w:tc>
          <w:tcPr>
            <w:tcW w:w="1581"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 xml:space="preserve">Obsahový </w:t>
            </w:r>
            <w:r w:rsidRPr="0075585C">
              <w:rPr>
                <w:rFonts w:ascii="Times New Roman" w:hAnsi="Times New Roman"/>
                <w:b/>
              </w:rPr>
              <w:lastRenderedPageBreak/>
              <w:t>štandard</w:t>
            </w:r>
          </w:p>
        </w:tc>
        <w:tc>
          <w:tcPr>
            <w:tcW w:w="1664" w:type="dxa"/>
            <w:shd w:val="clear" w:color="auto" w:fill="A8D08D" w:themeFill="accent6" w:themeFillTint="99"/>
          </w:tcPr>
          <w:p w:rsidR="00CD6BA9" w:rsidRPr="0075585C" w:rsidRDefault="00CD6BA9" w:rsidP="0075585C">
            <w:pPr>
              <w:spacing w:after="0" w:line="240" w:lineRule="auto"/>
              <w:ind w:right="-249"/>
              <w:rPr>
                <w:rFonts w:ascii="Times New Roman" w:hAnsi="Times New Roman"/>
                <w:b/>
              </w:rPr>
            </w:pPr>
            <w:r w:rsidRPr="0075585C">
              <w:rPr>
                <w:rFonts w:ascii="Times New Roman" w:hAnsi="Times New Roman"/>
                <w:b/>
              </w:rPr>
              <w:lastRenderedPageBreak/>
              <w:t>Metódy a postupy</w:t>
            </w:r>
          </w:p>
        </w:tc>
        <w:tc>
          <w:tcPr>
            <w:tcW w:w="1418"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t xml:space="preserve">Organizačné </w:t>
            </w:r>
            <w:r w:rsidRPr="0075585C">
              <w:rPr>
                <w:rFonts w:ascii="Times New Roman" w:hAnsi="Times New Roman"/>
                <w:b/>
              </w:rPr>
              <w:lastRenderedPageBreak/>
              <w:t>formy práce</w:t>
            </w:r>
          </w:p>
        </w:tc>
        <w:tc>
          <w:tcPr>
            <w:tcW w:w="1701" w:type="dxa"/>
            <w:shd w:val="clear" w:color="auto" w:fill="A8D08D" w:themeFill="accent6" w:themeFillTint="99"/>
          </w:tcPr>
          <w:p w:rsidR="00CD6BA9" w:rsidRPr="0075585C" w:rsidRDefault="00CD6BA9" w:rsidP="00E1723F">
            <w:pPr>
              <w:spacing w:after="0" w:line="240" w:lineRule="auto"/>
              <w:rPr>
                <w:rFonts w:ascii="Times New Roman" w:hAnsi="Times New Roman"/>
                <w:b/>
              </w:rPr>
            </w:pPr>
            <w:r w:rsidRPr="0075585C">
              <w:rPr>
                <w:rFonts w:ascii="Times New Roman" w:hAnsi="Times New Roman"/>
                <w:b/>
              </w:rPr>
              <w:lastRenderedPageBreak/>
              <w:t xml:space="preserve">Výkonový </w:t>
            </w:r>
            <w:r w:rsidRPr="0075585C">
              <w:rPr>
                <w:rFonts w:ascii="Times New Roman" w:hAnsi="Times New Roman"/>
                <w:b/>
              </w:rPr>
              <w:lastRenderedPageBreak/>
              <w:t>štandard</w:t>
            </w:r>
          </w:p>
        </w:tc>
      </w:tr>
      <w:tr w:rsidR="0075585C" w:rsidRPr="0075585C" w:rsidTr="007576F0">
        <w:tc>
          <w:tcPr>
            <w:tcW w:w="1490" w:type="dxa"/>
            <w:vMerge w:val="restart"/>
            <w:shd w:val="clear" w:color="auto" w:fill="A8D08D" w:themeFill="accent6" w:themeFillTint="99"/>
          </w:tcPr>
          <w:p w:rsidR="00CD6BA9" w:rsidRPr="0075585C" w:rsidRDefault="00CD6BA9" w:rsidP="00E1723F">
            <w:pPr>
              <w:rPr>
                <w:rFonts w:ascii="Times New Roman" w:hAnsi="Times New Roman"/>
                <w:b/>
                <w:bCs/>
              </w:rPr>
            </w:pPr>
            <w:r w:rsidRPr="0075585C">
              <w:rPr>
                <w:rFonts w:ascii="Times New Roman" w:hAnsi="Times New Roman"/>
                <w:b/>
                <w:bCs/>
              </w:rPr>
              <w:lastRenderedPageBreak/>
              <w:t>Riešenie aplikačných úloh a úloh rozvíjajúcich špecifické matematické myslenie</w:t>
            </w:r>
          </w:p>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Výroky</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val="restart"/>
            <w:shd w:val="clear" w:color="auto" w:fill="FFFFFF" w:themeFill="background1"/>
          </w:tcPr>
          <w:p w:rsidR="007576F0"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predmety, objekty, čísla, ktoré danú </w:t>
            </w:r>
          </w:p>
          <w:p w:rsidR="007576F0" w:rsidRDefault="007576F0" w:rsidP="00E1723F">
            <w:pPr>
              <w:autoSpaceDE w:val="0"/>
              <w:autoSpaceDN w:val="0"/>
              <w:adjustRightInd w:val="0"/>
              <w:spacing w:after="0" w:line="240" w:lineRule="auto"/>
              <w:rPr>
                <w:rFonts w:ascii="Times New Roman" w:hAnsi="Times New Roman"/>
                <w:color w:val="000000"/>
              </w:rPr>
            </w:pP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vlastnosť majú a ktoré danú vlastnosť nemajú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7576F0"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triedenie podľa farby, tvaru, veľkosti, materiálu,</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 </w:t>
            </w: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dichotomické triedenie (výsledkom triedenia sú dve skupiny) podľa dvoch vlastností, dichotomické triedenie bez určenia vlastnosti,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trichotomické triedenie (výsledkom triedenia sú tri skupiny) podľa troch vlastností, trichotomické triedenie bez určenia vlastnosti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pravda, nepravda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pravdivosť, nepravdivosť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7576F0"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veta, tvrdenie</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 </w:t>
            </w:r>
          </w:p>
          <w:p w:rsidR="007576F0"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kvantifikované </w:t>
            </w: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výroky: všetky, nie všetky, všetci, nie všetci, žiaden, každý, </w:t>
            </w:r>
            <w:r w:rsidRPr="0075585C">
              <w:rPr>
                <w:rFonts w:ascii="Times New Roman" w:hAnsi="Times New Roman"/>
                <w:color w:val="000000"/>
              </w:rPr>
              <w:lastRenderedPageBreak/>
              <w:t xml:space="preserve">niekto, nikto, nič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porovnávanie podľa veľkosti, dĺžky, výšky, veku, rýchlosti, množstva, počtu objektov v skupinách a pod.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7576F0"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postupnosť znakov, symbolov, čísel, obrázkov</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 </w:t>
            </w: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nepriamo sformulované úlohy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CD6BA9"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 xml:space="preserve">tabuľka, riadok, stĺpec, údaj </w:t>
            </w:r>
          </w:p>
          <w:p w:rsidR="007576F0" w:rsidRPr="0075585C" w:rsidRDefault="007576F0"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rPr>
                <w:rFonts w:ascii="Times New Roman" w:hAnsi="Times New Roman"/>
              </w:rPr>
            </w:pPr>
            <w:r w:rsidRPr="0075585C">
              <w:rPr>
                <w:rFonts w:ascii="Times New Roman" w:hAnsi="Times New Roman"/>
              </w:rPr>
              <w:t xml:space="preserve">hodiny (čas) </w:t>
            </w:r>
          </w:p>
        </w:tc>
        <w:tc>
          <w:tcPr>
            <w:tcW w:w="1664" w:type="dxa"/>
            <w:vMerge w:val="restart"/>
          </w:tcPr>
          <w:p w:rsidR="00CD6BA9" w:rsidRPr="0075585C" w:rsidRDefault="00CD6BA9" w:rsidP="00E1723F">
            <w:pPr>
              <w:spacing w:after="0" w:line="240" w:lineRule="auto"/>
              <w:rPr>
                <w:rFonts w:ascii="Times New Roman" w:hAnsi="Times New Roman"/>
                <w:b/>
                <w:bCs/>
                <w:color w:val="000000"/>
              </w:rPr>
            </w:pPr>
          </w:p>
          <w:p w:rsidR="00CD6BA9" w:rsidRPr="0075585C" w:rsidRDefault="00CD6BA9" w:rsidP="00E1723F">
            <w:pPr>
              <w:spacing w:after="0" w:line="240" w:lineRule="auto"/>
              <w:rPr>
                <w:rFonts w:ascii="Times New Roman" w:hAnsi="Times New Roman"/>
              </w:rPr>
            </w:pPr>
            <w:r w:rsidRPr="0075585C">
              <w:rPr>
                <w:rFonts w:ascii="Times New Roman" w:hAnsi="Times New Roman"/>
              </w:rPr>
              <w:t>Problémové metódy</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r w:rsidRPr="0075585C">
              <w:rPr>
                <w:rFonts w:ascii="Times New Roman" w:hAnsi="Times New Roman"/>
              </w:rPr>
              <w:t>Metódy logiky</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r w:rsidRPr="0075585C">
              <w:rPr>
                <w:rFonts w:ascii="Times New Roman" w:hAnsi="Times New Roman"/>
              </w:rPr>
              <w:t>fixačné metódy (opakovanie, precvičovanie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r w:rsidRPr="0075585C">
              <w:rPr>
                <w:rFonts w:ascii="Times New Roman" w:hAnsi="Times New Roman"/>
              </w:rPr>
              <w:t>expozičné metódy (vysvetľovanie)</w:t>
            </w:r>
          </w:p>
        </w:tc>
        <w:tc>
          <w:tcPr>
            <w:tcW w:w="1418" w:type="dxa"/>
            <w:vMerge w:val="restart"/>
          </w:tcPr>
          <w:p w:rsidR="00CD6BA9" w:rsidRPr="0075585C" w:rsidRDefault="00CD6BA9" w:rsidP="00E1723F">
            <w:pPr>
              <w:rPr>
                <w:rFonts w:ascii="Times New Roman" w:hAnsi="Times New Roman"/>
              </w:rPr>
            </w:pPr>
            <w:r w:rsidRPr="0075585C">
              <w:rPr>
                <w:rFonts w:ascii="Times New Roman" w:hAnsi="Times New Roman"/>
              </w:rPr>
              <w:t>Výklad</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Samostatná práca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Práca v skupinách</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Dramatizácia</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Didaktické hry</w:t>
            </w:r>
          </w:p>
          <w:p w:rsidR="00CD6BA9" w:rsidRPr="0075585C" w:rsidRDefault="00CD6BA9" w:rsidP="00E1723F">
            <w:pPr>
              <w:rPr>
                <w:rFonts w:ascii="Times New Roman" w:hAnsi="Times New Roman"/>
              </w:rPr>
            </w:pPr>
          </w:p>
          <w:p w:rsidR="00CD6BA9" w:rsidRPr="0075585C" w:rsidRDefault="00CD6BA9" w:rsidP="00E1723F">
            <w:pPr>
              <w:rPr>
                <w:rFonts w:ascii="Times New Roman" w:hAnsi="Times New Roman"/>
              </w:rPr>
            </w:pPr>
            <w:r w:rsidRPr="0075585C">
              <w:rPr>
                <w:rFonts w:ascii="Times New Roman" w:hAnsi="Times New Roman"/>
              </w:rPr>
              <w:t>Konštrukčné práce</w:t>
            </w:r>
          </w:p>
        </w:tc>
        <w:tc>
          <w:tcPr>
            <w:tcW w:w="1701" w:type="dxa"/>
            <w:vMerge w:val="restart"/>
          </w:tcPr>
          <w:p w:rsidR="00CD6BA9" w:rsidRDefault="00CD6BA9" w:rsidP="00E1723F">
            <w:pPr>
              <w:autoSpaceDE w:val="0"/>
              <w:autoSpaceDN w:val="0"/>
              <w:adjustRightInd w:val="0"/>
              <w:spacing w:after="0" w:line="240" w:lineRule="auto"/>
              <w:rPr>
                <w:rFonts w:ascii="Times New Roman" w:hAnsi="Times New Roman"/>
                <w:b/>
                <w:bCs/>
                <w:color w:val="000000"/>
              </w:rPr>
            </w:pPr>
            <w:r w:rsidRPr="0075585C">
              <w:rPr>
                <w:rFonts w:ascii="Times New Roman" w:hAnsi="Times New Roman"/>
                <w:b/>
                <w:bCs/>
                <w:color w:val="000000"/>
              </w:rPr>
              <w:t>Žia</w:t>
            </w:r>
            <w:r w:rsidR="0075585C">
              <w:rPr>
                <w:rFonts w:ascii="Times New Roman" w:hAnsi="Times New Roman"/>
                <w:b/>
                <w:bCs/>
                <w:color w:val="000000"/>
              </w:rPr>
              <w:t xml:space="preserve">k na konci 1. ročníka </w:t>
            </w:r>
            <w:r w:rsidRPr="0075585C">
              <w:rPr>
                <w:rFonts w:ascii="Times New Roman" w:hAnsi="Times New Roman"/>
                <w:b/>
                <w:bCs/>
                <w:color w:val="000000"/>
              </w:rPr>
              <w:t xml:space="preserve">vie/dokáže: </w:t>
            </w:r>
          </w:p>
          <w:p w:rsidR="0075585C" w:rsidRPr="0075585C" w:rsidRDefault="0075585C" w:rsidP="00E1723F">
            <w:pPr>
              <w:autoSpaceDE w:val="0"/>
              <w:autoSpaceDN w:val="0"/>
              <w:adjustRightInd w:val="0"/>
              <w:spacing w:after="0" w:line="240" w:lineRule="auto"/>
              <w:rPr>
                <w:rFonts w:ascii="Times New Roman" w:hAnsi="Times New Roman"/>
                <w:color w:val="000000"/>
              </w:rPr>
            </w:pP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b/>
                <w:color w:val="000000"/>
              </w:rPr>
              <w:t>-roztriediť</w:t>
            </w:r>
            <w:r w:rsidRPr="0075585C">
              <w:rPr>
                <w:rFonts w:ascii="Times New Roman" w:hAnsi="Times New Roman"/>
                <w:color w:val="000000"/>
              </w:rPr>
              <w:t xml:space="preserve"> predmety, objekty, čísla podľa toho, či danú vlastnosť majú alebo nemajú,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-roztriediť</w:t>
            </w:r>
            <w:r w:rsidRPr="0075585C">
              <w:rPr>
                <w:rFonts w:ascii="Times New Roman" w:hAnsi="Times New Roman"/>
                <w:color w:val="000000"/>
              </w:rPr>
              <w:t xml:space="preserve"> predmety, objekty a čísla podľa jedného alebo viacerých znakov,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-určiť</w:t>
            </w:r>
            <w:r w:rsidRPr="0075585C">
              <w:rPr>
                <w:rFonts w:ascii="Times New Roman" w:hAnsi="Times New Roman"/>
                <w:color w:val="000000"/>
              </w:rPr>
              <w:t xml:space="preserve"> vlastnosť, podľa ktorej boli predmety, objekty, čísla roztriedené,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-určiť</w:t>
            </w:r>
            <w:r w:rsidRPr="0075585C">
              <w:rPr>
                <w:rFonts w:ascii="Times New Roman" w:hAnsi="Times New Roman"/>
                <w:color w:val="000000"/>
              </w:rPr>
              <w:t xml:space="preserve"> vlastné kritérium triedenia,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-rozhodnúť</w:t>
            </w:r>
            <w:r w:rsidRPr="0075585C">
              <w:rPr>
                <w:rFonts w:ascii="Times New Roman" w:hAnsi="Times New Roman"/>
                <w:color w:val="000000"/>
              </w:rPr>
              <w:t xml:space="preserve"> o pravdivosti (nepravdivosti) tvrdenia,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-sformulovať</w:t>
            </w:r>
            <w:r w:rsidRPr="0075585C">
              <w:rPr>
                <w:rFonts w:ascii="Times New Roman" w:hAnsi="Times New Roman"/>
                <w:color w:val="000000"/>
              </w:rPr>
              <w:t xml:space="preserve"> pravdivý alebo nepravdivý výrok,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-vytvoriť</w:t>
            </w:r>
            <w:r w:rsidRPr="0075585C">
              <w:rPr>
                <w:rFonts w:ascii="Times New Roman" w:hAnsi="Times New Roman"/>
                <w:color w:val="000000"/>
              </w:rPr>
              <w:t xml:space="preserve"> negáciu jednoduchého výroku,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-rozlíšiť a správne použiť</w:t>
            </w:r>
            <w:r w:rsidRPr="0075585C">
              <w:rPr>
                <w:rFonts w:ascii="Times New Roman" w:hAnsi="Times New Roman"/>
                <w:color w:val="000000"/>
              </w:rPr>
              <w:t xml:space="preserve"> kvantifikované výroky,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-porovnať</w:t>
            </w:r>
            <w:r w:rsidRPr="0075585C">
              <w:rPr>
                <w:rFonts w:ascii="Times New Roman" w:hAnsi="Times New Roman"/>
                <w:color w:val="000000"/>
              </w:rPr>
              <w:t xml:space="preserve"> dva objekty podľa danej vlastnosti,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-identifikovať</w:t>
            </w:r>
            <w:r w:rsidRPr="0075585C">
              <w:rPr>
                <w:rFonts w:ascii="Times New Roman" w:hAnsi="Times New Roman"/>
                <w:color w:val="000000"/>
              </w:rPr>
              <w:t xml:space="preserve"> jednoduché pravidlo vytvorenia danej postupnosti,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-doplniť</w:t>
            </w:r>
            <w:r w:rsidRPr="0075585C">
              <w:rPr>
                <w:rFonts w:ascii="Times New Roman" w:hAnsi="Times New Roman"/>
                <w:color w:val="000000"/>
              </w:rPr>
              <w:t xml:space="preserve"> do postupnosti </w:t>
            </w:r>
            <w:r w:rsidRPr="0075585C">
              <w:rPr>
                <w:rFonts w:ascii="Times New Roman" w:hAnsi="Times New Roman"/>
                <w:color w:val="000000"/>
              </w:rPr>
              <w:lastRenderedPageBreak/>
              <w:t xml:space="preserve">niekoľko chýbajúcich znakov, symbolov, čísel, obrázkov,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-nájsť</w:t>
            </w:r>
            <w:r w:rsidRPr="0075585C">
              <w:rPr>
                <w:rFonts w:ascii="Times New Roman" w:hAnsi="Times New Roman"/>
                <w:color w:val="000000"/>
              </w:rPr>
              <w:t xml:space="preserve"> niekoľko rôznych spôsobov usporiadania predmetov, znakov, symbolov,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-vyriešiť</w:t>
            </w:r>
            <w:r w:rsidRPr="0075585C">
              <w:rPr>
                <w:rFonts w:ascii="Times New Roman" w:hAnsi="Times New Roman"/>
                <w:color w:val="000000"/>
              </w:rPr>
              <w:t xml:space="preserve"> nepriamo sformulované úlohy na sčítanie a odčítanie </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585C">
              <w:rPr>
                <w:rFonts w:ascii="Times New Roman" w:hAnsi="Times New Roman"/>
                <w:color w:val="000000"/>
              </w:rPr>
              <w:t>v číselnom obore do 20,</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 orientovať</w:t>
            </w:r>
            <w:r w:rsidRPr="0075585C">
              <w:rPr>
                <w:rFonts w:ascii="Times New Roman" w:hAnsi="Times New Roman"/>
                <w:color w:val="000000"/>
              </w:rPr>
              <w:t xml:space="preserve"> sa v jednoduchej tabuľke, identifikovať riadok, stĺpec, údaj,</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 doplniť</w:t>
            </w:r>
            <w:r w:rsidRPr="0075585C">
              <w:rPr>
                <w:rFonts w:ascii="Times New Roman" w:hAnsi="Times New Roman"/>
                <w:color w:val="000000"/>
              </w:rPr>
              <w:t xml:space="preserve"> údaje do jednoduchej tabuľky,</w:t>
            </w:r>
          </w:p>
          <w:p w:rsidR="00CD6BA9" w:rsidRPr="0075585C" w:rsidRDefault="00CD6BA9" w:rsidP="00E1723F">
            <w:pPr>
              <w:autoSpaceDE w:val="0"/>
              <w:autoSpaceDN w:val="0"/>
              <w:adjustRightInd w:val="0"/>
              <w:spacing w:after="0" w:line="240" w:lineRule="auto"/>
              <w:rPr>
                <w:rFonts w:ascii="Times New Roman" w:hAnsi="Times New Roman"/>
                <w:color w:val="000000"/>
              </w:rPr>
            </w:pPr>
            <w:r w:rsidRPr="007576F0">
              <w:rPr>
                <w:rFonts w:ascii="Times New Roman" w:hAnsi="Times New Roman"/>
                <w:b/>
                <w:color w:val="000000"/>
              </w:rPr>
              <w:t>- určiť</w:t>
            </w:r>
            <w:r w:rsidRPr="0075585C">
              <w:rPr>
                <w:rFonts w:ascii="Times New Roman" w:hAnsi="Times New Roman"/>
                <w:color w:val="000000"/>
              </w:rPr>
              <w:t xml:space="preserve"> na digitálnych i ručičkových hodinách celé hodiny,</w:t>
            </w:r>
          </w:p>
          <w:p w:rsidR="00CD6BA9" w:rsidRPr="0075585C" w:rsidRDefault="00CD6BA9" w:rsidP="00E1723F">
            <w:pPr>
              <w:spacing w:after="0" w:line="240" w:lineRule="auto"/>
              <w:rPr>
                <w:rFonts w:ascii="Times New Roman" w:hAnsi="Times New Roman"/>
              </w:rPr>
            </w:pPr>
            <w:r w:rsidRPr="007576F0">
              <w:rPr>
                <w:rFonts w:ascii="Times New Roman" w:hAnsi="Times New Roman"/>
                <w:b/>
                <w:color w:val="000000"/>
              </w:rPr>
              <w:t>- znázorniť</w:t>
            </w:r>
            <w:r w:rsidRPr="0075585C">
              <w:rPr>
                <w:rFonts w:ascii="Times New Roman" w:hAnsi="Times New Roman"/>
                <w:color w:val="000000"/>
              </w:rPr>
              <w:t xml:space="preserve"> na digitálnych i ručičkových hodinách celé hodiny.</w:t>
            </w: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Postupnosť</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Dichotomické a trichotomické triedenie predmetov</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Kombinatorika</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Tabuľka</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Hodiny</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Usporiadanie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Porovnávanie</w:t>
            </w:r>
          </w:p>
          <w:p w:rsidR="00CD6BA9" w:rsidRPr="0075585C" w:rsidRDefault="00CD6BA9" w:rsidP="00E1723F">
            <w:pPr>
              <w:spacing w:after="0" w:line="240" w:lineRule="auto"/>
              <w:rPr>
                <w:rFonts w:ascii="Times New Roman" w:hAnsi="Times New Roman"/>
              </w:rPr>
            </w:pPr>
          </w:p>
          <w:p w:rsidR="00CD6BA9" w:rsidRPr="0075585C" w:rsidRDefault="00CD6BA9" w:rsidP="00E1723F">
            <w:pPr>
              <w:spacing w:after="0" w:line="240" w:lineRule="auto"/>
              <w:rPr>
                <w:rFonts w:ascii="Times New Roman" w:hAnsi="Times New Roman"/>
              </w:rPr>
            </w:pP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r w:rsidR="0075585C" w:rsidRPr="0075585C" w:rsidTr="007576F0">
        <w:tc>
          <w:tcPr>
            <w:tcW w:w="1490" w:type="dxa"/>
            <w:vMerge/>
            <w:shd w:val="clear" w:color="auto" w:fill="A8D08D" w:themeFill="accent6" w:themeFillTint="99"/>
          </w:tcPr>
          <w:p w:rsidR="00CD6BA9" w:rsidRPr="0075585C" w:rsidRDefault="00CD6BA9" w:rsidP="00E1723F">
            <w:pPr>
              <w:spacing w:after="0" w:line="240" w:lineRule="auto"/>
              <w:rPr>
                <w:rFonts w:ascii="Times New Roman" w:hAnsi="Times New Roman"/>
              </w:rPr>
            </w:pPr>
          </w:p>
        </w:tc>
        <w:tc>
          <w:tcPr>
            <w:tcW w:w="1595" w:type="dxa"/>
            <w:shd w:val="clear" w:color="auto" w:fill="FFFFFF" w:themeFill="background1"/>
          </w:tcPr>
          <w:p w:rsidR="00CD6BA9" w:rsidRPr="0075585C" w:rsidRDefault="00CD6BA9" w:rsidP="00E1723F">
            <w:pPr>
              <w:spacing w:after="0" w:line="240" w:lineRule="auto"/>
              <w:rPr>
                <w:rFonts w:ascii="Times New Roman" w:hAnsi="Times New Roman"/>
              </w:rPr>
            </w:pPr>
            <w:r w:rsidRPr="0075585C">
              <w:rPr>
                <w:rFonts w:ascii="Times New Roman" w:hAnsi="Times New Roman"/>
              </w:rPr>
              <w:t>Triedenie</w:t>
            </w:r>
          </w:p>
        </w:tc>
        <w:tc>
          <w:tcPr>
            <w:tcW w:w="1581" w:type="dxa"/>
            <w:vMerge/>
            <w:shd w:val="clear" w:color="auto" w:fill="FFFFFF" w:themeFill="background1"/>
          </w:tcPr>
          <w:p w:rsidR="00CD6BA9" w:rsidRPr="0075585C" w:rsidRDefault="00CD6BA9" w:rsidP="00E1723F">
            <w:pPr>
              <w:spacing w:after="0" w:line="240" w:lineRule="auto"/>
              <w:rPr>
                <w:rFonts w:ascii="Times New Roman" w:hAnsi="Times New Roman"/>
              </w:rPr>
            </w:pPr>
          </w:p>
        </w:tc>
        <w:tc>
          <w:tcPr>
            <w:tcW w:w="1664" w:type="dxa"/>
            <w:vMerge/>
          </w:tcPr>
          <w:p w:rsidR="00CD6BA9" w:rsidRPr="0075585C" w:rsidRDefault="00CD6BA9" w:rsidP="00E1723F">
            <w:pPr>
              <w:spacing w:after="0" w:line="240" w:lineRule="auto"/>
              <w:rPr>
                <w:rFonts w:ascii="Times New Roman" w:hAnsi="Times New Roman"/>
                <w:b/>
                <w:bCs/>
                <w:color w:val="000000"/>
              </w:rPr>
            </w:pPr>
          </w:p>
        </w:tc>
        <w:tc>
          <w:tcPr>
            <w:tcW w:w="1418" w:type="dxa"/>
            <w:vMerge/>
          </w:tcPr>
          <w:p w:rsidR="00CD6BA9" w:rsidRPr="0075585C" w:rsidRDefault="00CD6BA9" w:rsidP="00E1723F">
            <w:pPr>
              <w:autoSpaceDE w:val="0"/>
              <w:autoSpaceDN w:val="0"/>
              <w:adjustRightInd w:val="0"/>
              <w:spacing w:after="0" w:line="360" w:lineRule="auto"/>
              <w:contextualSpacing/>
              <w:rPr>
                <w:rFonts w:ascii="Times New Roman" w:hAnsi="Times New Roman"/>
              </w:rPr>
            </w:pPr>
          </w:p>
        </w:tc>
        <w:tc>
          <w:tcPr>
            <w:tcW w:w="1701" w:type="dxa"/>
            <w:vMerge/>
          </w:tcPr>
          <w:p w:rsidR="00CD6BA9" w:rsidRPr="0075585C" w:rsidRDefault="00CD6BA9" w:rsidP="00E1723F">
            <w:pPr>
              <w:spacing w:after="0" w:line="240" w:lineRule="auto"/>
              <w:rPr>
                <w:rFonts w:ascii="Times New Roman" w:hAnsi="Times New Roman"/>
              </w:rPr>
            </w:pPr>
          </w:p>
        </w:tc>
      </w:tr>
    </w:tbl>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A618A3" w:rsidRPr="003F78E1" w:rsidRDefault="00A618A3" w:rsidP="00A618A3">
      <w:pPr>
        <w:ind w:firstLine="709"/>
        <w:jc w:val="both"/>
        <w:rPr>
          <w:rFonts w:ascii="Times New Roman" w:hAnsi="Times New Roman"/>
        </w:rPr>
      </w:pPr>
      <w:r w:rsidRPr="003F78E1">
        <w:rPr>
          <w:rFonts w:ascii="Times New Roman" w:hAnsi="Times New Roman"/>
        </w:rPr>
        <w:t>Disponibilnú hodinu (1 hodina týždenne) využi</w:t>
      </w:r>
      <w:r>
        <w:rPr>
          <w:rFonts w:ascii="Times New Roman" w:hAnsi="Times New Roman"/>
        </w:rPr>
        <w:t xml:space="preserve">me na zvýšenie časovej dotácie </w:t>
      </w:r>
      <w:r w:rsidRPr="003F78E1">
        <w:rPr>
          <w:rFonts w:ascii="Times New Roman" w:hAnsi="Times New Roman"/>
        </w:rPr>
        <w:t xml:space="preserve">tematického celku </w:t>
      </w:r>
      <w:r>
        <w:rPr>
          <w:rFonts w:ascii="Times New Roman" w:hAnsi="Times New Roman"/>
        </w:rPr>
        <w:t>Geometria a meranie.</w:t>
      </w: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Pr="007576F0"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7576F0">
        <w:rPr>
          <w:rFonts w:ascii="Times New Roman" w:hAnsi="Times New Roman"/>
          <w:b/>
        </w:rPr>
        <w:t>Učebné zdroje:</w:t>
      </w: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58"/>
        <w:gridCol w:w="1952"/>
        <w:gridCol w:w="1343"/>
      </w:tblGrid>
      <w:tr w:rsidR="00CD6BA9" w:rsidRPr="007576F0" w:rsidTr="00F25A64">
        <w:tc>
          <w:tcPr>
            <w:tcW w:w="4077" w:type="dxa"/>
            <w:shd w:val="clear" w:color="auto" w:fill="A8D08D" w:themeFill="accent6" w:themeFillTint="99"/>
          </w:tcPr>
          <w:p w:rsidR="00CD6BA9" w:rsidRPr="007576F0" w:rsidRDefault="00CD6BA9" w:rsidP="00E1723F">
            <w:pPr>
              <w:spacing w:after="0" w:line="240" w:lineRule="auto"/>
              <w:rPr>
                <w:rFonts w:ascii="Times New Roman" w:hAnsi="Times New Roman"/>
                <w:b/>
              </w:rPr>
            </w:pPr>
            <w:r w:rsidRPr="007576F0">
              <w:rPr>
                <w:rFonts w:ascii="Times New Roman" w:hAnsi="Times New Roman"/>
                <w:b/>
              </w:rPr>
              <w:t>Odborná literatúra</w:t>
            </w:r>
          </w:p>
        </w:tc>
        <w:tc>
          <w:tcPr>
            <w:tcW w:w="2158" w:type="dxa"/>
            <w:shd w:val="clear" w:color="auto" w:fill="A8D08D" w:themeFill="accent6" w:themeFillTint="99"/>
          </w:tcPr>
          <w:p w:rsidR="00CD6BA9" w:rsidRPr="007576F0" w:rsidRDefault="00CD6BA9" w:rsidP="00E1723F">
            <w:pPr>
              <w:spacing w:after="0" w:line="240" w:lineRule="auto"/>
              <w:rPr>
                <w:rFonts w:ascii="Times New Roman" w:hAnsi="Times New Roman"/>
                <w:b/>
              </w:rPr>
            </w:pPr>
            <w:r w:rsidRPr="007576F0">
              <w:rPr>
                <w:rFonts w:ascii="Times New Roman" w:hAnsi="Times New Roman"/>
                <w:b/>
              </w:rPr>
              <w:t>Učebné pomôcky</w:t>
            </w:r>
          </w:p>
        </w:tc>
        <w:tc>
          <w:tcPr>
            <w:tcW w:w="1952" w:type="dxa"/>
            <w:shd w:val="clear" w:color="auto" w:fill="A8D08D" w:themeFill="accent6" w:themeFillTint="99"/>
          </w:tcPr>
          <w:p w:rsidR="00CD6BA9" w:rsidRPr="007576F0" w:rsidRDefault="00CD6BA9" w:rsidP="00E1723F">
            <w:pPr>
              <w:spacing w:after="0" w:line="240" w:lineRule="auto"/>
              <w:rPr>
                <w:rFonts w:ascii="Times New Roman" w:hAnsi="Times New Roman"/>
                <w:b/>
              </w:rPr>
            </w:pPr>
            <w:r w:rsidRPr="007576F0">
              <w:rPr>
                <w:rFonts w:ascii="Times New Roman" w:hAnsi="Times New Roman"/>
                <w:b/>
              </w:rPr>
              <w:t>Materiálne učebné prostriedky</w:t>
            </w:r>
          </w:p>
        </w:tc>
        <w:tc>
          <w:tcPr>
            <w:tcW w:w="1343" w:type="dxa"/>
            <w:shd w:val="clear" w:color="auto" w:fill="A8D08D" w:themeFill="accent6" w:themeFillTint="99"/>
          </w:tcPr>
          <w:p w:rsidR="00CD6BA9" w:rsidRPr="007576F0" w:rsidRDefault="00CD6BA9" w:rsidP="00E1723F">
            <w:pPr>
              <w:spacing w:after="0" w:line="240" w:lineRule="auto"/>
              <w:rPr>
                <w:rFonts w:ascii="Times New Roman" w:hAnsi="Times New Roman"/>
                <w:b/>
              </w:rPr>
            </w:pPr>
            <w:r w:rsidRPr="007576F0">
              <w:rPr>
                <w:rFonts w:ascii="Times New Roman" w:hAnsi="Times New Roman"/>
                <w:b/>
              </w:rPr>
              <w:t>Ďalšie zdroje</w:t>
            </w:r>
          </w:p>
        </w:tc>
      </w:tr>
      <w:tr w:rsidR="00CD6BA9" w:rsidRPr="007576F0" w:rsidTr="00F25A64">
        <w:tc>
          <w:tcPr>
            <w:tcW w:w="4077" w:type="dxa"/>
            <w:shd w:val="clear" w:color="auto" w:fill="A8D08D" w:themeFill="accent6" w:themeFillTint="99"/>
          </w:tcPr>
          <w:p w:rsidR="00CD6BA9" w:rsidRDefault="00CD6BA9" w:rsidP="00E1723F">
            <w:pPr>
              <w:spacing w:after="0" w:line="240" w:lineRule="auto"/>
              <w:rPr>
                <w:rFonts w:ascii="Times New Roman" w:hAnsi="Times New Roman"/>
              </w:rPr>
            </w:pPr>
            <w:r w:rsidRPr="007576F0">
              <w:rPr>
                <w:rFonts w:ascii="Times New Roman" w:hAnsi="Times New Roman"/>
              </w:rPr>
              <w:t xml:space="preserve">BELIC, M., STRIEŽOVSKÁ, J.: </w:t>
            </w:r>
            <w:r w:rsidRPr="007576F0">
              <w:rPr>
                <w:rFonts w:ascii="Times New Roman" w:hAnsi="Times New Roman"/>
                <w:i/>
              </w:rPr>
              <w:t>Matematika pre prvákov (1. a 2. časť)</w:t>
            </w:r>
            <w:r w:rsidR="007576F0">
              <w:rPr>
                <w:rFonts w:ascii="Times New Roman" w:hAnsi="Times New Roman"/>
              </w:rPr>
              <w:t>; AITEC</w:t>
            </w:r>
          </w:p>
          <w:p w:rsidR="007576F0" w:rsidRPr="007576F0" w:rsidRDefault="007576F0" w:rsidP="00E1723F">
            <w:pPr>
              <w:spacing w:after="0" w:line="240" w:lineRule="auto"/>
              <w:rPr>
                <w:rFonts w:ascii="Times New Roman" w:hAnsi="Times New Roman"/>
              </w:rPr>
            </w:pPr>
          </w:p>
          <w:p w:rsidR="00CD6BA9" w:rsidRDefault="00CD6BA9" w:rsidP="00E1723F">
            <w:pPr>
              <w:spacing w:after="0" w:line="240" w:lineRule="auto"/>
              <w:rPr>
                <w:rFonts w:ascii="Times New Roman" w:hAnsi="Times New Roman"/>
              </w:rPr>
            </w:pPr>
            <w:r w:rsidRPr="007576F0">
              <w:rPr>
                <w:rFonts w:ascii="Times New Roman" w:hAnsi="Times New Roman"/>
              </w:rPr>
              <w:lastRenderedPageBreak/>
              <w:t>BELIC, M., STRIEŽOVSKÁ, J.: Matematika pre prvákov – multim</w:t>
            </w:r>
            <w:r w:rsidR="007576F0">
              <w:rPr>
                <w:rFonts w:ascii="Times New Roman" w:hAnsi="Times New Roman"/>
              </w:rPr>
              <w:t xml:space="preserve">ediálny disk (MMD); AITEC, </w:t>
            </w:r>
          </w:p>
          <w:p w:rsidR="007576F0" w:rsidRPr="007576F0" w:rsidRDefault="007576F0" w:rsidP="00E1723F">
            <w:pPr>
              <w:spacing w:after="0" w:line="240" w:lineRule="auto"/>
              <w:rPr>
                <w:rFonts w:ascii="Times New Roman" w:hAnsi="Times New Roman"/>
              </w:rPr>
            </w:pPr>
          </w:p>
          <w:p w:rsidR="00CD6BA9" w:rsidRDefault="00CD6BA9" w:rsidP="00E1723F">
            <w:pPr>
              <w:spacing w:after="0" w:line="240" w:lineRule="auto"/>
              <w:rPr>
                <w:rFonts w:ascii="Times New Roman" w:hAnsi="Times New Roman"/>
              </w:rPr>
            </w:pPr>
            <w:r w:rsidRPr="007576F0">
              <w:rPr>
                <w:rFonts w:ascii="Times New Roman" w:hAnsi="Times New Roman"/>
              </w:rPr>
              <w:t xml:space="preserve">BELIC, M., STRIEŽOVSKÁ, J.: Séria tabúľ s </w:t>
            </w:r>
            <w:r w:rsidR="007576F0">
              <w:rPr>
                <w:rFonts w:ascii="Times New Roman" w:hAnsi="Times New Roman"/>
              </w:rPr>
              <w:t>číslami a číslicami; AITEC</w:t>
            </w:r>
          </w:p>
          <w:p w:rsidR="007576F0" w:rsidRPr="007576F0" w:rsidRDefault="007576F0" w:rsidP="00E1723F">
            <w:pPr>
              <w:spacing w:after="0" w:line="240" w:lineRule="auto"/>
              <w:rPr>
                <w:rFonts w:ascii="Times New Roman" w:hAnsi="Times New Roman"/>
              </w:rPr>
            </w:pPr>
          </w:p>
          <w:p w:rsidR="00CD6BA9" w:rsidRDefault="00CD6BA9" w:rsidP="00E1723F">
            <w:pPr>
              <w:spacing w:after="0" w:line="240" w:lineRule="auto"/>
              <w:rPr>
                <w:rFonts w:ascii="Times New Roman" w:hAnsi="Times New Roman"/>
              </w:rPr>
            </w:pPr>
            <w:r w:rsidRPr="007576F0">
              <w:rPr>
                <w:rFonts w:ascii="Times New Roman" w:hAnsi="Times New Roman"/>
              </w:rPr>
              <w:t>BELIC, M., STRIEŽOVSKÁ, J.: Číselko – nácvik písania čís</w:t>
            </w:r>
            <w:r w:rsidR="007576F0">
              <w:rPr>
                <w:rFonts w:ascii="Times New Roman" w:hAnsi="Times New Roman"/>
              </w:rPr>
              <w:t xml:space="preserve">el pre 1. ročník ZŠ; AITEC, </w:t>
            </w:r>
          </w:p>
          <w:p w:rsidR="007576F0" w:rsidRPr="007576F0" w:rsidRDefault="007576F0" w:rsidP="00E1723F">
            <w:pPr>
              <w:spacing w:after="0" w:line="240" w:lineRule="auto"/>
              <w:rPr>
                <w:rFonts w:ascii="Times New Roman" w:hAnsi="Times New Roman"/>
              </w:rPr>
            </w:pPr>
          </w:p>
          <w:p w:rsidR="00CD6BA9" w:rsidRPr="007576F0" w:rsidRDefault="00CD6BA9" w:rsidP="00E1723F">
            <w:pPr>
              <w:spacing w:after="0" w:line="240" w:lineRule="auto"/>
              <w:rPr>
                <w:rFonts w:ascii="Times New Roman" w:hAnsi="Times New Roman"/>
              </w:rPr>
            </w:pPr>
            <w:r w:rsidRPr="007576F0">
              <w:rPr>
                <w:rFonts w:ascii="Times New Roman" w:hAnsi="Times New Roman"/>
              </w:rPr>
              <w:t>BELIC, M., STRIEŽOVSKÁ, J.: Zbierka úloh z matematiky 1 pre prvý stupeň základných šk</w:t>
            </w:r>
            <w:r w:rsidR="007576F0">
              <w:rPr>
                <w:rFonts w:ascii="Times New Roman" w:hAnsi="Times New Roman"/>
              </w:rPr>
              <w:t>ôl – pracovný zošit; AITEC</w:t>
            </w:r>
          </w:p>
          <w:p w:rsidR="00CD6BA9" w:rsidRPr="007576F0" w:rsidRDefault="00CD6BA9" w:rsidP="00E1723F">
            <w:pPr>
              <w:spacing w:after="0" w:line="240" w:lineRule="auto"/>
              <w:rPr>
                <w:rFonts w:ascii="Times New Roman" w:hAnsi="Times New Roman"/>
              </w:rPr>
            </w:pPr>
          </w:p>
        </w:tc>
        <w:tc>
          <w:tcPr>
            <w:tcW w:w="2158" w:type="dxa"/>
            <w:shd w:val="clear" w:color="auto" w:fill="FFFFFF" w:themeFill="background1"/>
          </w:tcPr>
          <w:p w:rsidR="00CD6BA9" w:rsidRPr="007576F0" w:rsidRDefault="00CD6BA9" w:rsidP="00E1723F">
            <w:pPr>
              <w:rPr>
                <w:rFonts w:ascii="Times New Roman" w:hAnsi="Times New Roman"/>
              </w:rPr>
            </w:pPr>
            <w:r w:rsidRPr="007576F0">
              <w:rPr>
                <w:rFonts w:ascii="Times New Roman" w:hAnsi="Times New Roman"/>
              </w:rPr>
              <w:lastRenderedPageBreak/>
              <w:t>Číselná os, veľké bodky a číslice</w:t>
            </w:r>
          </w:p>
          <w:p w:rsidR="00CD6BA9" w:rsidRPr="007576F0" w:rsidRDefault="00CD6BA9" w:rsidP="00E1723F">
            <w:pPr>
              <w:rPr>
                <w:rFonts w:ascii="Times New Roman" w:hAnsi="Times New Roman"/>
              </w:rPr>
            </w:pPr>
            <w:r w:rsidRPr="007576F0">
              <w:rPr>
                <w:rFonts w:ascii="Times New Roman" w:hAnsi="Times New Roman"/>
              </w:rPr>
              <w:lastRenderedPageBreak/>
              <w:t>Geometrické tvary, útvary</w:t>
            </w:r>
          </w:p>
          <w:p w:rsidR="00CD6BA9" w:rsidRPr="007576F0" w:rsidRDefault="00CD6BA9" w:rsidP="00E1723F">
            <w:pPr>
              <w:rPr>
                <w:rFonts w:ascii="Times New Roman" w:hAnsi="Times New Roman"/>
              </w:rPr>
            </w:pPr>
            <w:r w:rsidRPr="007576F0">
              <w:rPr>
                <w:rFonts w:ascii="Times New Roman" w:hAnsi="Times New Roman"/>
                <w:szCs w:val="23"/>
              </w:rPr>
              <w:t>Nástenné mapy, počítadlá, názorné predmety, kartičky s číslami, dominové karty, počítadlo, číselná os, pomôcky na rysovanie, ...</w:t>
            </w:r>
          </w:p>
        </w:tc>
        <w:tc>
          <w:tcPr>
            <w:tcW w:w="1952" w:type="dxa"/>
            <w:shd w:val="clear" w:color="auto" w:fill="FFFFFF" w:themeFill="background1"/>
          </w:tcPr>
          <w:p w:rsidR="00CD6BA9" w:rsidRPr="007576F0" w:rsidRDefault="00CD6BA9" w:rsidP="00E1723F">
            <w:pPr>
              <w:rPr>
                <w:rFonts w:ascii="Times New Roman" w:hAnsi="Times New Roman"/>
              </w:rPr>
            </w:pPr>
            <w:r w:rsidRPr="007576F0">
              <w:rPr>
                <w:rFonts w:ascii="Times New Roman" w:hAnsi="Times New Roman"/>
              </w:rPr>
              <w:lastRenderedPageBreak/>
              <w:t>Výukové CD – nosiče</w:t>
            </w:r>
          </w:p>
          <w:p w:rsidR="00CD6BA9" w:rsidRPr="007576F0" w:rsidRDefault="00CD6BA9" w:rsidP="00E1723F">
            <w:pPr>
              <w:rPr>
                <w:rFonts w:ascii="Times New Roman" w:hAnsi="Times New Roman"/>
              </w:rPr>
            </w:pPr>
            <w:r w:rsidRPr="007576F0">
              <w:rPr>
                <w:rFonts w:ascii="Times New Roman" w:hAnsi="Times New Roman"/>
              </w:rPr>
              <w:lastRenderedPageBreak/>
              <w:t>Dataprojektor</w:t>
            </w:r>
          </w:p>
          <w:p w:rsidR="00CD6BA9" w:rsidRPr="007576F0" w:rsidRDefault="00CD6BA9" w:rsidP="00E1723F">
            <w:pPr>
              <w:rPr>
                <w:rFonts w:ascii="Times New Roman" w:hAnsi="Times New Roman"/>
              </w:rPr>
            </w:pPr>
            <w:r w:rsidRPr="007576F0">
              <w:rPr>
                <w:rFonts w:ascii="Times New Roman" w:hAnsi="Times New Roman"/>
              </w:rPr>
              <w:t>notebook</w:t>
            </w:r>
          </w:p>
        </w:tc>
        <w:tc>
          <w:tcPr>
            <w:tcW w:w="1343" w:type="dxa"/>
            <w:shd w:val="clear" w:color="auto" w:fill="FFFFFF" w:themeFill="background1"/>
          </w:tcPr>
          <w:p w:rsidR="00CD6BA9" w:rsidRPr="007576F0" w:rsidRDefault="00CD6BA9" w:rsidP="00E1723F">
            <w:pPr>
              <w:rPr>
                <w:rFonts w:ascii="Times New Roman" w:hAnsi="Times New Roman"/>
              </w:rPr>
            </w:pPr>
            <w:r w:rsidRPr="007576F0">
              <w:rPr>
                <w:rFonts w:ascii="Times New Roman" w:hAnsi="Times New Roman"/>
              </w:rPr>
              <w:lastRenderedPageBreak/>
              <w:t>IKT zdroje</w:t>
            </w:r>
          </w:p>
        </w:tc>
      </w:tr>
    </w:tbl>
    <w:p w:rsidR="00CD6BA9" w:rsidRPr="002A3BDE" w:rsidRDefault="00CD6BA9" w:rsidP="00CD6BA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D6BA9" w:rsidRPr="007576F0" w:rsidTr="007576F0">
        <w:tc>
          <w:tcPr>
            <w:tcW w:w="9067" w:type="dxa"/>
            <w:shd w:val="clear" w:color="auto" w:fill="A8D08D" w:themeFill="accent6" w:themeFillTint="99"/>
          </w:tcPr>
          <w:p w:rsidR="00CD6BA9" w:rsidRPr="007576F0" w:rsidRDefault="00CD6BA9" w:rsidP="00E1723F">
            <w:pPr>
              <w:spacing w:after="0" w:line="240" w:lineRule="auto"/>
              <w:rPr>
                <w:rFonts w:ascii="Times New Roman" w:hAnsi="Times New Roman"/>
                <w:b/>
              </w:rPr>
            </w:pPr>
            <w:r w:rsidRPr="007576F0">
              <w:rPr>
                <w:rFonts w:ascii="Times New Roman" w:hAnsi="Times New Roman"/>
                <w:b/>
              </w:rPr>
              <w:t>Hodnotenie žiaka</w:t>
            </w:r>
          </w:p>
        </w:tc>
      </w:tr>
      <w:tr w:rsidR="00CD6BA9" w:rsidRPr="007576F0" w:rsidTr="00E1723F">
        <w:tc>
          <w:tcPr>
            <w:tcW w:w="9067" w:type="dxa"/>
            <w:shd w:val="clear" w:color="auto" w:fill="auto"/>
          </w:tcPr>
          <w:p w:rsidR="00CD6BA9" w:rsidRPr="007576F0" w:rsidRDefault="00CD6BA9" w:rsidP="00E1723F">
            <w:pPr>
              <w:rPr>
                <w:rFonts w:ascii="Times New Roman" w:hAnsi="Times New Roman"/>
              </w:rPr>
            </w:pPr>
          </w:p>
          <w:p w:rsidR="00CD6BA9" w:rsidRPr="007576F0" w:rsidRDefault="00CD6BA9" w:rsidP="00E1723F">
            <w:pPr>
              <w:rPr>
                <w:rFonts w:ascii="Times New Roman" w:hAnsi="Times New Roman"/>
              </w:rPr>
            </w:pPr>
            <w:r w:rsidRPr="007576F0">
              <w:rPr>
                <w:rFonts w:ascii="Times New Roman" w:hAnsi="Times New Roman"/>
              </w:rPr>
              <w:t>Predmet  matematika sa klasifikuje  známkou . Hodnotenie  prebieha v súlade s Metodickým pokynom č. 22/2011 na hodnotenie žiakov základnej školy MŠ SR pod č. 2011-3121/ 12824:4-</w:t>
            </w:r>
            <w:r w:rsidR="007576F0">
              <w:rPr>
                <w:rFonts w:ascii="Times New Roman" w:hAnsi="Times New Roman"/>
              </w:rPr>
              <w:t>921 s platnosťou od 01.05.2011.</w:t>
            </w:r>
          </w:p>
          <w:p w:rsidR="00CD6BA9" w:rsidRDefault="00CD6BA9" w:rsidP="00E1723F">
            <w:pPr>
              <w:rPr>
                <w:rFonts w:ascii="Times New Roman" w:hAnsi="Times New Roman"/>
                <w:b/>
              </w:rPr>
            </w:pPr>
            <w:r w:rsidRPr="007576F0">
              <w:rPr>
                <w:rFonts w:ascii="Times New Roman" w:hAnsi="Times New Roman"/>
                <w:b/>
              </w:rPr>
              <w:t xml:space="preserve">Stupnica hodnotenia kontrolných prác : </w:t>
            </w:r>
          </w:p>
          <w:p w:rsidR="007576F0" w:rsidRDefault="007576F0" w:rsidP="00E1723F">
            <w:pPr>
              <w:rPr>
                <w:rFonts w:ascii="Times New Roman" w:hAnsi="Times New Roman"/>
                <w:b/>
              </w:rPr>
            </w:pPr>
          </w:p>
          <w:p w:rsidR="007576F0" w:rsidRDefault="007576F0" w:rsidP="00E1723F">
            <w:pPr>
              <w:rPr>
                <w:rFonts w:ascii="Times New Roman" w:hAnsi="Times New Roman"/>
                <w:b/>
              </w:rPr>
            </w:pPr>
          </w:p>
          <w:p w:rsidR="007576F0" w:rsidRDefault="007576F0" w:rsidP="00E1723F">
            <w:pPr>
              <w:rPr>
                <w:rFonts w:ascii="Times New Roman" w:hAnsi="Times New Roman"/>
                <w:b/>
              </w:rPr>
            </w:pPr>
          </w:p>
          <w:p w:rsidR="007576F0" w:rsidRDefault="007576F0" w:rsidP="00E1723F">
            <w:pPr>
              <w:rPr>
                <w:rFonts w:ascii="Times New Roman" w:hAnsi="Times New Roman"/>
                <w:b/>
              </w:rPr>
            </w:pPr>
          </w:p>
          <w:p w:rsidR="007576F0" w:rsidRPr="007576F0" w:rsidRDefault="007576F0" w:rsidP="00E1723F">
            <w:pPr>
              <w:rPr>
                <w:rFonts w:ascii="Times New Roman" w:hAnsi="Times New Roman"/>
                <w:b/>
              </w:rPr>
            </w:pPr>
          </w:p>
          <w:p w:rsidR="00CD6BA9" w:rsidRPr="007576F0" w:rsidRDefault="00CD6BA9" w:rsidP="00E1723F">
            <w:pPr>
              <w:rPr>
                <w:rFonts w:ascii="Times New Roman" w:hAnsi="Times New Roman"/>
              </w:rPr>
            </w:pPr>
          </w:p>
          <w:tbl>
            <w:tblPr>
              <w:tblpPr w:leftFromText="141" w:rightFromText="141" w:bottomFromText="160" w:vertAnchor="page" w:horzAnchor="page" w:tblpX="1051" w:tblpY="2191"/>
              <w:tblOverlap w:val="never"/>
              <w:tblW w:w="4274" w:type="dxa"/>
              <w:tblCellMar>
                <w:left w:w="10" w:type="dxa"/>
                <w:right w:w="10" w:type="dxa"/>
              </w:tblCellMar>
              <w:tblLook w:val="04A0" w:firstRow="1" w:lastRow="0" w:firstColumn="1" w:lastColumn="0" w:noHBand="0" w:noVBand="1"/>
            </w:tblPr>
            <w:tblGrid>
              <w:gridCol w:w="2055"/>
              <w:gridCol w:w="2219"/>
            </w:tblGrid>
            <w:tr w:rsidR="007576F0" w:rsidRPr="00117BAC" w:rsidTr="007576F0">
              <w:trPr>
                <w:trHeight w:val="980"/>
              </w:trPr>
              <w:tc>
                <w:tcPr>
                  <w:tcW w:w="42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ind w:firstLine="29"/>
                    <w:jc w:val="center"/>
                    <w:rPr>
                      <w:rFonts w:ascii="Times New Roman" w:hAnsi="Times New Roman"/>
                      <w:b/>
                    </w:rPr>
                  </w:pPr>
                  <w:r w:rsidRPr="009A2C1F">
                    <w:rPr>
                      <w:rFonts w:ascii="Times New Roman" w:hAnsi="Times New Roman"/>
                      <w:b/>
                    </w:rPr>
                    <w:t>Stupnica hodnotenia kontrolných prác MAT</w:t>
                  </w:r>
                </w:p>
                <w:p w:rsidR="007576F0" w:rsidRPr="009A2C1F" w:rsidRDefault="007576F0" w:rsidP="007576F0">
                  <w:pPr>
                    <w:spacing w:after="0" w:line="240" w:lineRule="auto"/>
                    <w:ind w:firstLine="29"/>
                    <w:jc w:val="center"/>
                  </w:pPr>
                  <w:r w:rsidRPr="009A2C1F">
                    <w:rPr>
                      <w:rFonts w:ascii="Times New Roman" w:hAnsi="Times New Roman"/>
                      <w:b/>
                    </w:rPr>
                    <w:t>1.-4. roč.</w:t>
                  </w:r>
                </w:p>
              </w:tc>
            </w:tr>
            <w:tr w:rsidR="007576F0" w:rsidRPr="00117BAC" w:rsidTr="007576F0">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Percentá</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Známka</w:t>
                  </w:r>
                </w:p>
              </w:tc>
            </w:tr>
            <w:tr w:rsidR="007576F0" w:rsidRPr="00117BAC" w:rsidTr="007576F0">
              <w:trPr>
                <w:trHeight w:val="31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100 – 90%</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1</w:t>
                  </w:r>
                </w:p>
              </w:tc>
            </w:tr>
            <w:tr w:rsidR="007576F0" w:rsidRPr="00117BAC" w:rsidTr="007576F0">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89 – 75%</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2</w:t>
                  </w:r>
                </w:p>
              </w:tc>
            </w:tr>
            <w:tr w:rsidR="007576F0" w:rsidRPr="00117BAC" w:rsidTr="007576F0">
              <w:trPr>
                <w:trHeight w:val="31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74 – 50%</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3</w:t>
                  </w:r>
                </w:p>
              </w:tc>
            </w:tr>
            <w:tr w:rsidR="007576F0" w:rsidRPr="00117BAC" w:rsidTr="007576F0">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49 – 25%</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4</w:t>
                  </w:r>
                </w:p>
              </w:tc>
            </w:tr>
            <w:tr w:rsidR="007576F0" w:rsidRPr="00117BAC" w:rsidTr="007576F0">
              <w:trPr>
                <w:trHeight w:val="333"/>
              </w:trPr>
              <w:tc>
                <w:tcPr>
                  <w:tcW w:w="205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24 – 0%</w:t>
                  </w:r>
                </w:p>
              </w:tc>
              <w:tc>
                <w:tcPr>
                  <w:tcW w:w="22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576F0" w:rsidRPr="009A2C1F" w:rsidRDefault="007576F0" w:rsidP="007576F0">
                  <w:pPr>
                    <w:spacing w:after="0" w:line="240" w:lineRule="auto"/>
                    <w:jc w:val="center"/>
                    <w:rPr>
                      <w:rFonts w:ascii="Times New Roman" w:hAnsi="Times New Roman"/>
                    </w:rPr>
                  </w:pPr>
                  <w:r w:rsidRPr="009A2C1F">
                    <w:rPr>
                      <w:rFonts w:ascii="Times New Roman" w:hAnsi="Times New Roman"/>
                    </w:rPr>
                    <w:t>5</w:t>
                  </w:r>
                </w:p>
              </w:tc>
            </w:tr>
          </w:tbl>
          <w:p w:rsidR="00CD6BA9" w:rsidRPr="007576F0" w:rsidRDefault="00CD6BA9" w:rsidP="00E1723F">
            <w:pPr>
              <w:rPr>
                <w:rFonts w:ascii="Times New Roman" w:hAnsi="Times New Roman"/>
              </w:rPr>
            </w:pPr>
          </w:p>
          <w:p w:rsidR="00CD6BA9" w:rsidRPr="007576F0" w:rsidRDefault="00CD6BA9" w:rsidP="00E1723F">
            <w:pPr>
              <w:rPr>
                <w:rFonts w:ascii="Times New Roman" w:hAnsi="Times New Roman"/>
              </w:rPr>
            </w:pPr>
          </w:p>
        </w:tc>
      </w:tr>
    </w:tbl>
    <w:p w:rsidR="005610E5" w:rsidRPr="00F25A64" w:rsidRDefault="005610E5" w:rsidP="00CD6BA9">
      <w:pPr>
        <w:shd w:val="clear" w:color="auto" w:fill="FFFFFF" w:themeFill="background1"/>
        <w:rPr>
          <w:color w:val="806000" w:themeColor="accent4" w:themeShade="80"/>
        </w:rPr>
      </w:pPr>
    </w:p>
    <w:p w:rsidR="00C173AF" w:rsidRPr="00F25A64" w:rsidRDefault="00F25A64" w:rsidP="00C173AF">
      <w:pPr>
        <w:pStyle w:val="Nadpis2"/>
        <w:rPr>
          <w:rFonts w:ascii="Times New Roman" w:hAnsi="Times New Roman" w:cs="Times New Roman"/>
          <w:color w:val="806000" w:themeColor="accent4" w:themeShade="80"/>
        </w:rPr>
      </w:pPr>
      <w:bookmarkStart w:id="3" w:name="_Toc21455062"/>
      <w:r w:rsidRPr="00F25A64">
        <w:rPr>
          <w:rFonts w:ascii="Times New Roman" w:hAnsi="Times New Roman" w:cs="Times New Roman"/>
          <w:color w:val="806000" w:themeColor="accent4" w:themeShade="80"/>
        </w:rPr>
        <w:t xml:space="preserve">1.3 </w:t>
      </w:r>
      <w:r w:rsidR="009023CE" w:rsidRPr="00F25A64">
        <w:rPr>
          <w:rFonts w:ascii="Times New Roman" w:hAnsi="Times New Roman" w:cs="Times New Roman"/>
          <w:color w:val="806000" w:themeColor="accent4" w:themeShade="80"/>
        </w:rPr>
        <w:t>Hudobná výchova</w:t>
      </w:r>
      <w:bookmarkEnd w:id="3"/>
      <w:r w:rsidR="00C173AF" w:rsidRPr="00F25A64">
        <w:rPr>
          <w:rFonts w:ascii="Times New Roman" w:hAnsi="Times New Roman" w:cs="Times New Roman"/>
          <w:color w:val="806000" w:themeColor="accent4" w:themeShade="80"/>
        </w:rPr>
        <w:t xml:space="preserve"> </w:t>
      </w:r>
    </w:p>
    <w:p w:rsidR="00C173AF" w:rsidRPr="00C173AF" w:rsidRDefault="00C173AF" w:rsidP="00C173AF"/>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16EFC" w:rsidRPr="007576F0" w:rsidTr="007576F0">
        <w:tc>
          <w:tcPr>
            <w:tcW w:w="9209" w:type="dxa"/>
            <w:shd w:val="clear" w:color="auto" w:fill="A8D08D" w:themeFill="accent6" w:themeFillTint="99"/>
          </w:tcPr>
          <w:p w:rsidR="00316EFC" w:rsidRPr="007576F0" w:rsidRDefault="00316EFC" w:rsidP="00316EFC">
            <w:pPr>
              <w:spacing w:after="0" w:line="240" w:lineRule="auto"/>
              <w:jc w:val="center"/>
              <w:rPr>
                <w:rFonts w:ascii="Times New Roman" w:hAnsi="Times New Roman"/>
              </w:rPr>
            </w:pPr>
            <w:r w:rsidRPr="007576F0">
              <w:rPr>
                <w:rFonts w:ascii="Times New Roman" w:hAnsi="Times New Roman"/>
                <w:b/>
              </w:rPr>
              <w:t>VYUČOVACÍ PREDMET HUDOBNÁ VÝCHOVA</w:t>
            </w:r>
          </w:p>
        </w:tc>
      </w:tr>
    </w:tbl>
    <w:p w:rsidR="00316EFC" w:rsidRPr="002A3BDE" w:rsidRDefault="00316EFC" w:rsidP="00316E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6EFC" w:rsidRPr="007576F0" w:rsidTr="00316EFC">
        <w:tc>
          <w:tcPr>
            <w:tcW w:w="9062" w:type="dxa"/>
            <w:shd w:val="clear" w:color="auto" w:fill="E7E6E6" w:themeFill="background2"/>
          </w:tcPr>
          <w:p w:rsidR="00316EFC" w:rsidRPr="007576F0" w:rsidRDefault="00F25A64" w:rsidP="00316EFC">
            <w:pPr>
              <w:spacing w:after="0" w:line="240" w:lineRule="auto"/>
              <w:rPr>
                <w:rFonts w:ascii="Times New Roman" w:hAnsi="Times New Roman"/>
                <w:b/>
              </w:rPr>
            </w:pPr>
            <w:r>
              <w:rPr>
                <w:rFonts w:ascii="Times New Roman" w:hAnsi="Times New Roman"/>
                <w:b/>
              </w:rPr>
              <w:t>Názov predmetu: Hudobná výchova</w:t>
            </w:r>
          </w:p>
        </w:tc>
      </w:tr>
      <w:tr w:rsidR="00316EFC" w:rsidRPr="007576F0" w:rsidTr="007576F0">
        <w:tc>
          <w:tcPr>
            <w:tcW w:w="9062" w:type="dxa"/>
            <w:shd w:val="clear" w:color="auto" w:fill="A8D08D" w:themeFill="accent6" w:themeFillTint="99"/>
          </w:tcPr>
          <w:p w:rsidR="00316EFC" w:rsidRPr="007576F0" w:rsidRDefault="00316EFC" w:rsidP="00316EFC">
            <w:pPr>
              <w:spacing w:after="0" w:line="240" w:lineRule="auto"/>
              <w:rPr>
                <w:rFonts w:ascii="Times New Roman" w:hAnsi="Times New Roman"/>
                <w:b/>
              </w:rPr>
            </w:pPr>
            <w:r w:rsidRPr="007576F0">
              <w:rPr>
                <w:rFonts w:ascii="Times New Roman" w:hAnsi="Times New Roman"/>
                <w:b/>
              </w:rPr>
              <w:t>Časový rozsah výučby spolu:</w:t>
            </w:r>
            <w:r w:rsidR="007576F0">
              <w:rPr>
                <w:rFonts w:ascii="Times New Roman" w:hAnsi="Times New Roman"/>
                <w:b/>
              </w:rPr>
              <w:t xml:space="preserve"> 1 hodina týždenne, spolu 33 hodín</w:t>
            </w:r>
          </w:p>
        </w:tc>
      </w:tr>
      <w:tr w:rsidR="00316EFC" w:rsidRPr="007576F0" w:rsidTr="00316EFC">
        <w:tc>
          <w:tcPr>
            <w:tcW w:w="9062" w:type="dxa"/>
            <w:shd w:val="clear" w:color="auto" w:fill="E7E6E6" w:themeFill="background2"/>
          </w:tcPr>
          <w:p w:rsidR="00316EFC" w:rsidRPr="007576F0" w:rsidRDefault="00F25A64" w:rsidP="00316EFC">
            <w:pPr>
              <w:spacing w:after="0" w:line="240" w:lineRule="auto"/>
              <w:rPr>
                <w:rFonts w:ascii="Times New Roman" w:hAnsi="Times New Roman"/>
                <w:b/>
              </w:rPr>
            </w:pPr>
            <w:r>
              <w:rPr>
                <w:rFonts w:ascii="Times New Roman" w:hAnsi="Times New Roman"/>
                <w:b/>
              </w:rPr>
              <w:t>Ročník : prvý</w:t>
            </w:r>
          </w:p>
        </w:tc>
      </w:tr>
      <w:tr w:rsidR="00316EFC" w:rsidRPr="007576F0" w:rsidTr="007576F0">
        <w:tc>
          <w:tcPr>
            <w:tcW w:w="9062" w:type="dxa"/>
            <w:shd w:val="clear" w:color="auto" w:fill="A8D08D" w:themeFill="accent6" w:themeFillTint="99"/>
          </w:tcPr>
          <w:p w:rsidR="00316EFC" w:rsidRPr="007576F0" w:rsidRDefault="00316EFC" w:rsidP="00316EFC">
            <w:pPr>
              <w:spacing w:after="0" w:line="240" w:lineRule="auto"/>
              <w:rPr>
                <w:rFonts w:ascii="Times New Roman" w:hAnsi="Times New Roman"/>
              </w:rPr>
            </w:pPr>
            <w:r w:rsidRPr="007576F0">
              <w:rPr>
                <w:rFonts w:ascii="Times New Roman" w:hAnsi="Times New Roman"/>
                <w:b/>
              </w:rPr>
              <w:lastRenderedPageBreak/>
              <w:t>Škola:</w:t>
            </w:r>
            <w:r w:rsidR="007576F0">
              <w:rPr>
                <w:rFonts w:ascii="Times New Roman" w:hAnsi="Times New Roman"/>
              </w:rPr>
              <w:t xml:space="preserve"> Základná škola, Námestie A.H.Škultétyho 9, Veľký Krtíš</w:t>
            </w:r>
          </w:p>
        </w:tc>
      </w:tr>
      <w:tr w:rsidR="00316EFC" w:rsidRPr="007576F0" w:rsidTr="00316EFC">
        <w:tc>
          <w:tcPr>
            <w:tcW w:w="9062" w:type="dxa"/>
            <w:shd w:val="clear" w:color="auto" w:fill="E7E6E6" w:themeFill="background2"/>
          </w:tcPr>
          <w:p w:rsidR="00316EFC" w:rsidRPr="007576F0" w:rsidRDefault="00316EFC" w:rsidP="00316EFC">
            <w:pPr>
              <w:spacing w:after="0" w:line="240" w:lineRule="auto"/>
              <w:rPr>
                <w:rFonts w:ascii="Times New Roman" w:hAnsi="Times New Roman"/>
              </w:rPr>
            </w:pPr>
            <w:r w:rsidRPr="007576F0">
              <w:rPr>
                <w:rFonts w:ascii="Times New Roman" w:hAnsi="Times New Roman"/>
                <w:b/>
              </w:rPr>
              <w:t>Vyučovací jazyk:</w:t>
            </w:r>
            <w:r w:rsidRPr="007576F0">
              <w:rPr>
                <w:rFonts w:ascii="Times New Roman" w:hAnsi="Times New Roman"/>
              </w:rPr>
              <w:t xml:space="preserve"> slovenský</w:t>
            </w:r>
          </w:p>
        </w:tc>
      </w:tr>
      <w:tr w:rsidR="00316EFC" w:rsidRPr="007576F0" w:rsidTr="007576F0">
        <w:tc>
          <w:tcPr>
            <w:tcW w:w="9062" w:type="dxa"/>
            <w:shd w:val="clear" w:color="auto" w:fill="A8D08D" w:themeFill="accent6" w:themeFillTint="99"/>
          </w:tcPr>
          <w:p w:rsidR="00316EFC" w:rsidRPr="007576F0" w:rsidRDefault="00316EFC" w:rsidP="00316EFC">
            <w:pPr>
              <w:spacing w:after="0" w:line="240" w:lineRule="auto"/>
              <w:rPr>
                <w:rFonts w:ascii="Times New Roman" w:hAnsi="Times New Roman"/>
              </w:rPr>
            </w:pPr>
            <w:r w:rsidRPr="007576F0">
              <w:rPr>
                <w:rFonts w:ascii="Times New Roman" w:hAnsi="Times New Roman"/>
                <w:b/>
              </w:rPr>
              <w:t>Stupeň vzdelania:</w:t>
            </w:r>
            <w:r w:rsidRPr="007576F0">
              <w:rPr>
                <w:rFonts w:ascii="Times New Roman" w:hAnsi="Times New Roman"/>
              </w:rPr>
              <w:t xml:space="preserve"> ISCED 1</w:t>
            </w:r>
          </w:p>
        </w:tc>
      </w:tr>
    </w:tbl>
    <w:p w:rsidR="00316EFC" w:rsidRPr="002A3BDE" w:rsidRDefault="00316EFC" w:rsidP="00316EFC"/>
    <w:p w:rsidR="00F25A64" w:rsidRDefault="00F25A64" w:rsidP="007576F0">
      <w:pPr>
        <w:widowControl w:val="0"/>
        <w:autoSpaceDE w:val="0"/>
        <w:autoSpaceDN w:val="0"/>
        <w:adjustRightInd w:val="0"/>
        <w:spacing w:after="0"/>
        <w:jc w:val="both"/>
        <w:rPr>
          <w:rFonts w:ascii="Times New Roman" w:hAnsi="Times New Roman"/>
          <w:b/>
        </w:rPr>
      </w:pPr>
    </w:p>
    <w:p w:rsidR="00F25A64" w:rsidRDefault="00F25A64" w:rsidP="007576F0">
      <w:pPr>
        <w:widowControl w:val="0"/>
        <w:autoSpaceDE w:val="0"/>
        <w:autoSpaceDN w:val="0"/>
        <w:adjustRightInd w:val="0"/>
        <w:spacing w:after="0"/>
        <w:jc w:val="both"/>
        <w:rPr>
          <w:rFonts w:ascii="Times New Roman" w:hAnsi="Times New Roman"/>
          <w:b/>
        </w:rPr>
      </w:pPr>
    </w:p>
    <w:p w:rsidR="00F25A64" w:rsidRDefault="00F25A64" w:rsidP="007576F0">
      <w:pPr>
        <w:widowControl w:val="0"/>
        <w:autoSpaceDE w:val="0"/>
        <w:autoSpaceDN w:val="0"/>
        <w:adjustRightInd w:val="0"/>
        <w:spacing w:after="0"/>
        <w:jc w:val="both"/>
        <w:rPr>
          <w:rFonts w:ascii="Times New Roman" w:hAnsi="Times New Roman"/>
          <w:b/>
        </w:rPr>
      </w:pPr>
    </w:p>
    <w:p w:rsidR="00316EFC" w:rsidRPr="007576F0" w:rsidRDefault="00316EFC" w:rsidP="007576F0">
      <w:pPr>
        <w:widowControl w:val="0"/>
        <w:autoSpaceDE w:val="0"/>
        <w:autoSpaceDN w:val="0"/>
        <w:adjustRightInd w:val="0"/>
        <w:spacing w:after="0"/>
        <w:jc w:val="both"/>
        <w:rPr>
          <w:rFonts w:ascii="Times New Roman" w:hAnsi="Times New Roman"/>
          <w:b/>
        </w:rPr>
      </w:pPr>
      <w:r w:rsidRPr="007576F0">
        <w:rPr>
          <w:rFonts w:ascii="Times New Roman" w:hAnsi="Times New Roman"/>
          <w:b/>
        </w:rPr>
        <w:t xml:space="preserve">Charakteristika predmetu: </w:t>
      </w:r>
    </w:p>
    <w:p w:rsidR="00316EFC" w:rsidRPr="007576F0" w:rsidRDefault="00316EFC" w:rsidP="007576F0">
      <w:pPr>
        <w:widowControl w:val="0"/>
        <w:autoSpaceDE w:val="0"/>
        <w:autoSpaceDN w:val="0"/>
        <w:adjustRightInd w:val="0"/>
        <w:spacing w:after="0"/>
        <w:jc w:val="both"/>
        <w:rPr>
          <w:rFonts w:ascii="Times New Roman" w:hAnsi="Times New Roman"/>
          <w:b/>
        </w:rPr>
      </w:pPr>
    </w:p>
    <w:p w:rsidR="00316EFC" w:rsidRPr="007576F0" w:rsidRDefault="00316EFC" w:rsidP="007576F0">
      <w:pPr>
        <w:autoSpaceDE w:val="0"/>
        <w:autoSpaceDN w:val="0"/>
        <w:adjustRightInd w:val="0"/>
        <w:jc w:val="both"/>
        <w:rPr>
          <w:rFonts w:ascii="Times New Roman" w:hAnsi="Times New Roman"/>
          <w:color w:val="000000"/>
          <w:szCs w:val="23"/>
          <w:lang w:eastAsia="sk-SK"/>
        </w:rPr>
      </w:pPr>
      <w:r w:rsidRPr="007576F0">
        <w:rPr>
          <w:rFonts w:ascii="Times New Roman" w:hAnsi="Times New Roman"/>
          <w:color w:val="000000"/>
          <w:szCs w:val="23"/>
          <w:lang w:eastAsia="sk-SK"/>
        </w:rPr>
        <w:t xml:space="preserve">Primárna hudobná edukácia predstavuje kontinuálne, systémové a cieľavedomé pokračovanie predprimárnej hudobnej výchovy. Hudobná výchova v základnej škole je predmetom umelecko-výchovným, činnostným, kde sa na báze hudobných hrových činností žiaci učia orientovať vo svete hudby, prebúdza sa v nich záujem o elementárne muzicírovanie a postupne aj záujem o hlbšie vzdelanie v oblasti hudby a umenia. </w:t>
      </w:r>
    </w:p>
    <w:p w:rsidR="00316EFC" w:rsidRPr="007576F0" w:rsidRDefault="00316EFC" w:rsidP="007576F0">
      <w:pPr>
        <w:autoSpaceDE w:val="0"/>
        <w:autoSpaceDN w:val="0"/>
        <w:adjustRightInd w:val="0"/>
        <w:jc w:val="both"/>
        <w:rPr>
          <w:rFonts w:ascii="Times New Roman" w:hAnsi="Times New Roman"/>
          <w:sz w:val="28"/>
        </w:rPr>
      </w:pPr>
      <w:r w:rsidRPr="007576F0">
        <w:rPr>
          <w:rFonts w:ascii="Times New Roman" w:hAnsi="Times New Roman"/>
          <w:color w:val="000000"/>
          <w:szCs w:val="23"/>
          <w:lang w:eastAsia="sk-SK"/>
        </w:rPr>
        <w:t>Na primárnom stupni vzdelávania sa prirodzene a plynule nadväzuje na vrodené predpoklady detí ich spontánnosť, sklony k hravosti, na ich schopnosť celostného vnímania obrazov a modelov okolitého sveta. Hudba má byť pre žiakov súčasne hrou a predmetom detského experimentovania, zdrojom objaviteľských prístupov k hudobnému poznávaniu a prostriedkom žiakovej hudobnej expresie, ktorá podporuje ich hudobnú sebarealizáciu v komplexe aktívnych aj receptívnych hudobných činností. Hudobné činnosti predstavujú najrozmanitejšie formy kontaktu žiaka s hudbou, dávajú možnosť spájať hudbu so slovom, obrazom, pohybom, hrou na elementárnych hudobných nástrojoch. Hudobné činnosti tvoria základný prostriedok na rozvíjanie hudobných i kľúčových kompetencií žiakov. Hudobné činnosti nie sú izolované, ale v reálnej praktickej podobe sa vzájomne dopĺňajú, podporujú aj s inými mimohudobnými činnosťami a zmysluplne sa integrujú. Hudobný materiál a hudobné činnosti sú kľúčovým prostriedkom na osvojenie si hudobno-teoretických poznatkov. Tie si však žiaci osvojujú postupne a nadobudnuté vedomosti sú výsledkom aktívnych hudobných činností, z ktorých vyplývajú. Teoretické poznatky a vedomosti sú dôležité len do tej miery, do akej sú nevyhnutné pre aktívny hudobný prejav žiakov, chápanie základných zákonitostí hudby a prácu s hudobným materiálom.</w:t>
      </w:r>
    </w:p>
    <w:p w:rsidR="00316EFC" w:rsidRPr="002A3BDE" w:rsidRDefault="00316EFC" w:rsidP="00316EFC">
      <w:pPr>
        <w:widowControl w:val="0"/>
        <w:autoSpaceDE w:val="0"/>
        <w:autoSpaceDN w:val="0"/>
        <w:adjustRightInd w:val="0"/>
        <w:spacing w:after="0"/>
        <w:rPr>
          <w:b/>
        </w:rPr>
      </w:pPr>
    </w:p>
    <w:p w:rsidR="00316EFC" w:rsidRDefault="00316EFC" w:rsidP="00316EFC">
      <w:pPr>
        <w:widowControl w:val="0"/>
        <w:autoSpaceDE w:val="0"/>
        <w:autoSpaceDN w:val="0"/>
        <w:adjustRightInd w:val="0"/>
        <w:spacing w:after="0"/>
      </w:pPr>
    </w:p>
    <w:p w:rsidR="00316EFC" w:rsidRPr="003E68F1" w:rsidRDefault="00316EFC" w:rsidP="00316EFC">
      <w:pPr>
        <w:tabs>
          <w:tab w:val="left" w:pos="2760"/>
        </w:tabs>
        <w:spacing w:after="0" w:line="240" w:lineRule="auto"/>
        <w:rPr>
          <w:rFonts w:ascii="Times New Roman" w:hAnsi="Times New Roman"/>
          <w:b/>
        </w:rPr>
      </w:pPr>
      <w:r w:rsidRPr="003E68F1">
        <w:rPr>
          <w:rFonts w:ascii="Times New Roman" w:hAnsi="Times New Roman"/>
          <w:b/>
        </w:rPr>
        <w:t>Obsah predmetu:</w:t>
      </w:r>
    </w:p>
    <w:p w:rsidR="00316EFC" w:rsidRPr="003E68F1" w:rsidRDefault="00316EFC" w:rsidP="00316EFC">
      <w:pPr>
        <w:widowControl w:val="0"/>
        <w:autoSpaceDE w:val="0"/>
        <w:autoSpaceDN w:val="0"/>
        <w:adjustRightInd w:val="0"/>
        <w:spacing w:after="0"/>
        <w:rPr>
          <w:rFonts w:ascii="Times New Roman" w:hAnsi="Times New Roman"/>
          <w:b/>
        </w:rPr>
      </w:pPr>
    </w:p>
    <w:p w:rsidR="00316EFC" w:rsidRPr="003E68F1" w:rsidRDefault="00316EFC" w:rsidP="00316EFC">
      <w:pPr>
        <w:spacing w:after="0"/>
        <w:rPr>
          <w:rFonts w:ascii="Times New Roman" w:hAnsi="Times New Roman"/>
        </w:rPr>
      </w:pPr>
      <w:r w:rsidRPr="003E68F1">
        <w:rPr>
          <w:rFonts w:ascii="Times New Roman" w:hAnsi="Times New Roman"/>
        </w:rPr>
        <w:t>V 1. ročníku  primárneho stupňa vzdelávania učivo nie je rozdelené do tematických celkov.</w:t>
      </w:r>
    </w:p>
    <w:p w:rsidR="00316EFC" w:rsidRPr="003E68F1" w:rsidRDefault="00316EFC" w:rsidP="00316EFC">
      <w:pPr>
        <w:spacing w:after="0"/>
        <w:rPr>
          <w:rFonts w:ascii="Times New Roman" w:hAnsi="Times New Roman"/>
        </w:rPr>
      </w:pPr>
      <w:r w:rsidRPr="003E68F1">
        <w:rPr>
          <w:rFonts w:ascii="Times New Roman" w:hAnsi="Times New Roman"/>
        </w:rPr>
        <w:t>Rozsah požadovaných vedomostí žiaka sa realizuje prostredníctvom týchto činností:</w:t>
      </w:r>
    </w:p>
    <w:p w:rsidR="00316EFC" w:rsidRPr="003E68F1" w:rsidRDefault="00316EFC" w:rsidP="00FC4DA8">
      <w:pPr>
        <w:pStyle w:val="Odsekzoznamu"/>
        <w:numPr>
          <w:ilvl w:val="0"/>
          <w:numId w:val="20"/>
        </w:numPr>
        <w:spacing w:after="0"/>
        <w:rPr>
          <w:rFonts w:ascii="Times New Roman" w:hAnsi="Times New Roman"/>
          <w:b/>
        </w:rPr>
      </w:pPr>
      <w:r w:rsidRPr="003E68F1">
        <w:rPr>
          <w:rFonts w:ascii="Times New Roman" w:hAnsi="Times New Roman"/>
          <w:b/>
        </w:rPr>
        <w:t>Hlasová činnosť</w:t>
      </w:r>
    </w:p>
    <w:p w:rsidR="00316EFC" w:rsidRPr="003E68F1" w:rsidRDefault="00316EFC" w:rsidP="00FC4DA8">
      <w:pPr>
        <w:pStyle w:val="Odsekzoznamu"/>
        <w:numPr>
          <w:ilvl w:val="0"/>
          <w:numId w:val="20"/>
        </w:numPr>
        <w:spacing w:after="0"/>
        <w:rPr>
          <w:rFonts w:ascii="Times New Roman" w:hAnsi="Times New Roman"/>
          <w:b/>
        </w:rPr>
      </w:pPr>
      <w:r w:rsidRPr="003E68F1">
        <w:rPr>
          <w:rFonts w:ascii="Times New Roman" w:hAnsi="Times New Roman"/>
          <w:b/>
        </w:rPr>
        <w:t>Inštrumentálne činnosti</w:t>
      </w:r>
    </w:p>
    <w:p w:rsidR="00316EFC" w:rsidRPr="003E68F1" w:rsidRDefault="00316EFC" w:rsidP="00FC4DA8">
      <w:pPr>
        <w:pStyle w:val="Odsekzoznamu"/>
        <w:numPr>
          <w:ilvl w:val="0"/>
          <w:numId w:val="20"/>
        </w:numPr>
        <w:spacing w:after="0"/>
        <w:rPr>
          <w:rFonts w:ascii="Times New Roman" w:hAnsi="Times New Roman"/>
          <w:b/>
        </w:rPr>
      </w:pPr>
      <w:r w:rsidRPr="003E68F1">
        <w:rPr>
          <w:rFonts w:ascii="Times New Roman" w:hAnsi="Times New Roman"/>
          <w:b/>
        </w:rPr>
        <w:t>Percepčné činnosti- aktívne počúvanie</w:t>
      </w:r>
    </w:p>
    <w:p w:rsidR="00316EFC" w:rsidRPr="003E68F1" w:rsidRDefault="00316EFC" w:rsidP="00FC4DA8">
      <w:pPr>
        <w:pStyle w:val="Odsekzoznamu"/>
        <w:numPr>
          <w:ilvl w:val="0"/>
          <w:numId w:val="20"/>
        </w:numPr>
        <w:spacing w:after="0"/>
        <w:rPr>
          <w:rFonts w:ascii="Times New Roman" w:hAnsi="Times New Roman"/>
          <w:b/>
        </w:rPr>
      </w:pPr>
      <w:r w:rsidRPr="003E68F1">
        <w:rPr>
          <w:rFonts w:ascii="Times New Roman" w:hAnsi="Times New Roman"/>
          <w:b/>
        </w:rPr>
        <w:t>Hudobno-pohybové činnosti</w:t>
      </w:r>
    </w:p>
    <w:p w:rsidR="00316EFC" w:rsidRPr="003E68F1" w:rsidRDefault="00316EFC" w:rsidP="00FC4DA8">
      <w:pPr>
        <w:pStyle w:val="Odsekzoznamu"/>
        <w:numPr>
          <w:ilvl w:val="0"/>
          <w:numId w:val="20"/>
        </w:numPr>
        <w:spacing w:after="0"/>
        <w:rPr>
          <w:rFonts w:ascii="Times New Roman" w:hAnsi="Times New Roman"/>
          <w:b/>
        </w:rPr>
      </w:pPr>
      <w:r w:rsidRPr="003E68F1">
        <w:rPr>
          <w:rFonts w:ascii="Times New Roman" w:hAnsi="Times New Roman"/>
          <w:b/>
        </w:rPr>
        <w:t>Hudobno – dramatické činnosti</w:t>
      </w:r>
    </w:p>
    <w:p w:rsidR="00316EFC" w:rsidRPr="003E68F1" w:rsidRDefault="00316EFC" w:rsidP="00FC4DA8">
      <w:pPr>
        <w:pStyle w:val="Odsekzoznamu"/>
        <w:numPr>
          <w:ilvl w:val="0"/>
          <w:numId w:val="20"/>
        </w:numPr>
        <w:spacing w:after="0"/>
        <w:rPr>
          <w:rFonts w:ascii="Times New Roman" w:hAnsi="Times New Roman"/>
          <w:b/>
        </w:rPr>
      </w:pPr>
      <w:r w:rsidRPr="003E68F1">
        <w:rPr>
          <w:rFonts w:ascii="Times New Roman" w:hAnsi="Times New Roman"/>
          <w:b/>
          <w:bCs/>
          <w:iCs/>
        </w:rPr>
        <w:t>Hudobno-vizuálne činnosti</w:t>
      </w:r>
    </w:p>
    <w:p w:rsidR="00316EFC" w:rsidRPr="002A3BDE" w:rsidRDefault="00316EFC" w:rsidP="00316EFC">
      <w:pPr>
        <w:widowControl w:val="0"/>
        <w:autoSpaceDE w:val="0"/>
        <w:autoSpaceDN w:val="0"/>
        <w:adjustRightInd w:val="0"/>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b/>
              </w:rPr>
            </w:pPr>
            <w:r w:rsidRPr="003E68F1">
              <w:rPr>
                <w:rFonts w:ascii="Times New Roman" w:hAnsi="Times New Roman"/>
                <w:b/>
              </w:rPr>
              <w:t>Ciele vyučovania</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t>1.</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 xml:space="preserve">rozvíjať hudobné kompetencie dieťaťa mladšieho školského veku, </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t>2.</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 xml:space="preserve">rozvíjať kultivovaný rečový, hlasový, pohybový prejav v spojení s hudbou, </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lastRenderedPageBreak/>
              <w:t>3.</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vychovávať aktívneho a vnímavého interpreta a percipienta hudby,</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t>4.</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 xml:space="preserve">naučiť žiaka orientovať sa vo svete hudobného umenia, </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t>5.</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 xml:space="preserve">rozvíjať emocionálny svet a hudobný vkus žiaka mladšieho školského veku, </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t>6.</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 xml:space="preserve">v rámci stanovených cieľov z hudobnej výchovy využívať integratívne prístupy a prieniky s ostatnými vyučovacími predmetmi v primárnej edukácii, </w:t>
            </w:r>
          </w:p>
        </w:tc>
      </w:tr>
      <w:tr w:rsidR="00316EFC" w:rsidRPr="003E68F1" w:rsidTr="003E68F1">
        <w:tc>
          <w:tcPr>
            <w:tcW w:w="534" w:type="dxa"/>
            <w:shd w:val="clear" w:color="auto" w:fill="A8D08D" w:themeFill="accent6" w:themeFillTint="99"/>
          </w:tcPr>
          <w:p w:rsidR="00316EFC" w:rsidRPr="003E68F1" w:rsidRDefault="00316EFC" w:rsidP="00316EFC">
            <w:pPr>
              <w:widowControl w:val="0"/>
              <w:tabs>
                <w:tab w:val="left" w:pos="1065"/>
              </w:tabs>
              <w:autoSpaceDE w:val="0"/>
              <w:autoSpaceDN w:val="0"/>
              <w:adjustRightInd w:val="0"/>
              <w:spacing w:after="0" w:line="240" w:lineRule="auto"/>
              <w:rPr>
                <w:rFonts w:ascii="Times New Roman" w:hAnsi="Times New Roman"/>
              </w:rPr>
            </w:pPr>
            <w:r w:rsidRPr="003E68F1">
              <w:rPr>
                <w:rFonts w:ascii="Times New Roman" w:hAnsi="Times New Roman"/>
              </w:rPr>
              <w:t>7.</w:t>
            </w:r>
          </w:p>
        </w:tc>
        <w:tc>
          <w:tcPr>
            <w:tcW w:w="8788" w:type="dxa"/>
            <w:shd w:val="clear" w:color="auto" w:fill="auto"/>
          </w:tcPr>
          <w:p w:rsidR="00316EFC" w:rsidRPr="003E68F1" w:rsidRDefault="00316EFC" w:rsidP="00316EFC">
            <w:pPr>
              <w:spacing w:after="0" w:line="240" w:lineRule="auto"/>
              <w:rPr>
                <w:rFonts w:ascii="Times New Roman" w:hAnsi="Times New Roman"/>
              </w:rPr>
            </w:pPr>
            <w:r w:rsidRPr="003E68F1">
              <w:rPr>
                <w:rFonts w:ascii="Times New Roman" w:hAnsi="Times New Roman"/>
              </w:rPr>
              <w:t>viesť žiakov k samostatnej práci a hudobnej tvorivosti.</w:t>
            </w:r>
          </w:p>
        </w:tc>
      </w:tr>
    </w:tbl>
    <w:p w:rsidR="00316EFC" w:rsidRDefault="00316EFC" w:rsidP="00316EFC">
      <w:pPr>
        <w:widowControl w:val="0"/>
        <w:autoSpaceDE w:val="0"/>
        <w:autoSpaceDN w:val="0"/>
        <w:adjustRightInd w:val="0"/>
        <w:spacing w:after="0"/>
        <w:rPr>
          <w:b/>
        </w:rPr>
      </w:pPr>
    </w:p>
    <w:p w:rsidR="00F25A64" w:rsidRPr="002A3BDE" w:rsidRDefault="00F25A64" w:rsidP="00316EFC">
      <w:pPr>
        <w:widowControl w:val="0"/>
        <w:autoSpaceDE w:val="0"/>
        <w:autoSpaceDN w:val="0"/>
        <w:adjustRightInd w:val="0"/>
        <w:spacing w:after="0"/>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b/>
              </w:rPr>
            </w:pPr>
            <w:r w:rsidRPr="00F25A64">
              <w:rPr>
                <w:rFonts w:ascii="Times New Roman" w:hAnsi="Times New Roman"/>
                <w:b/>
              </w:rPr>
              <w:t>Kľúčové kompetencie, ktoré predmet rozvíja</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t>1</w:t>
            </w:r>
          </w:p>
        </w:tc>
        <w:tc>
          <w:tcPr>
            <w:tcW w:w="8820" w:type="dxa"/>
            <w:shd w:val="clear" w:color="auto" w:fill="FFFFFF" w:themeFill="background1"/>
          </w:tcPr>
          <w:p w:rsidR="00316EFC" w:rsidRPr="00F25A64" w:rsidRDefault="00316EFC" w:rsidP="00316EFC">
            <w:pPr>
              <w:pStyle w:val="Default"/>
              <w:spacing w:after="27"/>
              <w:rPr>
                <w:b/>
                <w:bCs/>
                <w:sz w:val="22"/>
                <w:szCs w:val="22"/>
              </w:rPr>
            </w:pPr>
            <w:r w:rsidRPr="00F25A64">
              <w:rPr>
                <w:b/>
                <w:bCs/>
                <w:sz w:val="22"/>
                <w:szCs w:val="22"/>
              </w:rPr>
              <w:t>Sociálne komunikačné kompetencie</w:t>
            </w:r>
          </w:p>
          <w:p w:rsidR="00316EFC" w:rsidRPr="00F25A64" w:rsidRDefault="00316EFC" w:rsidP="00316EFC">
            <w:pPr>
              <w:pStyle w:val="Default"/>
              <w:spacing w:after="27"/>
              <w:rPr>
                <w:sz w:val="22"/>
                <w:szCs w:val="22"/>
              </w:rPr>
            </w:pPr>
            <w:r w:rsidRPr="00F25A64">
              <w:rPr>
                <w:sz w:val="22"/>
                <w:szCs w:val="22"/>
              </w:rPr>
              <w:t xml:space="preserve">- vyjadruje sa súvisle, výstižne a kultivovane písomnou aj ústnou formou primeranou primárnemu stupňu vzdelávania, </w:t>
            </w:r>
          </w:p>
          <w:p w:rsidR="00316EFC" w:rsidRPr="00F25A64" w:rsidRDefault="00316EFC" w:rsidP="00316EFC">
            <w:pPr>
              <w:pStyle w:val="Default"/>
              <w:spacing w:after="27"/>
              <w:rPr>
                <w:sz w:val="22"/>
                <w:szCs w:val="22"/>
              </w:rPr>
            </w:pPr>
            <w:r w:rsidRPr="00F25A64">
              <w:rPr>
                <w:sz w:val="22"/>
                <w:szCs w:val="22"/>
              </w:rPr>
              <w:t xml:space="preserve">- dokáže určitý čas sústredene načúvať, náležite reagovať, používať vhodné argumenty a vyjadriť svoj názor, </w:t>
            </w:r>
          </w:p>
          <w:p w:rsidR="00316EFC" w:rsidRPr="00F25A64" w:rsidRDefault="00316EFC" w:rsidP="00316EFC">
            <w:pPr>
              <w:pStyle w:val="Default"/>
              <w:spacing w:after="27"/>
              <w:rPr>
                <w:sz w:val="22"/>
                <w:szCs w:val="22"/>
              </w:rPr>
            </w:pPr>
            <w:r w:rsidRPr="00F25A64">
              <w:rPr>
                <w:sz w:val="22"/>
                <w:szCs w:val="22"/>
              </w:rPr>
              <w:t xml:space="preserve">- uplatňuje ústretovú komunikáciu pre vytváranie dobrých vzťahov so spolužiakmi, učiteľmi, rodičmi a s ďalšími ľuďmi, s ktorými prichádza do kontaktu, </w:t>
            </w:r>
          </w:p>
          <w:p w:rsidR="00316EFC" w:rsidRPr="00F25A64" w:rsidRDefault="00316EFC" w:rsidP="00316EFC">
            <w:pPr>
              <w:pStyle w:val="Default"/>
              <w:spacing w:after="27"/>
              <w:rPr>
                <w:sz w:val="22"/>
                <w:szCs w:val="22"/>
              </w:rPr>
            </w:pPr>
            <w:r w:rsidRPr="00F25A64">
              <w:rPr>
                <w:sz w:val="22"/>
                <w:szCs w:val="22"/>
              </w:rPr>
              <w:t xml:space="preserve">- rozumie rôznym typom doterajších textov a bežne používaným prejavom neverbálnej komunikácie a dokáže na ne adekvátne reagovať, </w:t>
            </w:r>
          </w:p>
          <w:p w:rsidR="00316EFC" w:rsidRPr="00F25A64" w:rsidRDefault="00316EFC" w:rsidP="00316EFC">
            <w:pPr>
              <w:pStyle w:val="Default"/>
              <w:spacing w:after="27"/>
              <w:rPr>
                <w:sz w:val="22"/>
                <w:szCs w:val="22"/>
              </w:rPr>
            </w:pPr>
            <w:r w:rsidRPr="00F25A64">
              <w:rPr>
                <w:sz w:val="22"/>
                <w:szCs w:val="22"/>
              </w:rPr>
              <w:t xml:space="preserve">- na základnej úrovni využíva technické prostriedky medziosobnej komunikácie, </w:t>
            </w:r>
          </w:p>
          <w:p w:rsidR="00316EFC" w:rsidRPr="00F25A64" w:rsidRDefault="00316EFC" w:rsidP="00316EFC">
            <w:pPr>
              <w:pStyle w:val="Default"/>
              <w:spacing w:after="27"/>
              <w:rPr>
                <w:sz w:val="22"/>
                <w:szCs w:val="22"/>
              </w:rPr>
            </w:pPr>
            <w:r w:rsidRPr="00F25A64">
              <w:rPr>
                <w:sz w:val="22"/>
                <w:szCs w:val="22"/>
              </w:rPr>
              <w:t xml:space="preserve">- rešpektuje kultúrnu rozmanitosť a preukazuje záujem o primeranú formu medzikultúrnej komunikácie, </w:t>
            </w:r>
          </w:p>
          <w:p w:rsidR="00316EFC" w:rsidRPr="00F25A64" w:rsidRDefault="00316EFC" w:rsidP="00316EFC">
            <w:pPr>
              <w:pStyle w:val="Default"/>
              <w:spacing w:after="27"/>
              <w:rPr>
                <w:b/>
                <w:bCs/>
                <w:sz w:val="22"/>
                <w:szCs w:val="22"/>
              </w:rPr>
            </w:pPr>
            <w:r w:rsidRPr="00F25A64">
              <w:rPr>
                <w:sz w:val="22"/>
                <w:szCs w:val="22"/>
              </w:rPr>
              <w:t>- je schopný na primeranej úrovni porozumieť hovorenému textu, uplatniť sa v osobnej konverzácii, ako aj tvoriť texty, týkajúce sa bežných životných situácií</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t>2</w:t>
            </w:r>
          </w:p>
        </w:tc>
        <w:tc>
          <w:tcPr>
            <w:tcW w:w="8820" w:type="dxa"/>
            <w:shd w:val="clear" w:color="auto" w:fill="FFFFFF" w:themeFill="background1"/>
          </w:tcPr>
          <w:p w:rsidR="00316EFC" w:rsidRPr="00F25A64" w:rsidRDefault="00316EFC" w:rsidP="00316EFC">
            <w:pPr>
              <w:rPr>
                <w:rFonts w:ascii="Times New Roman" w:hAnsi="Times New Roman"/>
                <w:b/>
                <w:bCs/>
              </w:rPr>
            </w:pPr>
            <w:r w:rsidRPr="00F25A64">
              <w:rPr>
                <w:rFonts w:ascii="Times New Roman" w:hAnsi="Times New Roman"/>
                <w:b/>
                <w:bCs/>
              </w:rPr>
              <w:t>Kompetencia uplatňovať základ matem. myslenia a zákl. schopnosti poznávania v oblasti vied a techniky</w:t>
            </w:r>
          </w:p>
          <w:p w:rsidR="00316EFC" w:rsidRPr="00F25A64" w:rsidRDefault="00316EFC" w:rsidP="00316EFC">
            <w:pPr>
              <w:rPr>
                <w:rFonts w:ascii="Times New Roman" w:hAnsi="Times New Roman"/>
              </w:rPr>
            </w:pPr>
            <w:r w:rsidRPr="00F25A64">
              <w:rPr>
                <w:rFonts w:ascii="Times New Roman" w:hAnsi="Times New Roman"/>
              </w:rPr>
              <w:t>- je pripravený ďalej si rozvíjať schopnosť objavovať, pýtať sa a hľadať odpovede, ktoré smerujú k systematizácii poznatkov,</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t>3</w:t>
            </w:r>
          </w:p>
        </w:tc>
        <w:tc>
          <w:tcPr>
            <w:tcW w:w="8820" w:type="dxa"/>
            <w:shd w:val="clear" w:color="auto" w:fill="FFFFFF" w:themeFill="background1"/>
          </w:tcPr>
          <w:p w:rsidR="00316EFC" w:rsidRPr="00F25A64" w:rsidRDefault="00316EFC" w:rsidP="00316EFC">
            <w:pPr>
              <w:rPr>
                <w:rFonts w:ascii="Times New Roman" w:hAnsi="Times New Roman"/>
                <w:b/>
                <w:bCs/>
              </w:rPr>
            </w:pPr>
            <w:r w:rsidRPr="00F25A64">
              <w:rPr>
                <w:rFonts w:ascii="Times New Roman" w:hAnsi="Times New Roman"/>
                <w:b/>
                <w:bCs/>
              </w:rPr>
              <w:t>Kompetencie v oblasti informačných a komunikačných technológií</w:t>
            </w:r>
          </w:p>
          <w:p w:rsidR="00316EFC" w:rsidRPr="00F25A64" w:rsidRDefault="00316EFC" w:rsidP="00316EFC">
            <w:pPr>
              <w:pStyle w:val="Default"/>
              <w:spacing w:after="19"/>
              <w:rPr>
                <w:sz w:val="22"/>
                <w:szCs w:val="22"/>
              </w:rPr>
            </w:pPr>
            <w:r w:rsidRPr="00F25A64">
              <w:rPr>
                <w:sz w:val="22"/>
                <w:szCs w:val="22"/>
              </w:rPr>
              <w:t xml:space="preserve">- dokáže primerane veku komunikovať pomocou elektronických médií, </w:t>
            </w:r>
          </w:p>
          <w:p w:rsidR="00316EFC" w:rsidRPr="00F25A64" w:rsidRDefault="00316EFC" w:rsidP="00316EFC">
            <w:pPr>
              <w:pStyle w:val="Default"/>
              <w:spacing w:after="19"/>
              <w:rPr>
                <w:sz w:val="22"/>
                <w:szCs w:val="22"/>
              </w:rPr>
            </w:pPr>
            <w:r w:rsidRPr="00F25A64">
              <w:rPr>
                <w:sz w:val="22"/>
                <w:szCs w:val="22"/>
              </w:rPr>
              <w:t xml:space="preserve">- dokáže adekvátne veku aktívne vyhľadávať informácie na internete, </w:t>
            </w:r>
          </w:p>
          <w:p w:rsidR="00316EFC" w:rsidRPr="00F25A64" w:rsidRDefault="00316EFC" w:rsidP="00316EFC">
            <w:pPr>
              <w:pStyle w:val="Default"/>
              <w:spacing w:after="19"/>
              <w:rPr>
                <w:sz w:val="22"/>
                <w:szCs w:val="22"/>
              </w:rPr>
            </w:pPr>
            <w:r w:rsidRPr="00F25A64">
              <w:rPr>
                <w:sz w:val="22"/>
                <w:szCs w:val="22"/>
              </w:rPr>
              <w:t xml:space="preserve">- vie používať rôzne vyučovacie programy, </w:t>
            </w:r>
          </w:p>
          <w:p w:rsidR="00316EFC" w:rsidRPr="00F25A64" w:rsidRDefault="00316EFC" w:rsidP="00316EFC">
            <w:pPr>
              <w:pStyle w:val="Default"/>
              <w:spacing w:after="19"/>
              <w:rPr>
                <w:sz w:val="22"/>
                <w:szCs w:val="22"/>
              </w:rPr>
            </w:pPr>
            <w:r w:rsidRPr="00F25A64">
              <w:rPr>
                <w:sz w:val="22"/>
                <w:szCs w:val="22"/>
              </w:rPr>
              <w:t xml:space="preserve">- chápe, že je rozdiel medzi reálnym a virtuálnym svetom, </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t>4</w:t>
            </w:r>
          </w:p>
        </w:tc>
        <w:tc>
          <w:tcPr>
            <w:tcW w:w="8820" w:type="dxa"/>
            <w:shd w:val="clear" w:color="auto" w:fill="FFFFFF" w:themeFill="background1"/>
          </w:tcPr>
          <w:p w:rsidR="00316EFC" w:rsidRPr="00F25A64" w:rsidRDefault="00316EFC" w:rsidP="00316EFC">
            <w:pPr>
              <w:rPr>
                <w:rFonts w:ascii="Times New Roman" w:hAnsi="Times New Roman"/>
                <w:b/>
                <w:bCs/>
              </w:rPr>
            </w:pPr>
            <w:r w:rsidRPr="00F25A64">
              <w:rPr>
                <w:rFonts w:ascii="Times New Roman" w:hAnsi="Times New Roman"/>
                <w:b/>
                <w:bCs/>
              </w:rPr>
              <w:t>Kompetencia učiť sa</w:t>
            </w:r>
          </w:p>
          <w:p w:rsidR="00316EFC" w:rsidRPr="00F25A64" w:rsidRDefault="00316EFC" w:rsidP="00316EFC">
            <w:pPr>
              <w:autoSpaceDE w:val="0"/>
              <w:autoSpaceDN w:val="0"/>
              <w:adjustRightInd w:val="0"/>
              <w:rPr>
                <w:rFonts w:ascii="Times New Roman" w:hAnsi="Times New Roman"/>
              </w:rPr>
            </w:pPr>
            <w:r w:rsidRPr="00F25A64">
              <w:rPr>
                <w:rFonts w:ascii="Times New Roman" w:hAnsi="Times New Roman"/>
              </w:rPr>
              <w:t xml:space="preserve">-má osvojené základy schopnosti sebareflexie pri poznávaní svojich myšlienkových postupov, </w:t>
            </w:r>
          </w:p>
          <w:p w:rsidR="00316EFC" w:rsidRPr="00F25A64" w:rsidRDefault="00316EFC" w:rsidP="00316EFC">
            <w:pPr>
              <w:pStyle w:val="Default"/>
              <w:spacing w:after="21"/>
              <w:rPr>
                <w:color w:val="auto"/>
                <w:sz w:val="22"/>
                <w:szCs w:val="22"/>
              </w:rPr>
            </w:pPr>
            <w:r w:rsidRPr="00F25A64">
              <w:rPr>
                <w:color w:val="auto"/>
                <w:sz w:val="22"/>
                <w:szCs w:val="22"/>
              </w:rPr>
              <w:t xml:space="preserve">- uplatňuje základy rôznych techník učenia sa a osvojovania si poznatkov, </w:t>
            </w:r>
          </w:p>
          <w:p w:rsidR="00316EFC" w:rsidRPr="00F25A64" w:rsidRDefault="00316EFC" w:rsidP="00316EFC">
            <w:pPr>
              <w:pStyle w:val="Default"/>
              <w:spacing w:after="21"/>
              <w:rPr>
                <w:color w:val="auto"/>
                <w:sz w:val="22"/>
                <w:szCs w:val="22"/>
              </w:rPr>
            </w:pPr>
            <w:r w:rsidRPr="00F25A64">
              <w:rPr>
                <w:color w:val="auto"/>
                <w:sz w:val="22"/>
                <w:szCs w:val="22"/>
              </w:rPr>
              <w:t xml:space="preserve">- vyberá a hodnotí získané informácie, spracováva ich a využíva vo svojom učení a v iných činnostiach, </w:t>
            </w:r>
          </w:p>
          <w:p w:rsidR="00316EFC" w:rsidRPr="00F25A64" w:rsidRDefault="00316EFC" w:rsidP="00316EFC">
            <w:pPr>
              <w:rPr>
                <w:rFonts w:ascii="Times New Roman" w:hAnsi="Times New Roman"/>
                <w:b/>
                <w:bCs/>
              </w:rPr>
            </w:pPr>
            <w:r w:rsidRPr="00F25A64">
              <w:rPr>
                <w:rFonts w:ascii="Times New Roman" w:hAnsi="Times New Roman"/>
              </w:rPr>
              <w:t>- uvedomuje si význam vytrvalosti a iniciatívy pre svoj pokrok,</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t>5</w:t>
            </w:r>
          </w:p>
        </w:tc>
        <w:tc>
          <w:tcPr>
            <w:tcW w:w="8820" w:type="dxa"/>
            <w:shd w:val="clear" w:color="auto" w:fill="FFFFFF" w:themeFill="background1"/>
          </w:tcPr>
          <w:p w:rsidR="00316EFC" w:rsidRPr="00F25A64" w:rsidRDefault="00316EFC" w:rsidP="00316EFC">
            <w:pPr>
              <w:rPr>
                <w:rFonts w:ascii="Times New Roman" w:hAnsi="Times New Roman"/>
                <w:b/>
                <w:bCs/>
              </w:rPr>
            </w:pPr>
            <w:r w:rsidRPr="00F25A64">
              <w:rPr>
                <w:rFonts w:ascii="Times New Roman" w:hAnsi="Times New Roman"/>
                <w:b/>
                <w:bCs/>
              </w:rPr>
              <w:t>Kompetencia riešiť problémy</w:t>
            </w:r>
          </w:p>
          <w:p w:rsidR="00316EFC" w:rsidRPr="00F25A64" w:rsidRDefault="00316EFC" w:rsidP="00316EFC">
            <w:pPr>
              <w:pStyle w:val="Default"/>
              <w:spacing w:after="87"/>
              <w:rPr>
                <w:color w:val="auto"/>
                <w:sz w:val="22"/>
                <w:szCs w:val="22"/>
              </w:rPr>
            </w:pPr>
            <w:r w:rsidRPr="00F25A64">
              <w:rPr>
                <w:color w:val="auto"/>
                <w:sz w:val="22"/>
                <w:szCs w:val="22"/>
              </w:rPr>
              <w:t xml:space="preserve">- vníma a sleduje problémové situácie v škole a vo svojom najbližšom okolí, vie rozoznať ozajstný problém, premýšľa o jeho príčinách a navrhne riešenie podľa svojich vedomostí a skúseností z danej oblasti, </w:t>
            </w:r>
          </w:p>
          <w:p w:rsidR="00316EFC" w:rsidRPr="00F25A64" w:rsidRDefault="00316EFC" w:rsidP="00316EFC">
            <w:pPr>
              <w:pStyle w:val="Default"/>
              <w:spacing w:after="87"/>
              <w:rPr>
                <w:color w:val="auto"/>
                <w:sz w:val="22"/>
                <w:szCs w:val="22"/>
              </w:rPr>
            </w:pPr>
            <w:r w:rsidRPr="00F25A64">
              <w:rPr>
                <w:color w:val="auto"/>
                <w:sz w:val="22"/>
                <w:szCs w:val="22"/>
              </w:rPr>
              <w:t xml:space="preserve">- pri riešení problémov hľadá a využíva rôzne informácie, skúša viaceré možnosti riešenia problému, overuje správnosť riešenia a osvedčené postupy aplikuje pri podobných alebo nových </w:t>
            </w:r>
            <w:r w:rsidRPr="00F25A64">
              <w:rPr>
                <w:color w:val="auto"/>
                <w:sz w:val="22"/>
                <w:szCs w:val="22"/>
              </w:rPr>
              <w:lastRenderedPageBreak/>
              <w:t xml:space="preserve">problémoch, </w:t>
            </w:r>
          </w:p>
          <w:p w:rsidR="00316EFC" w:rsidRPr="00F25A64" w:rsidRDefault="00316EFC" w:rsidP="00316EFC">
            <w:pPr>
              <w:rPr>
                <w:rFonts w:ascii="Times New Roman" w:hAnsi="Times New Roman"/>
                <w:b/>
                <w:bCs/>
              </w:rPr>
            </w:pPr>
            <w:r w:rsidRPr="00F25A64">
              <w:rPr>
                <w:rFonts w:ascii="Times New Roman" w:hAnsi="Times New Roman"/>
              </w:rPr>
              <w:t>- pokúša sa problémy a konflikty vo vzťahoch riešiť primeraným (chápavým a spolupracujúcim) spôsobom,</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lastRenderedPageBreak/>
              <w:t>6</w:t>
            </w:r>
          </w:p>
        </w:tc>
        <w:tc>
          <w:tcPr>
            <w:tcW w:w="8820" w:type="dxa"/>
            <w:shd w:val="clear" w:color="auto" w:fill="FFFFFF" w:themeFill="background1"/>
          </w:tcPr>
          <w:p w:rsidR="00316EFC" w:rsidRPr="00F25A64" w:rsidRDefault="00316EFC" w:rsidP="00316EFC">
            <w:pPr>
              <w:rPr>
                <w:rFonts w:ascii="Times New Roman" w:hAnsi="Times New Roman"/>
                <w:b/>
                <w:bCs/>
              </w:rPr>
            </w:pPr>
            <w:r w:rsidRPr="00F25A64">
              <w:rPr>
                <w:rFonts w:ascii="Times New Roman" w:hAnsi="Times New Roman"/>
                <w:b/>
                <w:bCs/>
              </w:rPr>
              <w:t>Kompetencie občianske, sociálne a osobné</w:t>
            </w:r>
          </w:p>
          <w:p w:rsidR="00316EFC" w:rsidRPr="00F25A64" w:rsidRDefault="00316EFC" w:rsidP="00316EFC">
            <w:pPr>
              <w:pStyle w:val="Default"/>
              <w:spacing w:after="27"/>
              <w:rPr>
                <w:color w:val="auto"/>
                <w:sz w:val="22"/>
                <w:szCs w:val="22"/>
              </w:rPr>
            </w:pPr>
            <w:r w:rsidRPr="00F25A64">
              <w:rPr>
                <w:color w:val="auto"/>
                <w:sz w:val="22"/>
                <w:szCs w:val="22"/>
              </w:rPr>
              <w:t xml:space="preserve">- má základy pre smerovanie k pozitívnemu sebaobrazu a sebadôvere, </w:t>
            </w:r>
          </w:p>
          <w:p w:rsidR="00316EFC" w:rsidRPr="00F25A64" w:rsidRDefault="00316EFC" w:rsidP="00316EFC">
            <w:pPr>
              <w:pStyle w:val="Default"/>
              <w:spacing w:after="27"/>
              <w:rPr>
                <w:color w:val="auto"/>
                <w:sz w:val="22"/>
                <w:szCs w:val="22"/>
              </w:rPr>
            </w:pPr>
            <w:r w:rsidRPr="00F25A64">
              <w:rPr>
                <w:color w:val="auto"/>
                <w:sz w:val="22"/>
                <w:szCs w:val="22"/>
              </w:rPr>
              <w:t xml:space="preserve">- uvedomuje si vlastné potreby a tvorivo využíva svoje možnosti, </w:t>
            </w:r>
          </w:p>
          <w:p w:rsidR="00316EFC" w:rsidRPr="00F25A64" w:rsidRDefault="00316EFC" w:rsidP="00316EFC">
            <w:pPr>
              <w:pStyle w:val="Default"/>
              <w:spacing w:after="27"/>
              <w:rPr>
                <w:color w:val="auto"/>
                <w:sz w:val="22"/>
                <w:szCs w:val="22"/>
              </w:rPr>
            </w:pPr>
            <w:r w:rsidRPr="00F25A64">
              <w:rPr>
                <w:color w:val="auto"/>
                <w:sz w:val="22"/>
                <w:szCs w:val="22"/>
              </w:rPr>
              <w:t xml:space="preserve">- dokáže odhadnúť svoje silné a slabé stránky ako svoje rozvojové možnosti, </w:t>
            </w:r>
          </w:p>
          <w:p w:rsidR="00316EFC" w:rsidRPr="00F25A64" w:rsidRDefault="00316EFC" w:rsidP="00316EFC">
            <w:pPr>
              <w:pStyle w:val="Default"/>
              <w:spacing w:after="27"/>
              <w:rPr>
                <w:color w:val="auto"/>
                <w:sz w:val="22"/>
                <w:szCs w:val="22"/>
              </w:rPr>
            </w:pPr>
            <w:r w:rsidRPr="00F25A64">
              <w:rPr>
                <w:color w:val="auto"/>
                <w:sz w:val="22"/>
                <w:szCs w:val="22"/>
              </w:rPr>
              <w:t xml:space="preserve">- uvedomuje si dôležitosť ochrany svojho zdravia a jeho súvislosť s vhodným a aktívnym trávením voľného času, </w:t>
            </w:r>
          </w:p>
          <w:p w:rsidR="00316EFC" w:rsidRPr="00F25A64" w:rsidRDefault="00316EFC" w:rsidP="00316EFC">
            <w:pPr>
              <w:pStyle w:val="Default"/>
              <w:spacing w:after="27"/>
              <w:rPr>
                <w:color w:val="auto"/>
                <w:sz w:val="22"/>
                <w:szCs w:val="22"/>
              </w:rPr>
            </w:pPr>
            <w:r w:rsidRPr="00F25A64">
              <w:rPr>
                <w:color w:val="auto"/>
                <w:sz w:val="22"/>
                <w:szCs w:val="22"/>
              </w:rPr>
              <w:t xml:space="preserve">- dokáže primerane veku odhadnúť dôsledky svojich rozhodnutí a činov, </w:t>
            </w:r>
          </w:p>
          <w:p w:rsidR="00316EFC" w:rsidRPr="00F25A64" w:rsidRDefault="00316EFC" w:rsidP="00316EFC">
            <w:pPr>
              <w:pStyle w:val="Default"/>
              <w:spacing w:after="27"/>
              <w:rPr>
                <w:color w:val="auto"/>
                <w:sz w:val="22"/>
                <w:szCs w:val="22"/>
              </w:rPr>
            </w:pPr>
            <w:r w:rsidRPr="00F25A64">
              <w:rPr>
                <w:color w:val="auto"/>
                <w:sz w:val="22"/>
                <w:szCs w:val="22"/>
              </w:rPr>
              <w:t xml:space="preserve">- uvedomuje si, že má svoje práva a povinnosti, </w:t>
            </w:r>
          </w:p>
          <w:p w:rsidR="00316EFC" w:rsidRPr="00F25A64" w:rsidRDefault="00316EFC" w:rsidP="00316EFC">
            <w:pPr>
              <w:pStyle w:val="Default"/>
              <w:spacing w:after="27"/>
              <w:rPr>
                <w:color w:val="auto"/>
                <w:sz w:val="22"/>
                <w:szCs w:val="22"/>
              </w:rPr>
            </w:pPr>
            <w:r w:rsidRPr="00F25A64">
              <w:rPr>
                <w:color w:val="auto"/>
                <w:sz w:val="22"/>
                <w:szCs w:val="22"/>
              </w:rPr>
              <w:t xml:space="preserve">- má osvojené základy pre efektívnu spoluprácu v skupine, </w:t>
            </w:r>
          </w:p>
          <w:p w:rsidR="00316EFC" w:rsidRPr="00F25A64" w:rsidRDefault="00316EFC" w:rsidP="00316EFC">
            <w:pPr>
              <w:pStyle w:val="Default"/>
              <w:spacing w:after="27"/>
              <w:rPr>
                <w:color w:val="auto"/>
                <w:sz w:val="22"/>
                <w:szCs w:val="22"/>
              </w:rPr>
            </w:pPr>
            <w:r w:rsidRPr="00F25A64">
              <w:rPr>
                <w:color w:val="auto"/>
                <w:sz w:val="22"/>
                <w:szCs w:val="22"/>
              </w:rPr>
              <w:t xml:space="preserve">- dokáže prijímať nové nápady alebo aj sám prichádza s novými nápadmi a postupmi pri spoločnej práci, </w:t>
            </w:r>
          </w:p>
          <w:p w:rsidR="00316EFC" w:rsidRPr="00F25A64" w:rsidRDefault="00316EFC" w:rsidP="00316EFC">
            <w:pPr>
              <w:rPr>
                <w:rFonts w:ascii="Times New Roman" w:hAnsi="Times New Roman"/>
                <w:b/>
                <w:bCs/>
              </w:rPr>
            </w:pPr>
            <w:r w:rsidRPr="00F25A64">
              <w:rPr>
                <w:rFonts w:ascii="Times New Roman" w:hAnsi="Times New Roman"/>
              </w:rPr>
              <w:t>- uvedomuje si význam sociálno-emočnej klímy v triede a svojím konaním prispieva k dobrým medziľudským vzťahom,</w:t>
            </w:r>
          </w:p>
        </w:tc>
      </w:tr>
      <w:tr w:rsidR="00316EFC" w:rsidRPr="00F25A64" w:rsidTr="003E68F1">
        <w:tc>
          <w:tcPr>
            <w:tcW w:w="531" w:type="dxa"/>
            <w:shd w:val="clear" w:color="auto" w:fill="A8D08D" w:themeFill="accent6" w:themeFillTint="99"/>
          </w:tcPr>
          <w:p w:rsidR="00316EFC" w:rsidRPr="00F25A64" w:rsidRDefault="00316EFC" w:rsidP="00316EFC">
            <w:pPr>
              <w:widowControl w:val="0"/>
              <w:tabs>
                <w:tab w:val="left" w:pos="1065"/>
              </w:tabs>
              <w:autoSpaceDE w:val="0"/>
              <w:autoSpaceDN w:val="0"/>
              <w:adjustRightInd w:val="0"/>
              <w:spacing w:after="0" w:line="240" w:lineRule="auto"/>
              <w:rPr>
                <w:rFonts w:ascii="Times New Roman" w:hAnsi="Times New Roman"/>
              </w:rPr>
            </w:pPr>
            <w:r w:rsidRPr="00F25A64">
              <w:rPr>
                <w:rFonts w:ascii="Times New Roman" w:hAnsi="Times New Roman"/>
              </w:rPr>
              <w:t>7</w:t>
            </w:r>
          </w:p>
        </w:tc>
        <w:tc>
          <w:tcPr>
            <w:tcW w:w="8820" w:type="dxa"/>
            <w:shd w:val="clear" w:color="auto" w:fill="FFFFFF" w:themeFill="background1"/>
          </w:tcPr>
          <w:p w:rsidR="00316EFC" w:rsidRPr="00F25A64" w:rsidRDefault="00316EFC" w:rsidP="00316EFC">
            <w:pPr>
              <w:rPr>
                <w:rFonts w:ascii="Times New Roman" w:hAnsi="Times New Roman"/>
                <w:b/>
                <w:bCs/>
              </w:rPr>
            </w:pPr>
            <w:r w:rsidRPr="00F25A64">
              <w:rPr>
                <w:rFonts w:ascii="Times New Roman" w:hAnsi="Times New Roman"/>
                <w:b/>
                <w:bCs/>
              </w:rPr>
              <w:t>Kompetencie vnímať a chápať kultúru a vyjadrovať sa nástrojmi kultúry</w:t>
            </w:r>
          </w:p>
          <w:p w:rsidR="00316EFC" w:rsidRPr="00F25A64" w:rsidRDefault="00316EFC" w:rsidP="00316EFC">
            <w:pPr>
              <w:pStyle w:val="Default"/>
              <w:spacing w:after="87"/>
              <w:rPr>
                <w:color w:val="auto"/>
                <w:sz w:val="22"/>
                <w:szCs w:val="22"/>
              </w:rPr>
            </w:pPr>
            <w:r w:rsidRPr="00F25A64">
              <w:rPr>
                <w:color w:val="auto"/>
                <w:sz w:val="22"/>
                <w:szCs w:val="22"/>
              </w:rPr>
              <w:t xml:space="preserve">- dokáže sa vyjadrovať na úrovni základnej kultúrnej gramotnosti prostredníctvom umeleckých a iných vyjadrovacích prostriedkov, </w:t>
            </w:r>
          </w:p>
        </w:tc>
      </w:tr>
    </w:tbl>
    <w:p w:rsidR="00316EFC" w:rsidRPr="002A3BDE" w:rsidRDefault="00316EFC" w:rsidP="00316EFC"/>
    <w:p w:rsidR="00316EFC" w:rsidRPr="002A3BDE" w:rsidRDefault="00316EFC" w:rsidP="00316EFC">
      <w:pPr>
        <w:rPr>
          <w:b/>
        </w:rPr>
      </w:pPr>
    </w:p>
    <w:p w:rsidR="00316EFC" w:rsidRPr="003E68F1" w:rsidRDefault="00316EFC" w:rsidP="00316EFC">
      <w:pPr>
        <w:rPr>
          <w:rFonts w:ascii="Times New Roman" w:hAnsi="Times New Roman"/>
          <w:b/>
        </w:rPr>
      </w:pPr>
      <w:r w:rsidRPr="002A3BDE">
        <w:rPr>
          <w:b/>
        </w:rPr>
        <w:t>Stratégie  vyučovania</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701"/>
        <w:gridCol w:w="1462"/>
        <w:gridCol w:w="1515"/>
        <w:gridCol w:w="1904"/>
      </w:tblGrid>
      <w:tr w:rsidR="00316EFC" w:rsidRPr="00F25A64" w:rsidTr="00BA0CCA">
        <w:tc>
          <w:tcPr>
            <w:tcW w:w="1384" w:type="dxa"/>
            <w:shd w:val="clear" w:color="auto" w:fill="A8D08D" w:themeFill="accent6" w:themeFillTint="99"/>
          </w:tcPr>
          <w:p w:rsidR="00316EFC" w:rsidRPr="00F25A64" w:rsidRDefault="003E68F1" w:rsidP="003E68F1">
            <w:pPr>
              <w:tabs>
                <w:tab w:val="left" w:pos="990"/>
              </w:tabs>
              <w:spacing w:after="0" w:line="240" w:lineRule="auto"/>
              <w:rPr>
                <w:rFonts w:ascii="Times New Roman" w:hAnsi="Times New Roman"/>
                <w:b/>
              </w:rPr>
            </w:pPr>
            <w:r w:rsidRPr="00F25A64">
              <w:rPr>
                <w:rFonts w:ascii="Times New Roman" w:hAnsi="Times New Roman"/>
                <w:b/>
              </w:rPr>
              <w:t>Činnosti</w:t>
            </w:r>
          </w:p>
        </w:tc>
        <w:tc>
          <w:tcPr>
            <w:tcW w:w="1276" w:type="dxa"/>
            <w:shd w:val="clear" w:color="auto" w:fill="A8D08D" w:themeFill="accent6" w:themeFillTint="99"/>
          </w:tcPr>
          <w:p w:rsidR="00316EFC" w:rsidRPr="00F25A64" w:rsidRDefault="00316EFC" w:rsidP="00316EFC">
            <w:pPr>
              <w:spacing w:after="0" w:line="240" w:lineRule="auto"/>
              <w:rPr>
                <w:rFonts w:ascii="Times New Roman" w:hAnsi="Times New Roman"/>
                <w:b/>
              </w:rPr>
            </w:pPr>
            <w:r w:rsidRPr="00F25A64">
              <w:rPr>
                <w:rFonts w:ascii="Times New Roman" w:hAnsi="Times New Roman"/>
                <w:b/>
              </w:rPr>
              <w:t>Téma</w:t>
            </w:r>
          </w:p>
        </w:tc>
        <w:tc>
          <w:tcPr>
            <w:tcW w:w="1701" w:type="dxa"/>
            <w:shd w:val="clear" w:color="auto" w:fill="A8D08D" w:themeFill="accent6" w:themeFillTint="99"/>
          </w:tcPr>
          <w:p w:rsidR="00316EFC" w:rsidRPr="00F25A64" w:rsidRDefault="00316EFC" w:rsidP="00316EFC">
            <w:pPr>
              <w:spacing w:after="0" w:line="240" w:lineRule="auto"/>
              <w:rPr>
                <w:rFonts w:ascii="Times New Roman" w:hAnsi="Times New Roman"/>
                <w:b/>
              </w:rPr>
            </w:pPr>
            <w:r w:rsidRPr="00F25A64">
              <w:rPr>
                <w:rFonts w:ascii="Times New Roman" w:hAnsi="Times New Roman"/>
                <w:b/>
              </w:rPr>
              <w:t>Obsahový štandard</w:t>
            </w:r>
          </w:p>
        </w:tc>
        <w:tc>
          <w:tcPr>
            <w:tcW w:w="1462" w:type="dxa"/>
            <w:shd w:val="clear" w:color="auto" w:fill="A8D08D" w:themeFill="accent6" w:themeFillTint="99"/>
          </w:tcPr>
          <w:p w:rsidR="00316EFC" w:rsidRPr="00F25A64" w:rsidRDefault="00316EFC" w:rsidP="00316EFC">
            <w:pPr>
              <w:spacing w:after="0" w:line="240" w:lineRule="auto"/>
              <w:rPr>
                <w:rFonts w:ascii="Times New Roman" w:hAnsi="Times New Roman"/>
                <w:b/>
              </w:rPr>
            </w:pPr>
            <w:r w:rsidRPr="00F25A64">
              <w:rPr>
                <w:rFonts w:ascii="Times New Roman" w:hAnsi="Times New Roman"/>
                <w:b/>
              </w:rPr>
              <w:t>Metódy a postupy</w:t>
            </w:r>
          </w:p>
        </w:tc>
        <w:tc>
          <w:tcPr>
            <w:tcW w:w="1515" w:type="dxa"/>
            <w:shd w:val="clear" w:color="auto" w:fill="A8D08D" w:themeFill="accent6" w:themeFillTint="99"/>
          </w:tcPr>
          <w:p w:rsidR="00316EFC" w:rsidRPr="00F25A64" w:rsidRDefault="00316EFC" w:rsidP="00316EFC">
            <w:pPr>
              <w:spacing w:after="0" w:line="240" w:lineRule="auto"/>
              <w:rPr>
                <w:rFonts w:ascii="Times New Roman" w:hAnsi="Times New Roman"/>
                <w:b/>
              </w:rPr>
            </w:pPr>
            <w:r w:rsidRPr="00F25A64">
              <w:rPr>
                <w:rFonts w:ascii="Times New Roman" w:hAnsi="Times New Roman"/>
                <w:b/>
              </w:rPr>
              <w:t>Organizačné formy práce</w:t>
            </w:r>
          </w:p>
        </w:tc>
        <w:tc>
          <w:tcPr>
            <w:tcW w:w="1904" w:type="dxa"/>
            <w:shd w:val="clear" w:color="auto" w:fill="A8D08D" w:themeFill="accent6" w:themeFillTint="99"/>
          </w:tcPr>
          <w:p w:rsidR="00316EFC" w:rsidRPr="00F25A64" w:rsidRDefault="00316EFC" w:rsidP="00316EFC">
            <w:pPr>
              <w:spacing w:after="0" w:line="240" w:lineRule="auto"/>
              <w:rPr>
                <w:rFonts w:ascii="Times New Roman" w:hAnsi="Times New Roman"/>
                <w:b/>
              </w:rPr>
            </w:pPr>
            <w:r w:rsidRPr="00F25A64">
              <w:rPr>
                <w:rFonts w:ascii="Times New Roman" w:hAnsi="Times New Roman"/>
                <w:b/>
              </w:rPr>
              <w:t>Výkonový štandard</w:t>
            </w:r>
          </w:p>
        </w:tc>
      </w:tr>
      <w:tr w:rsidR="00316EFC" w:rsidRPr="00F25A64" w:rsidTr="00BA0CCA">
        <w:tc>
          <w:tcPr>
            <w:tcW w:w="1384" w:type="dxa"/>
            <w:shd w:val="clear" w:color="auto" w:fill="A8D08D" w:themeFill="accent6" w:themeFillTint="99"/>
          </w:tcPr>
          <w:p w:rsidR="00316EFC" w:rsidRPr="00F25A64" w:rsidRDefault="00316EFC" w:rsidP="00316EFC">
            <w:pPr>
              <w:spacing w:after="0"/>
              <w:rPr>
                <w:rFonts w:ascii="Times New Roman" w:hAnsi="Times New Roman"/>
              </w:rPr>
            </w:pPr>
            <w:r w:rsidRPr="00F25A64">
              <w:rPr>
                <w:rFonts w:ascii="Times New Roman" w:hAnsi="Times New Roman"/>
                <w:b/>
              </w:rPr>
              <w:t>Hlasová činnosť</w:t>
            </w:r>
          </w:p>
        </w:tc>
        <w:tc>
          <w:tcPr>
            <w:tcW w:w="1276"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Vokálne činnosti</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Rytmizácia</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Intonácia </w:t>
            </w:r>
          </w:p>
        </w:tc>
        <w:tc>
          <w:tcPr>
            <w:tcW w:w="1701"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lastRenderedPageBreak/>
              <w:t xml:space="preserve">-  vokálne činnosti v rámci  rozsahu d1-h1, rytmizovanie reči: detské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ľudové a autorské piesne, popevky, riekanky, rečňovanky,  dialogické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hry, hlasové a dychové cvičenia, hry s dychom a hlasom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2/4 a 3/4 takt, osminové a štvrťové </w:t>
            </w:r>
            <w:r w:rsidRPr="00F25A64">
              <w:rPr>
                <w:rFonts w:ascii="Times New Roman" w:hAnsi="Times New Roman"/>
              </w:rPr>
              <w:lastRenderedPageBreak/>
              <w:t xml:space="preserve">rytmické hodnoty,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pomocné rytmické prostriedky (rytmické slabiky  ta, ti-ti a ich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kombinácie, ručné znaky na vyjadrenie rytmu)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pomocné intonačné prostriedky: ľubovoľné gestá znázorňujúce výšku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i dĺžku tónov, relatívna solmizácia, fonogestika </w:t>
            </w:r>
          </w:p>
          <w:p w:rsidR="00316EFC" w:rsidRPr="00F25A64" w:rsidRDefault="00316EFC" w:rsidP="00316EFC">
            <w:pPr>
              <w:spacing w:after="0" w:line="240" w:lineRule="auto"/>
              <w:rPr>
                <w:rFonts w:ascii="Times New Roman" w:hAnsi="Times New Roman"/>
              </w:rPr>
            </w:pPr>
          </w:p>
        </w:tc>
        <w:tc>
          <w:tcPr>
            <w:tcW w:w="1462" w:type="dxa"/>
          </w:tcPr>
          <w:p w:rsidR="00316EFC" w:rsidRPr="00F25A64" w:rsidRDefault="00316EFC" w:rsidP="00316EFC">
            <w:pPr>
              <w:rPr>
                <w:rFonts w:ascii="Times New Roman" w:hAnsi="Times New Roman"/>
                <w:szCs w:val="23"/>
              </w:rPr>
            </w:pPr>
            <w:r w:rsidRPr="00F25A64">
              <w:rPr>
                <w:rFonts w:ascii="Times New Roman" w:hAnsi="Times New Roman"/>
                <w:szCs w:val="23"/>
              </w:rPr>
              <w:lastRenderedPageBreak/>
              <w:t xml:space="preserve">špecifické metódy: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intonačná metóda s použitím relatívnej solmizácie,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imitačná a kombinovaná metóda osvojovania piesní,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riadené objavovanie hudby, </w:t>
            </w:r>
          </w:p>
          <w:p w:rsidR="00316EFC" w:rsidRPr="00F25A64" w:rsidRDefault="00316EFC" w:rsidP="00316EFC">
            <w:pPr>
              <w:rPr>
                <w:rFonts w:ascii="Times New Roman" w:hAnsi="Times New Roman"/>
                <w:szCs w:val="23"/>
              </w:rPr>
            </w:pPr>
            <w:r w:rsidRPr="00F25A64">
              <w:rPr>
                <w:rFonts w:ascii="Times New Roman" w:hAnsi="Times New Roman"/>
                <w:szCs w:val="23"/>
              </w:rPr>
              <w:lastRenderedPageBreak/>
              <w:t xml:space="preserve">- informačno-receptívna metóda, </w:t>
            </w:r>
          </w:p>
          <w:p w:rsidR="00316EFC" w:rsidRPr="00F25A64" w:rsidRDefault="00316EFC" w:rsidP="00316EFC">
            <w:pPr>
              <w:spacing w:after="0" w:line="240" w:lineRule="auto"/>
              <w:rPr>
                <w:rFonts w:ascii="Times New Roman" w:hAnsi="Times New Roman"/>
              </w:rPr>
            </w:pPr>
            <w:r w:rsidRPr="00F25A64">
              <w:rPr>
                <w:rFonts w:ascii="Times New Roman" w:hAnsi="Times New Roman"/>
                <w:szCs w:val="23"/>
              </w:rPr>
              <w:t>- improvizácia</w:t>
            </w:r>
          </w:p>
        </w:tc>
        <w:tc>
          <w:tcPr>
            <w:tcW w:w="1515" w:type="dxa"/>
          </w:tcPr>
          <w:p w:rsidR="00316EFC" w:rsidRPr="00F25A64" w:rsidRDefault="00316EFC" w:rsidP="00316EFC">
            <w:pPr>
              <w:pStyle w:val="Default"/>
              <w:rPr>
                <w:sz w:val="22"/>
                <w:szCs w:val="23"/>
              </w:rPr>
            </w:pPr>
            <w:r w:rsidRPr="00F25A64">
              <w:lastRenderedPageBreak/>
              <w:t>S</w:t>
            </w:r>
            <w:r w:rsidRPr="00F25A64">
              <w:rPr>
                <w:sz w:val="22"/>
                <w:szCs w:val="23"/>
              </w:rPr>
              <w:t>kupinové</w:t>
            </w:r>
            <w:r w:rsidRPr="00F25A64">
              <w:rPr>
                <w:b/>
                <w:bCs/>
                <w:sz w:val="22"/>
                <w:szCs w:val="23"/>
              </w:rPr>
              <w:t xml:space="preserve">, </w:t>
            </w:r>
            <w:r w:rsidRPr="00F25A64">
              <w:rPr>
                <w:sz w:val="22"/>
                <w:szCs w:val="23"/>
              </w:rPr>
              <w:t xml:space="preserve">projektové, diferencované vyučovanie </w:t>
            </w:r>
          </w:p>
          <w:p w:rsidR="00316EFC" w:rsidRPr="00F25A64" w:rsidRDefault="00316EFC" w:rsidP="00316EFC">
            <w:pPr>
              <w:pStyle w:val="Default"/>
            </w:pPr>
          </w:p>
          <w:p w:rsidR="00316EFC" w:rsidRPr="00F25A64" w:rsidRDefault="00316EFC" w:rsidP="00316EFC">
            <w:pPr>
              <w:pStyle w:val="Default"/>
              <w:rPr>
                <w:sz w:val="22"/>
                <w:szCs w:val="23"/>
              </w:rPr>
            </w:pPr>
            <w:r w:rsidRPr="00F25A64">
              <w:rPr>
                <w:sz w:val="22"/>
                <w:szCs w:val="23"/>
              </w:rPr>
              <w:t>Návšteva hudobných podujatí</w:t>
            </w:r>
          </w:p>
          <w:p w:rsidR="00316EFC" w:rsidRPr="00F25A64" w:rsidRDefault="00316EFC" w:rsidP="00316EFC">
            <w:pPr>
              <w:pStyle w:val="Odsekzoznamu"/>
              <w:autoSpaceDE w:val="0"/>
              <w:autoSpaceDN w:val="0"/>
              <w:adjustRightInd w:val="0"/>
              <w:spacing w:after="0" w:line="360" w:lineRule="auto"/>
              <w:ind w:left="0"/>
              <w:rPr>
                <w:rFonts w:ascii="Times New Roman" w:hAnsi="Times New Roman"/>
              </w:rPr>
            </w:pPr>
          </w:p>
        </w:tc>
        <w:tc>
          <w:tcPr>
            <w:tcW w:w="1904" w:type="dxa"/>
          </w:tcPr>
          <w:p w:rsidR="00316EFC" w:rsidRPr="00F25A64" w:rsidRDefault="003E68F1" w:rsidP="00316EFC">
            <w:pPr>
              <w:spacing w:after="0" w:line="240" w:lineRule="auto"/>
              <w:rPr>
                <w:rFonts w:ascii="Times New Roman" w:hAnsi="Times New Roman"/>
                <w:b/>
              </w:rPr>
            </w:pPr>
            <w:r w:rsidRPr="00F25A64">
              <w:rPr>
                <w:rFonts w:ascii="Times New Roman" w:hAnsi="Times New Roman"/>
                <w:b/>
              </w:rPr>
              <w:t>Žiak na konci 1.ročníka vie/ovláda:</w:t>
            </w:r>
          </w:p>
          <w:p w:rsidR="003E68F1" w:rsidRPr="00F25A64" w:rsidRDefault="003E68F1"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b/>
              </w:rPr>
              <w:t>-použiť</w:t>
            </w:r>
            <w:r w:rsidRPr="00F25A64">
              <w:rPr>
                <w:rFonts w:ascii="Times New Roman" w:hAnsi="Times New Roman"/>
              </w:rPr>
              <w:t xml:space="preserve"> hlas na dosiahnutie špecifického hudobného cieľa, </w:t>
            </w:r>
          </w:p>
          <w:p w:rsidR="00462E16" w:rsidRPr="00F25A64" w:rsidRDefault="00462E16"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b/>
              </w:rPr>
              <w:t>- rytmizovať</w:t>
            </w:r>
            <w:r w:rsidRPr="00F25A64">
              <w:rPr>
                <w:rFonts w:ascii="Times New Roman" w:hAnsi="Times New Roman"/>
              </w:rPr>
              <w:t xml:space="preserve"> reč, </w:t>
            </w:r>
          </w:p>
          <w:p w:rsidR="00462E16" w:rsidRPr="00F25A64" w:rsidRDefault="00462E16"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w:t>
            </w:r>
            <w:r w:rsidRPr="00F25A64">
              <w:rPr>
                <w:rFonts w:ascii="Times New Roman" w:hAnsi="Times New Roman"/>
                <w:b/>
              </w:rPr>
              <w:t xml:space="preserve"> melodizovať</w:t>
            </w:r>
            <w:r w:rsidRPr="00F25A64">
              <w:rPr>
                <w:rFonts w:ascii="Times New Roman" w:hAnsi="Times New Roman"/>
              </w:rPr>
              <w:t xml:space="preserve"> reč 5.-3. a 5.-6.-5.-3. stupňom (so-mi; so-la-so-mi),</w:t>
            </w:r>
          </w:p>
        </w:tc>
      </w:tr>
      <w:tr w:rsidR="00316EFC" w:rsidRPr="00F25A64" w:rsidTr="00BA0CCA">
        <w:tc>
          <w:tcPr>
            <w:tcW w:w="1384" w:type="dxa"/>
            <w:shd w:val="clear" w:color="auto" w:fill="A8D08D" w:themeFill="accent6" w:themeFillTint="99"/>
          </w:tcPr>
          <w:p w:rsidR="00316EFC" w:rsidRPr="00F25A64" w:rsidRDefault="00316EFC" w:rsidP="00316EFC">
            <w:pPr>
              <w:spacing w:after="0"/>
              <w:rPr>
                <w:rFonts w:ascii="Times New Roman" w:hAnsi="Times New Roman"/>
                <w:b/>
              </w:rPr>
            </w:pPr>
            <w:r w:rsidRPr="00F25A64">
              <w:rPr>
                <w:rFonts w:ascii="Times New Roman" w:hAnsi="Times New Roman"/>
                <w:b/>
              </w:rPr>
              <w:lastRenderedPageBreak/>
              <w:t>Inštrumentálne činnosti</w:t>
            </w:r>
          </w:p>
        </w:tc>
        <w:tc>
          <w:tcPr>
            <w:tcW w:w="1276"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Orffové hudobné nástroje</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Hra na objektoch</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tc>
        <w:tc>
          <w:tcPr>
            <w:tcW w:w="1701" w:type="dxa"/>
            <w:shd w:val="clear" w:color="auto" w:fill="FFFFFF" w:themeFill="background1"/>
          </w:tcPr>
          <w:p w:rsidR="00316EFC" w:rsidRPr="00F25A64" w:rsidRDefault="00316EFC" w:rsidP="00316EFC">
            <w:pPr>
              <w:rPr>
                <w:rFonts w:ascii="Times New Roman" w:hAnsi="Times New Roman"/>
                <w:szCs w:val="23"/>
              </w:rPr>
            </w:pPr>
            <w:r w:rsidRPr="00F25A64">
              <w:rPr>
                <w:rFonts w:ascii="Times New Roman" w:hAnsi="Times New Roman"/>
                <w:szCs w:val="23"/>
              </w:rPr>
              <w:t xml:space="preserve">- správne použitie  Orffových nástrojov  (paličky, drevený blok, rámový/ručný bubon, tamburína, triangel, spiežovce, činely, prstové činelky, zvonček, chrastidlá,  xylofón, zvonkohra, metalofón); </w:t>
            </w:r>
          </w:p>
          <w:p w:rsidR="00316EFC" w:rsidRPr="00F25A64" w:rsidRDefault="00316EFC" w:rsidP="00316EFC">
            <w:pPr>
              <w:rPr>
                <w:rFonts w:ascii="Times New Roman" w:hAnsi="Times New Roman"/>
                <w:szCs w:val="23"/>
              </w:rPr>
            </w:pPr>
            <w:r w:rsidRPr="00F25A64">
              <w:rPr>
                <w:rFonts w:ascii="Times New Roman" w:hAnsi="Times New Roman"/>
                <w:szCs w:val="23"/>
              </w:rPr>
              <w:t>-hra na tele, hra na objektoch, hra na zvukových hračkách a ďalších</w:t>
            </w:r>
          </w:p>
        </w:tc>
        <w:tc>
          <w:tcPr>
            <w:tcW w:w="1462" w:type="dxa"/>
          </w:tcPr>
          <w:p w:rsidR="00316EFC" w:rsidRPr="00F25A64" w:rsidRDefault="00316EFC" w:rsidP="00316EFC">
            <w:pPr>
              <w:rPr>
                <w:rFonts w:ascii="Times New Roman" w:hAnsi="Times New Roman"/>
                <w:szCs w:val="23"/>
              </w:rPr>
            </w:pPr>
            <w:r w:rsidRPr="00F25A64">
              <w:rPr>
                <w:rFonts w:ascii="Times New Roman" w:hAnsi="Times New Roman"/>
                <w:szCs w:val="23"/>
              </w:rPr>
              <w:t xml:space="preserve">- intonačná metóda s použitím relatívnej solmizácie,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imitačná a kombinovaná metóda osvojovania piesní,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riadené objavovanie hudby, </w:t>
            </w:r>
          </w:p>
          <w:p w:rsidR="00316EFC" w:rsidRPr="00F25A64" w:rsidRDefault="00316EFC" w:rsidP="00316EFC">
            <w:pPr>
              <w:spacing w:after="0" w:line="240" w:lineRule="auto"/>
              <w:rPr>
                <w:rFonts w:ascii="Times New Roman" w:hAnsi="Times New Roman"/>
                <w:b/>
                <w:bCs/>
                <w:color w:val="000000"/>
              </w:rPr>
            </w:pPr>
            <w:r w:rsidRPr="00F25A64">
              <w:rPr>
                <w:rFonts w:ascii="Times New Roman" w:hAnsi="Times New Roman"/>
                <w:szCs w:val="23"/>
              </w:rPr>
              <w:t>- informačno-receptívna metóda,</w:t>
            </w:r>
          </w:p>
        </w:tc>
        <w:tc>
          <w:tcPr>
            <w:tcW w:w="1515" w:type="dxa"/>
          </w:tcPr>
          <w:p w:rsidR="00316EFC" w:rsidRPr="00F25A64" w:rsidRDefault="00316EFC" w:rsidP="00316EFC">
            <w:pPr>
              <w:pStyle w:val="Default"/>
              <w:rPr>
                <w:sz w:val="22"/>
                <w:szCs w:val="23"/>
              </w:rPr>
            </w:pPr>
            <w:r w:rsidRPr="00F25A64">
              <w:t>S</w:t>
            </w:r>
            <w:r w:rsidRPr="00F25A64">
              <w:rPr>
                <w:sz w:val="22"/>
                <w:szCs w:val="23"/>
              </w:rPr>
              <w:t>kupinové</w:t>
            </w:r>
            <w:r w:rsidRPr="00F25A64">
              <w:rPr>
                <w:b/>
                <w:bCs/>
                <w:sz w:val="22"/>
                <w:szCs w:val="23"/>
              </w:rPr>
              <w:t xml:space="preserve">, </w:t>
            </w:r>
            <w:r w:rsidRPr="00F25A64">
              <w:rPr>
                <w:sz w:val="22"/>
                <w:szCs w:val="23"/>
              </w:rPr>
              <w:t xml:space="preserve">projektové, diferencované vyučovanie </w:t>
            </w:r>
          </w:p>
          <w:p w:rsidR="00316EFC" w:rsidRPr="00F25A64" w:rsidRDefault="00316EFC" w:rsidP="00316EFC">
            <w:pPr>
              <w:pStyle w:val="Default"/>
            </w:pPr>
          </w:p>
          <w:p w:rsidR="00316EFC" w:rsidRPr="00F25A64" w:rsidRDefault="00316EFC" w:rsidP="00316EFC">
            <w:pPr>
              <w:pStyle w:val="Default"/>
              <w:rPr>
                <w:sz w:val="22"/>
                <w:szCs w:val="23"/>
              </w:rPr>
            </w:pPr>
            <w:r w:rsidRPr="00F25A64">
              <w:rPr>
                <w:sz w:val="22"/>
                <w:szCs w:val="23"/>
              </w:rPr>
              <w:t>Návšteva hudobných podujatí</w:t>
            </w:r>
          </w:p>
          <w:p w:rsidR="00316EFC" w:rsidRPr="00F25A64" w:rsidRDefault="00316EFC" w:rsidP="00316EFC">
            <w:pPr>
              <w:pStyle w:val="Odsekzoznamu"/>
              <w:autoSpaceDE w:val="0"/>
              <w:autoSpaceDN w:val="0"/>
              <w:adjustRightInd w:val="0"/>
              <w:spacing w:after="0" w:line="360" w:lineRule="auto"/>
              <w:ind w:left="0"/>
              <w:rPr>
                <w:rFonts w:ascii="Times New Roman" w:hAnsi="Times New Roman"/>
              </w:rPr>
            </w:pPr>
          </w:p>
        </w:tc>
        <w:tc>
          <w:tcPr>
            <w:tcW w:w="1904" w:type="dxa"/>
          </w:tcPr>
          <w:p w:rsidR="00316EFC" w:rsidRPr="00F25A64" w:rsidRDefault="00462E16" w:rsidP="00316EFC">
            <w:pPr>
              <w:spacing w:after="0" w:line="240" w:lineRule="auto"/>
              <w:rPr>
                <w:rFonts w:ascii="Times New Roman" w:hAnsi="Times New Roman"/>
                <w:b/>
              </w:rPr>
            </w:pPr>
            <w:r w:rsidRPr="00F25A64">
              <w:rPr>
                <w:rFonts w:ascii="Times New Roman" w:hAnsi="Times New Roman"/>
                <w:b/>
              </w:rPr>
              <w:t>Žiak na konci 1.ročníka vie/ovláda:</w:t>
            </w:r>
          </w:p>
          <w:p w:rsidR="00462E16" w:rsidRPr="00F25A64" w:rsidRDefault="00462E16"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b/>
              </w:rPr>
              <w:t>-  hrať</w:t>
            </w:r>
            <w:r w:rsidRPr="00F25A64">
              <w:rPr>
                <w:rFonts w:ascii="Times New Roman" w:hAnsi="Times New Roman"/>
              </w:rPr>
              <w:t xml:space="preserve"> na elementárnych hudobných nástrojoch, </w:t>
            </w:r>
          </w:p>
          <w:p w:rsidR="00462E16" w:rsidRPr="00F25A64" w:rsidRDefault="00462E16" w:rsidP="00316EFC">
            <w:pPr>
              <w:spacing w:after="0" w:line="240" w:lineRule="auto"/>
              <w:rPr>
                <w:rFonts w:ascii="Times New Roman" w:hAnsi="Times New Roman"/>
              </w:rPr>
            </w:pPr>
          </w:p>
          <w:p w:rsidR="00462E16" w:rsidRPr="00F25A64" w:rsidRDefault="00316EFC" w:rsidP="00316EFC">
            <w:pPr>
              <w:spacing w:after="0" w:line="240" w:lineRule="auto"/>
              <w:rPr>
                <w:rFonts w:ascii="Times New Roman" w:hAnsi="Times New Roman"/>
              </w:rPr>
            </w:pPr>
            <w:r w:rsidRPr="00F25A64">
              <w:rPr>
                <w:rFonts w:ascii="Times New Roman" w:hAnsi="Times New Roman"/>
                <w:b/>
              </w:rPr>
              <w:t>-  hrať</w:t>
            </w:r>
            <w:r w:rsidRPr="00F25A64">
              <w:rPr>
                <w:rFonts w:ascii="Times New Roman" w:hAnsi="Times New Roman"/>
              </w:rPr>
              <w:t xml:space="preserve"> na tele, - hrať rytmické modely,</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w:t>
            </w:r>
          </w:p>
          <w:p w:rsidR="00316EFC" w:rsidRPr="00F25A64" w:rsidRDefault="00316EFC" w:rsidP="00316EFC">
            <w:pPr>
              <w:spacing w:after="0" w:line="240" w:lineRule="auto"/>
              <w:rPr>
                <w:rFonts w:ascii="Times New Roman" w:hAnsi="Times New Roman"/>
              </w:rPr>
            </w:pPr>
            <w:r w:rsidRPr="00F25A64">
              <w:rPr>
                <w:rFonts w:ascii="Times New Roman" w:hAnsi="Times New Roman"/>
                <w:b/>
              </w:rPr>
              <w:t>- hrať</w:t>
            </w:r>
            <w:r w:rsidRPr="00F25A64">
              <w:rPr>
                <w:rFonts w:ascii="Times New Roman" w:hAnsi="Times New Roman"/>
              </w:rPr>
              <w:t xml:space="preserve"> melodické modely,</w:t>
            </w:r>
          </w:p>
        </w:tc>
      </w:tr>
      <w:tr w:rsidR="00316EFC" w:rsidRPr="00F25A64" w:rsidTr="00BA0CCA">
        <w:tc>
          <w:tcPr>
            <w:tcW w:w="1384" w:type="dxa"/>
            <w:shd w:val="clear" w:color="auto" w:fill="A8D08D" w:themeFill="accent6" w:themeFillTint="99"/>
          </w:tcPr>
          <w:p w:rsidR="00316EFC" w:rsidRPr="00F25A64" w:rsidRDefault="00316EFC" w:rsidP="00316EFC">
            <w:pPr>
              <w:spacing w:after="0"/>
              <w:rPr>
                <w:rFonts w:ascii="Times New Roman" w:hAnsi="Times New Roman"/>
                <w:b/>
              </w:rPr>
            </w:pPr>
            <w:r w:rsidRPr="00F25A64">
              <w:rPr>
                <w:rFonts w:ascii="Times New Roman" w:hAnsi="Times New Roman"/>
                <w:b/>
              </w:rPr>
              <w:lastRenderedPageBreak/>
              <w:t>Percepčné činnosti- aktívne počúvanie</w:t>
            </w:r>
          </w:p>
        </w:tc>
        <w:tc>
          <w:tcPr>
            <w:tcW w:w="1276"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Zvuky </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Spev ,hra</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tc>
        <w:tc>
          <w:tcPr>
            <w:tcW w:w="1701" w:type="dxa"/>
            <w:shd w:val="clear" w:color="auto" w:fill="FFFFFF" w:themeFill="background1"/>
          </w:tcPr>
          <w:p w:rsidR="00316EFC" w:rsidRPr="00F25A64" w:rsidRDefault="00316EFC" w:rsidP="00316EFC">
            <w:pPr>
              <w:rPr>
                <w:rFonts w:ascii="Times New Roman" w:hAnsi="Times New Roman"/>
              </w:rPr>
            </w:pPr>
            <w:r w:rsidRPr="00F25A64">
              <w:rPr>
                <w:rFonts w:ascii="Times New Roman" w:hAnsi="Times New Roman"/>
              </w:rPr>
              <w:lastRenderedPageBreak/>
              <w:t xml:space="preserve">-zvuky okolia, objektov, vlastného tela;  skladby slovenských a svetových skladateľov;  piesne, spev a interpretácia učiteľa/ky; vlastný hudobný prejav žiaka, hudobný prejav triedy (skupiny) </w:t>
            </w:r>
          </w:p>
          <w:p w:rsidR="00316EFC" w:rsidRPr="00F25A64" w:rsidRDefault="00316EFC" w:rsidP="00316EFC">
            <w:pPr>
              <w:rPr>
                <w:rFonts w:ascii="Times New Roman" w:hAnsi="Times New Roman"/>
              </w:rPr>
            </w:pPr>
            <w:r w:rsidRPr="00F25A64">
              <w:rPr>
                <w:rFonts w:ascii="Times New Roman" w:hAnsi="Times New Roman"/>
              </w:rPr>
              <w:t xml:space="preserve">-zvuk, tón: výška, sila, dĺžka, farba,  tempo, metrum, dynamika, hry so zvukom; kontrasty: nízky – vysoký hlasný – tichý dlhý – krátky, rýchly – pomalý, metaforické vyjadrenie farby tónu: lesklý - temný, chladný – teplý, kovový – drevitý a pod. </w:t>
            </w:r>
          </w:p>
          <w:p w:rsidR="00316EFC" w:rsidRPr="00F25A64" w:rsidRDefault="00316EFC" w:rsidP="00316EFC">
            <w:pPr>
              <w:rPr>
                <w:rFonts w:ascii="Times New Roman" w:hAnsi="Times New Roman"/>
              </w:rPr>
            </w:pPr>
            <w:r w:rsidRPr="00F25A64">
              <w:rPr>
                <w:rFonts w:ascii="Times New Roman" w:hAnsi="Times New Roman"/>
              </w:rPr>
              <w:t xml:space="preserve"> - spev, sólo, zbor, hra na sólovom hudobnom nástroji, hra  orchestra, husle, klavír  </w:t>
            </w:r>
          </w:p>
          <w:p w:rsidR="00316EFC" w:rsidRPr="00F25A64" w:rsidRDefault="00316EFC" w:rsidP="00316EFC">
            <w:pPr>
              <w:rPr>
                <w:rFonts w:ascii="Times New Roman" w:hAnsi="Times New Roman"/>
              </w:rPr>
            </w:pPr>
            <w:r w:rsidRPr="00F25A64">
              <w:rPr>
                <w:rFonts w:ascii="Times New Roman" w:hAnsi="Times New Roman"/>
              </w:rPr>
              <w:t>- rytmické modely ta, ti-ti a kombinácie, m</w:t>
            </w:r>
            <w:r w:rsidR="00462E16" w:rsidRPr="00F25A64">
              <w:rPr>
                <w:rFonts w:ascii="Times New Roman" w:hAnsi="Times New Roman"/>
              </w:rPr>
              <w:t xml:space="preserve">elodické modely so-mi, </w:t>
            </w:r>
            <w:r w:rsidR="00462E16" w:rsidRPr="00F25A64">
              <w:rPr>
                <w:rFonts w:ascii="Times New Roman" w:hAnsi="Times New Roman"/>
              </w:rPr>
              <w:lastRenderedPageBreak/>
              <w:t>la-so-mi</w:t>
            </w:r>
          </w:p>
        </w:tc>
        <w:tc>
          <w:tcPr>
            <w:tcW w:w="1462" w:type="dxa"/>
          </w:tcPr>
          <w:p w:rsidR="00316EFC" w:rsidRPr="00F25A64" w:rsidRDefault="00316EFC" w:rsidP="00316EFC">
            <w:pPr>
              <w:rPr>
                <w:rFonts w:ascii="Times New Roman" w:hAnsi="Times New Roman"/>
                <w:szCs w:val="23"/>
              </w:rPr>
            </w:pPr>
            <w:r w:rsidRPr="00F25A64">
              <w:rPr>
                <w:rFonts w:ascii="Times New Roman" w:hAnsi="Times New Roman"/>
                <w:szCs w:val="23"/>
              </w:rPr>
              <w:lastRenderedPageBreak/>
              <w:t xml:space="preserve">- intonačná metóda s použitím relatívnej solmizácie,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imitačná a kombinovaná metóda osvojovania piesní,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riadené objavovanie hudby,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informačno-receptívna metóda, </w:t>
            </w:r>
          </w:p>
          <w:p w:rsidR="00316EFC" w:rsidRPr="00F25A64" w:rsidRDefault="00316EFC" w:rsidP="00316EFC">
            <w:pPr>
              <w:spacing w:after="0" w:line="240" w:lineRule="auto"/>
              <w:rPr>
                <w:rFonts w:ascii="Times New Roman" w:hAnsi="Times New Roman"/>
                <w:b/>
                <w:bCs/>
                <w:color w:val="000000"/>
              </w:rPr>
            </w:pPr>
          </w:p>
        </w:tc>
        <w:tc>
          <w:tcPr>
            <w:tcW w:w="1515" w:type="dxa"/>
          </w:tcPr>
          <w:p w:rsidR="00316EFC" w:rsidRPr="00F25A64" w:rsidRDefault="00316EFC" w:rsidP="00316EFC">
            <w:pPr>
              <w:pStyle w:val="Default"/>
              <w:rPr>
                <w:sz w:val="22"/>
                <w:szCs w:val="23"/>
              </w:rPr>
            </w:pPr>
            <w:r w:rsidRPr="00F25A64">
              <w:t>S</w:t>
            </w:r>
            <w:r w:rsidRPr="00F25A64">
              <w:rPr>
                <w:sz w:val="22"/>
                <w:szCs w:val="23"/>
              </w:rPr>
              <w:t>kupinové</w:t>
            </w:r>
            <w:r w:rsidRPr="00F25A64">
              <w:rPr>
                <w:b/>
                <w:bCs/>
                <w:sz w:val="22"/>
                <w:szCs w:val="23"/>
              </w:rPr>
              <w:t xml:space="preserve">, </w:t>
            </w:r>
            <w:r w:rsidRPr="00F25A64">
              <w:rPr>
                <w:sz w:val="22"/>
                <w:szCs w:val="23"/>
              </w:rPr>
              <w:t xml:space="preserve">projektové, diferencované vyučovanie </w:t>
            </w:r>
          </w:p>
          <w:p w:rsidR="00316EFC" w:rsidRPr="00F25A64" w:rsidRDefault="00316EFC" w:rsidP="00316EFC">
            <w:pPr>
              <w:pStyle w:val="Default"/>
            </w:pPr>
          </w:p>
          <w:p w:rsidR="00316EFC" w:rsidRPr="00F25A64" w:rsidRDefault="00316EFC" w:rsidP="00316EFC">
            <w:pPr>
              <w:pStyle w:val="Default"/>
              <w:rPr>
                <w:sz w:val="22"/>
                <w:szCs w:val="23"/>
              </w:rPr>
            </w:pPr>
            <w:r w:rsidRPr="00F25A64">
              <w:rPr>
                <w:sz w:val="22"/>
                <w:szCs w:val="23"/>
              </w:rPr>
              <w:t>Návšteva hudobných podujatí</w:t>
            </w:r>
          </w:p>
          <w:p w:rsidR="00316EFC" w:rsidRPr="00F25A64" w:rsidRDefault="00316EFC" w:rsidP="00316EFC">
            <w:pPr>
              <w:pStyle w:val="Odsekzoznamu"/>
              <w:autoSpaceDE w:val="0"/>
              <w:autoSpaceDN w:val="0"/>
              <w:adjustRightInd w:val="0"/>
              <w:spacing w:after="0" w:line="360" w:lineRule="auto"/>
              <w:ind w:left="0"/>
              <w:rPr>
                <w:rFonts w:ascii="Times New Roman" w:hAnsi="Times New Roman"/>
              </w:rPr>
            </w:pPr>
          </w:p>
        </w:tc>
        <w:tc>
          <w:tcPr>
            <w:tcW w:w="1904" w:type="dxa"/>
          </w:tcPr>
          <w:p w:rsidR="00462E16" w:rsidRPr="00F25A64" w:rsidRDefault="00462E16" w:rsidP="00462E16">
            <w:pPr>
              <w:spacing w:after="0" w:line="240" w:lineRule="auto"/>
              <w:rPr>
                <w:rFonts w:ascii="Times New Roman" w:hAnsi="Times New Roman"/>
                <w:b/>
              </w:rPr>
            </w:pPr>
            <w:r w:rsidRPr="00F25A64">
              <w:rPr>
                <w:rFonts w:ascii="Times New Roman" w:hAnsi="Times New Roman"/>
                <w:b/>
              </w:rPr>
              <w:t>Žiak na konci 1.ročníka vie/ovláda:</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-aktívne </w:t>
            </w:r>
            <w:r w:rsidRPr="00F25A64">
              <w:rPr>
                <w:rFonts w:ascii="Times New Roman" w:hAnsi="Times New Roman"/>
                <w:b/>
              </w:rPr>
              <w:t xml:space="preserve">počúvať </w:t>
            </w:r>
            <w:r w:rsidRPr="00F25A64">
              <w:rPr>
                <w:rFonts w:ascii="Times New Roman" w:hAnsi="Times New Roman"/>
              </w:rPr>
              <w:t xml:space="preserve">zvuky, piesne a hudobné skladby, </w:t>
            </w:r>
          </w:p>
          <w:p w:rsidR="00462E16" w:rsidRPr="00F25A64" w:rsidRDefault="00462E16" w:rsidP="00316EFC">
            <w:pPr>
              <w:spacing w:after="0" w:line="240" w:lineRule="auto"/>
              <w:rPr>
                <w:rFonts w:ascii="Times New Roman" w:hAnsi="Times New Roman"/>
              </w:rPr>
            </w:pPr>
          </w:p>
          <w:p w:rsidR="00462E16" w:rsidRPr="00F25A64" w:rsidRDefault="00462E16"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-sluchom</w:t>
            </w:r>
            <w:r w:rsidRPr="00F25A64">
              <w:rPr>
                <w:rFonts w:ascii="Times New Roman" w:hAnsi="Times New Roman"/>
                <w:b/>
              </w:rPr>
              <w:t xml:space="preserve"> rozlíšiť</w:t>
            </w:r>
            <w:r w:rsidRPr="00F25A64">
              <w:rPr>
                <w:rFonts w:ascii="Times New Roman" w:hAnsi="Times New Roman"/>
              </w:rPr>
              <w:t xml:space="preserve"> rozličné kvality zvuku a tónu, </w:t>
            </w:r>
          </w:p>
          <w:p w:rsidR="00462E16" w:rsidRPr="00F25A64" w:rsidRDefault="00462E16" w:rsidP="00316EFC">
            <w:pPr>
              <w:spacing w:after="0" w:line="240" w:lineRule="auto"/>
              <w:rPr>
                <w:rFonts w:ascii="Times New Roman" w:hAnsi="Times New Roman"/>
              </w:rPr>
            </w:pPr>
          </w:p>
          <w:p w:rsidR="00462E16" w:rsidRPr="00F25A64" w:rsidRDefault="00316EFC" w:rsidP="00316EFC">
            <w:pPr>
              <w:spacing w:after="0" w:line="240" w:lineRule="auto"/>
              <w:rPr>
                <w:rFonts w:ascii="Times New Roman" w:hAnsi="Times New Roman"/>
              </w:rPr>
            </w:pPr>
            <w:r w:rsidRPr="00F25A64">
              <w:rPr>
                <w:rFonts w:ascii="Times New Roman" w:hAnsi="Times New Roman"/>
                <w:b/>
              </w:rPr>
              <w:t>-identifikovať</w:t>
            </w:r>
            <w:r w:rsidRPr="00F25A64">
              <w:rPr>
                <w:rFonts w:ascii="Times New Roman" w:hAnsi="Times New Roman"/>
              </w:rPr>
              <w:t xml:space="preserve"> obsadenie interpretovanej hudobnej skladby,</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w:t>
            </w:r>
          </w:p>
          <w:p w:rsidR="00316EFC" w:rsidRPr="00F25A64" w:rsidRDefault="00316EFC" w:rsidP="00316EFC">
            <w:pPr>
              <w:spacing w:after="0" w:line="240" w:lineRule="auto"/>
              <w:rPr>
                <w:rFonts w:ascii="Times New Roman" w:hAnsi="Times New Roman"/>
              </w:rPr>
            </w:pPr>
            <w:r w:rsidRPr="00F25A64">
              <w:rPr>
                <w:rFonts w:ascii="Times New Roman" w:hAnsi="Times New Roman"/>
                <w:b/>
              </w:rPr>
              <w:t>-rozpoznať</w:t>
            </w:r>
            <w:r w:rsidRPr="00F25A64">
              <w:rPr>
                <w:rFonts w:ascii="Times New Roman" w:hAnsi="Times New Roman"/>
              </w:rPr>
              <w:t xml:space="preserve"> totožné a kontrastné prvky v hudobnej forme,</w:t>
            </w:r>
          </w:p>
          <w:p w:rsidR="00462E16" w:rsidRPr="00F25A64" w:rsidRDefault="00462E16"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b/>
              </w:rPr>
              <w:t>-  určiť a rozpoznať</w:t>
            </w:r>
            <w:r w:rsidRPr="00F25A64">
              <w:rPr>
                <w:rFonts w:ascii="Times New Roman" w:hAnsi="Times New Roman"/>
              </w:rPr>
              <w:t xml:space="preserve"> melodické a rytmické modely,</w:t>
            </w:r>
          </w:p>
        </w:tc>
      </w:tr>
      <w:tr w:rsidR="00316EFC" w:rsidRPr="00F25A64" w:rsidTr="00BA0CCA">
        <w:tc>
          <w:tcPr>
            <w:tcW w:w="1384" w:type="dxa"/>
            <w:shd w:val="clear" w:color="auto" w:fill="A8D08D" w:themeFill="accent6" w:themeFillTint="99"/>
          </w:tcPr>
          <w:p w:rsidR="00316EFC" w:rsidRPr="00F25A64" w:rsidRDefault="00316EFC" w:rsidP="00316EFC">
            <w:pPr>
              <w:spacing w:after="0"/>
              <w:rPr>
                <w:rFonts w:ascii="Times New Roman" w:hAnsi="Times New Roman"/>
                <w:b/>
              </w:rPr>
            </w:pPr>
            <w:r w:rsidRPr="00F25A64">
              <w:rPr>
                <w:rFonts w:ascii="Times New Roman" w:hAnsi="Times New Roman"/>
                <w:b/>
              </w:rPr>
              <w:lastRenderedPageBreak/>
              <w:t>Hudobno-pohybové činnosti</w:t>
            </w:r>
          </w:p>
        </w:tc>
        <w:tc>
          <w:tcPr>
            <w:tcW w:w="1276"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Hudobno –pohybové hry</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Tanec </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rPr>
              <w:t>Pohyb</w:t>
            </w:r>
          </w:p>
          <w:p w:rsidR="00316EFC" w:rsidRPr="00F25A64" w:rsidRDefault="00316EFC" w:rsidP="00316EFC">
            <w:pPr>
              <w:spacing w:after="0" w:line="240" w:lineRule="auto"/>
              <w:rPr>
                <w:rFonts w:ascii="Times New Roman" w:hAnsi="Times New Roman"/>
              </w:rPr>
            </w:pPr>
          </w:p>
        </w:tc>
        <w:tc>
          <w:tcPr>
            <w:tcW w:w="1701"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hudobno–pohybové hry so spevom,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-tanečná chôdza, tanečný beh, pochod, prísunový krok dopredu, dozadu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a do strán,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-pohyb, gesto, mimika,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-tlieskanie, plieskanie, dupanie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-pomocný prostriedok percepčných činností (počúvanie hudby) </w:t>
            </w:r>
          </w:p>
          <w:p w:rsidR="00316EFC" w:rsidRPr="00F25A64" w:rsidRDefault="00316EFC" w:rsidP="00316EFC">
            <w:pPr>
              <w:rPr>
                <w:rFonts w:ascii="Times New Roman" w:hAnsi="Times New Roman"/>
              </w:rPr>
            </w:pPr>
          </w:p>
        </w:tc>
        <w:tc>
          <w:tcPr>
            <w:tcW w:w="1462" w:type="dxa"/>
          </w:tcPr>
          <w:p w:rsidR="00316EFC" w:rsidRPr="00F25A64" w:rsidRDefault="00316EFC" w:rsidP="00316EFC">
            <w:pPr>
              <w:rPr>
                <w:rFonts w:ascii="Times New Roman" w:hAnsi="Times New Roman"/>
                <w:szCs w:val="23"/>
              </w:rPr>
            </w:pPr>
            <w:r w:rsidRPr="00F25A64">
              <w:rPr>
                <w:rFonts w:ascii="Times New Roman" w:hAnsi="Times New Roman"/>
                <w:szCs w:val="23"/>
              </w:rPr>
              <w:t xml:space="preserve">- intonačná metóda s použitím relatívnej solmizácie,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imitačná a kombinovaná metóda osvojovania piesní,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riadené objavovanie hudby,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informačno-receptívna metóda, </w:t>
            </w:r>
          </w:p>
          <w:p w:rsidR="00316EFC" w:rsidRPr="00F25A64" w:rsidRDefault="00316EFC" w:rsidP="00316EFC">
            <w:pPr>
              <w:spacing w:after="0" w:line="240" w:lineRule="auto"/>
              <w:rPr>
                <w:rFonts w:ascii="Times New Roman" w:hAnsi="Times New Roman"/>
                <w:b/>
                <w:bCs/>
                <w:color w:val="000000"/>
              </w:rPr>
            </w:pPr>
          </w:p>
        </w:tc>
        <w:tc>
          <w:tcPr>
            <w:tcW w:w="1515" w:type="dxa"/>
          </w:tcPr>
          <w:p w:rsidR="00316EFC" w:rsidRPr="00F25A64" w:rsidRDefault="00316EFC" w:rsidP="00316EFC">
            <w:pPr>
              <w:pStyle w:val="Default"/>
              <w:rPr>
                <w:sz w:val="22"/>
                <w:szCs w:val="23"/>
              </w:rPr>
            </w:pPr>
            <w:r w:rsidRPr="00F25A64">
              <w:t>S</w:t>
            </w:r>
            <w:r w:rsidRPr="00F25A64">
              <w:rPr>
                <w:sz w:val="22"/>
                <w:szCs w:val="23"/>
              </w:rPr>
              <w:t>kupinové</w:t>
            </w:r>
            <w:r w:rsidRPr="00F25A64">
              <w:rPr>
                <w:b/>
                <w:bCs/>
                <w:sz w:val="22"/>
                <w:szCs w:val="23"/>
              </w:rPr>
              <w:t xml:space="preserve">, </w:t>
            </w:r>
            <w:r w:rsidRPr="00F25A64">
              <w:rPr>
                <w:sz w:val="22"/>
                <w:szCs w:val="23"/>
              </w:rPr>
              <w:t xml:space="preserve">projektové, diferencované vyučovanie </w:t>
            </w:r>
          </w:p>
          <w:p w:rsidR="00316EFC" w:rsidRPr="00F25A64" w:rsidRDefault="00316EFC" w:rsidP="00316EFC">
            <w:pPr>
              <w:pStyle w:val="Default"/>
            </w:pPr>
          </w:p>
          <w:p w:rsidR="00316EFC" w:rsidRPr="00F25A64" w:rsidRDefault="00316EFC" w:rsidP="00316EFC">
            <w:pPr>
              <w:pStyle w:val="Default"/>
              <w:rPr>
                <w:sz w:val="22"/>
                <w:szCs w:val="23"/>
              </w:rPr>
            </w:pPr>
            <w:r w:rsidRPr="00F25A64">
              <w:rPr>
                <w:sz w:val="22"/>
                <w:szCs w:val="23"/>
              </w:rPr>
              <w:t>Návšteva hudobných podujatí</w:t>
            </w:r>
          </w:p>
          <w:p w:rsidR="00316EFC" w:rsidRPr="00F25A64" w:rsidRDefault="00316EFC" w:rsidP="00316EFC">
            <w:pPr>
              <w:pStyle w:val="Odsekzoznamu"/>
              <w:autoSpaceDE w:val="0"/>
              <w:autoSpaceDN w:val="0"/>
              <w:adjustRightInd w:val="0"/>
              <w:spacing w:after="0" w:line="360" w:lineRule="auto"/>
              <w:ind w:left="0"/>
              <w:rPr>
                <w:rFonts w:ascii="Times New Roman" w:hAnsi="Times New Roman"/>
              </w:rPr>
            </w:pPr>
          </w:p>
        </w:tc>
        <w:tc>
          <w:tcPr>
            <w:tcW w:w="1904" w:type="dxa"/>
          </w:tcPr>
          <w:p w:rsidR="00462E16" w:rsidRPr="00F25A64" w:rsidRDefault="00462E16" w:rsidP="00462E16">
            <w:pPr>
              <w:spacing w:after="0" w:line="240" w:lineRule="auto"/>
              <w:rPr>
                <w:rFonts w:ascii="Times New Roman" w:hAnsi="Times New Roman"/>
                <w:b/>
              </w:rPr>
            </w:pPr>
            <w:r w:rsidRPr="00F25A64">
              <w:rPr>
                <w:rFonts w:ascii="Times New Roman" w:hAnsi="Times New Roman"/>
                <w:b/>
              </w:rPr>
              <w:t>Žiak na konci 1.ročníka vie/ovláda:</w:t>
            </w:r>
          </w:p>
          <w:p w:rsidR="00316EFC" w:rsidRPr="00F25A64" w:rsidRDefault="00316EFC" w:rsidP="00316EFC">
            <w:pPr>
              <w:spacing w:after="0" w:line="240" w:lineRule="auto"/>
              <w:rPr>
                <w:rFonts w:ascii="Times New Roman" w:hAnsi="Times New Roman"/>
              </w:rPr>
            </w:pPr>
          </w:p>
          <w:p w:rsidR="00316EFC" w:rsidRPr="00F25A64" w:rsidRDefault="00316EFC" w:rsidP="00316EFC">
            <w:pPr>
              <w:rPr>
                <w:rFonts w:ascii="Times New Roman" w:hAnsi="Times New Roman"/>
              </w:rPr>
            </w:pPr>
            <w:r w:rsidRPr="00F25A64">
              <w:rPr>
                <w:rFonts w:ascii="Times New Roman" w:hAnsi="Times New Roman"/>
                <w:b/>
              </w:rPr>
              <w:t>- uplatniť</w:t>
            </w:r>
            <w:r w:rsidRPr="00F25A64">
              <w:rPr>
                <w:rFonts w:ascii="Times New Roman" w:hAnsi="Times New Roman"/>
              </w:rPr>
              <w:t xml:space="preserve"> vhodný pohyb v hudobno–pohybových hrách so spevom, </w:t>
            </w:r>
          </w:p>
          <w:p w:rsidR="00316EFC" w:rsidRPr="00F25A64" w:rsidRDefault="00316EFC" w:rsidP="00316EFC">
            <w:pPr>
              <w:rPr>
                <w:rFonts w:ascii="Times New Roman" w:hAnsi="Times New Roman"/>
              </w:rPr>
            </w:pPr>
            <w:r w:rsidRPr="00F25A64">
              <w:rPr>
                <w:rFonts w:ascii="Times New Roman" w:hAnsi="Times New Roman"/>
              </w:rPr>
              <w:t xml:space="preserve">-adekvátne </w:t>
            </w:r>
            <w:r w:rsidRPr="00F25A64">
              <w:rPr>
                <w:rFonts w:ascii="Times New Roman" w:hAnsi="Times New Roman"/>
                <w:b/>
              </w:rPr>
              <w:t>reagova</w:t>
            </w:r>
            <w:r w:rsidRPr="00F25A64">
              <w:rPr>
                <w:rFonts w:ascii="Times New Roman" w:hAnsi="Times New Roman"/>
              </w:rPr>
              <w:t xml:space="preserve">ť na rytmus, metrum a tempo, </w:t>
            </w:r>
          </w:p>
          <w:p w:rsidR="00316EFC" w:rsidRPr="00F25A64" w:rsidRDefault="00316EFC" w:rsidP="00316EFC">
            <w:pPr>
              <w:rPr>
                <w:rFonts w:ascii="Times New Roman" w:hAnsi="Times New Roman"/>
              </w:rPr>
            </w:pPr>
            <w:r w:rsidRPr="00F25A64">
              <w:rPr>
                <w:rFonts w:ascii="Times New Roman" w:hAnsi="Times New Roman"/>
              </w:rPr>
              <w:t xml:space="preserve">-pohybom adekvátne </w:t>
            </w:r>
            <w:r w:rsidRPr="00F25A64">
              <w:rPr>
                <w:rFonts w:ascii="Times New Roman" w:hAnsi="Times New Roman"/>
                <w:b/>
              </w:rPr>
              <w:t>vyjadriť</w:t>
            </w:r>
            <w:r w:rsidRPr="00F25A64">
              <w:rPr>
                <w:rFonts w:ascii="Times New Roman" w:hAnsi="Times New Roman"/>
              </w:rPr>
              <w:t xml:space="preserve"> hudobno-výrazové prostriedky, </w:t>
            </w:r>
          </w:p>
          <w:p w:rsidR="00316EFC" w:rsidRPr="00F25A64" w:rsidRDefault="00316EFC" w:rsidP="00316EFC">
            <w:pPr>
              <w:rPr>
                <w:rFonts w:ascii="Times New Roman" w:hAnsi="Times New Roman"/>
              </w:rPr>
            </w:pPr>
            <w:r w:rsidRPr="00F25A64">
              <w:rPr>
                <w:rFonts w:ascii="Times New Roman" w:hAnsi="Times New Roman"/>
                <w:b/>
              </w:rPr>
              <w:t>-ovládať</w:t>
            </w:r>
            <w:r w:rsidRPr="00F25A64">
              <w:rPr>
                <w:rFonts w:ascii="Times New Roman" w:hAnsi="Times New Roman"/>
              </w:rPr>
              <w:t xml:space="preserve"> tanečné prvky a pohyb v jednoduchých choreografiách, </w:t>
            </w:r>
          </w:p>
          <w:p w:rsidR="00316EFC" w:rsidRPr="00F25A64" w:rsidRDefault="00316EFC" w:rsidP="00316EFC">
            <w:pPr>
              <w:spacing w:after="0" w:line="240" w:lineRule="auto"/>
              <w:rPr>
                <w:rFonts w:ascii="Times New Roman" w:hAnsi="Times New Roman"/>
              </w:rPr>
            </w:pPr>
            <w:r w:rsidRPr="00F25A64">
              <w:rPr>
                <w:rFonts w:ascii="Times New Roman" w:hAnsi="Times New Roman"/>
                <w:b/>
              </w:rPr>
              <w:t>-stvárniť</w:t>
            </w:r>
            <w:r w:rsidRPr="00F25A64">
              <w:rPr>
                <w:rFonts w:ascii="Times New Roman" w:hAnsi="Times New Roman"/>
              </w:rPr>
              <w:t xml:space="preserve"> riekanku či pieseň hudobno–dramatickými prostriedkami</w:t>
            </w:r>
          </w:p>
        </w:tc>
      </w:tr>
      <w:tr w:rsidR="00316EFC" w:rsidRPr="00F25A64" w:rsidTr="00BA0CCA">
        <w:tc>
          <w:tcPr>
            <w:tcW w:w="1384" w:type="dxa"/>
            <w:shd w:val="clear" w:color="auto" w:fill="A8D08D" w:themeFill="accent6" w:themeFillTint="99"/>
          </w:tcPr>
          <w:p w:rsidR="00316EFC" w:rsidRPr="00F25A64" w:rsidRDefault="00316EFC" w:rsidP="00316EFC">
            <w:pPr>
              <w:spacing w:after="0"/>
              <w:rPr>
                <w:rFonts w:ascii="Times New Roman" w:hAnsi="Times New Roman"/>
                <w:b/>
              </w:rPr>
            </w:pPr>
            <w:r w:rsidRPr="00F25A64">
              <w:rPr>
                <w:rFonts w:ascii="Times New Roman" w:hAnsi="Times New Roman"/>
                <w:b/>
              </w:rPr>
              <w:t>Hudobno – dramatické činnosti</w:t>
            </w:r>
          </w:p>
        </w:tc>
        <w:tc>
          <w:tcPr>
            <w:tcW w:w="1276"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Dramatizácia</w:t>
            </w:r>
          </w:p>
        </w:tc>
        <w:tc>
          <w:tcPr>
            <w:tcW w:w="1701" w:type="dxa"/>
            <w:shd w:val="clear" w:color="auto" w:fill="FFFFFF" w:themeFill="background1"/>
          </w:tcPr>
          <w:p w:rsidR="00316EFC" w:rsidRPr="00F25A64" w:rsidRDefault="00316EFC" w:rsidP="00316EFC">
            <w:pPr>
              <w:rPr>
                <w:rFonts w:ascii="Times New Roman" w:hAnsi="Times New Roman"/>
              </w:rPr>
            </w:pPr>
            <w:r w:rsidRPr="00F25A64">
              <w:rPr>
                <w:rFonts w:ascii="Times New Roman" w:hAnsi="Times New Roman"/>
              </w:rPr>
              <w:t>Príbehy, rozprávky, básne; integrácia s predmetom slovenský jazyk a literatúra</w:t>
            </w:r>
          </w:p>
        </w:tc>
        <w:tc>
          <w:tcPr>
            <w:tcW w:w="1462" w:type="dxa"/>
          </w:tcPr>
          <w:p w:rsidR="00316EFC" w:rsidRPr="00F25A64" w:rsidRDefault="00316EFC" w:rsidP="00316EFC">
            <w:pPr>
              <w:rPr>
                <w:rFonts w:ascii="Times New Roman" w:hAnsi="Times New Roman"/>
                <w:szCs w:val="23"/>
              </w:rPr>
            </w:pPr>
            <w:r w:rsidRPr="00F25A64">
              <w:rPr>
                <w:rFonts w:ascii="Times New Roman" w:hAnsi="Times New Roman"/>
                <w:szCs w:val="23"/>
              </w:rPr>
              <w:t xml:space="preserve">- imitačná a kombinovaná metóda osvojovania piesní,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riadené objavovanie hudby, </w:t>
            </w:r>
          </w:p>
          <w:p w:rsidR="00316EFC" w:rsidRPr="00F25A64" w:rsidRDefault="00316EFC" w:rsidP="00BA0CCA">
            <w:pPr>
              <w:rPr>
                <w:rFonts w:ascii="Times New Roman" w:hAnsi="Times New Roman"/>
                <w:szCs w:val="23"/>
              </w:rPr>
            </w:pPr>
            <w:r w:rsidRPr="00F25A64">
              <w:rPr>
                <w:rFonts w:ascii="Times New Roman" w:hAnsi="Times New Roman"/>
                <w:szCs w:val="23"/>
              </w:rPr>
              <w:t>-</w:t>
            </w:r>
            <w:r w:rsidR="00BA0CCA" w:rsidRPr="00F25A64">
              <w:rPr>
                <w:rFonts w:ascii="Times New Roman" w:hAnsi="Times New Roman"/>
                <w:szCs w:val="23"/>
              </w:rPr>
              <w:t xml:space="preserve"> informačno-receptívna metóda,</w:t>
            </w:r>
          </w:p>
        </w:tc>
        <w:tc>
          <w:tcPr>
            <w:tcW w:w="1515" w:type="dxa"/>
          </w:tcPr>
          <w:p w:rsidR="00316EFC" w:rsidRPr="00F25A64" w:rsidRDefault="00316EFC" w:rsidP="00316EFC">
            <w:pPr>
              <w:pStyle w:val="Default"/>
              <w:rPr>
                <w:sz w:val="22"/>
                <w:szCs w:val="23"/>
              </w:rPr>
            </w:pPr>
            <w:r w:rsidRPr="00F25A64">
              <w:t>S</w:t>
            </w:r>
            <w:r w:rsidRPr="00F25A64">
              <w:rPr>
                <w:sz w:val="22"/>
                <w:szCs w:val="23"/>
              </w:rPr>
              <w:t>kupinové</w:t>
            </w:r>
            <w:r w:rsidRPr="00F25A64">
              <w:rPr>
                <w:b/>
                <w:bCs/>
                <w:sz w:val="22"/>
                <w:szCs w:val="23"/>
              </w:rPr>
              <w:t xml:space="preserve">, </w:t>
            </w:r>
            <w:r w:rsidRPr="00F25A64">
              <w:rPr>
                <w:sz w:val="22"/>
                <w:szCs w:val="23"/>
              </w:rPr>
              <w:t xml:space="preserve">projektové, diferencované vyučovanie </w:t>
            </w:r>
          </w:p>
          <w:p w:rsidR="00316EFC" w:rsidRPr="00F25A64" w:rsidRDefault="00316EFC" w:rsidP="00316EFC">
            <w:pPr>
              <w:pStyle w:val="Default"/>
            </w:pPr>
          </w:p>
          <w:p w:rsidR="00316EFC" w:rsidRPr="00F25A64" w:rsidRDefault="00316EFC" w:rsidP="00316EFC">
            <w:pPr>
              <w:pStyle w:val="Default"/>
              <w:rPr>
                <w:sz w:val="22"/>
                <w:szCs w:val="23"/>
              </w:rPr>
            </w:pPr>
            <w:r w:rsidRPr="00F25A64">
              <w:rPr>
                <w:sz w:val="22"/>
                <w:szCs w:val="23"/>
              </w:rPr>
              <w:t>Návšteva hudobných podujatí</w:t>
            </w:r>
          </w:p>
          <w:p w:rsidR="00316EFC" w:rsidRPr="00F25A64" w:rsidRDefault="00316EFC" w:rsidP="00316EFC">
            <w:pPr>
              <w:pStyle w:val="Odsekzoznamu"/>
              <w:autoSpaceDE w:val="0"/>
              <w:autoSpaceDN w:val="0"/>
              <w:adjustRightInd w:val="0"/>
              <w:spacing w:after="0" w:line="360" w:lineRule="auto"/>
              <w:ind w:left="0"/>
              <w:rPr>
                <w:rFonts w:ascii="Times New Roman" w:hAnsi="Times New Roman"/>
              </w:rPr>
            </w:pPr>
          </w:p>
        </w:tc>
        <w:tc>
          <w:tcPr>
            <w:tcW w:w="1904" w:type="dxa"/>
          </w:tcPr>
          <w:p w:rsidR="00BA0CCA" w:rsidRPr="00F25A64" w:rsidRDefault="00BA0CCA" w:rsidP="00BA0CCA">
            <w:pPr>
              <w:spacing w:after="0" w:line="240" w:lineRule="auto"/>
              <w:rPr>
                <w:rFonts w:ascii="Times New Roman" w:hAnsi="Times New Roman"/>
                <w:b/>
              </w:rPr>
            </w:pPr>
            <w:r w:rsidRPr="00F25A64">
              <w:rPr>
                <w:rFonts w:ascii="Times New Roman" w:hAnsi="Times New Roman"/>
                <w:b/>
              </w:rPr>
              <w:t>Žiak na konci 1.ročníka vie/ovláda:</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b/>
              </w:rPr>
              <w:t>-vyjadriť</w:t>
            </w:r>
            <w:r w:rsidRPr="00F25A64">
              <w:rPr>
                <w:rFonts w:ascii="Times New Roman" w:hAnsi="Times New Roman"/>
              </w:rPr>
              <w:t xml:space="preserve"> dej, náladu, charakteristiku postáv príbehu rytmickými a </w:t>
            </w:r>
          </w:p>
          <w:p w:rsidR="00316EFC" w:rsidRPr="00F25A64" w:rsidRDefault="00316EFC" w:rsidP="00316EFC">
            <w:pPr>
              <w:spacing w:after="0" w:line="240" w:lineRule="auto"/>
              <w:rPr>
                <w:rFonts w:ascii="Times New Roman" w:hAnsi="Times New Roman"/>
              </w:rPr>
            </w:pPr>
            <w:r w:rsidRPr="00F25A64">
              <w:rPr>
                <w:rFonts w:ascii="Times New Roman" w:hAnsi="Times New Roman"/>
              </w:rPr>
              <w:t>melodickými nástr</w:t>
            </w:r>
            <w:r w:rsidR="00BA0CCA" w:rsidRPr="00F25A64">
              <w:rPr>
                <w:rFonts w:ascii="Times New Roman" w:hAnsi="Times New Roman"/>
              </w:rPr>
              <w:t>ojmi alebo inými zdrojmi zvuku,</w:t>
            </w:r>
          </w:p>
        </w:tc>
      </w:tr>
      <w:tr w:rsidR="00316EFC" w:rsidRPr="00F25A64" w:rsidTr="00BA0CCA">
        <w:tc>
          <w:tcPr>
            <w:tcW w:w="1384" w:type="dxa"/>
            <w:shd w:val="clear" w:color="auto" w:fill="A8D08D" w:themeFill="accent6" w:themeFillTint="99"/>
          </w:tcPr>
          <w:p w:rsidR="00316EFC" w:rsidRPr="00F25A64" w:rsidRDefault="00316EFC" w:rsidP="00316EFC">
            <w:pPr>
              <w:spacing w:after="0"/>
              <w:rPr>
                <w:rFonts w:ascii="Times New Roman" w:hAnsi="Times New Roman"/>
                <w:b/>
              </w:rPr>
            </w:pPr>
            <w:r w:rsidRPr="00F25A64">
              <w:rPr>
                <w:rFonts w:ascii="Times New Roman" w:hAnsi="Times New Roman"/>
                <w:b/>
                <w:bCs/>
                <w:iCs/>
              </w:rPr>
              <w:t>Hudobno-vizuálne činnosti</w:t>
            </w:r>
          </w:p>
        </w:tc>
        <w:tc>
          <w:tcPr>
            <w:tcW w:w="1276" w:type="dxa"/>
            <w:shd w:val="clear" w:color="auto" w:fill="FFFFFF" w:themeFill="background1"/>
          </w:tcPr>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Grafika </w:t>
            </w:r>
          </w:p>
        </w:tc>
        <w:tc>
          <w:tcPr>
            <w:tcW w:w="1701" w:type="dxa"/>
            <w:shd w:val="clear" w:color="auto" w:fill="FFFFFF" w:themeFill="background1"/>
          </w:tcPr>
          <w:p w:rsidR="00316EFC" w:rsidRPr="00F25A64" w:rsidRDefault="00316EFC" w:rsidP="00316EFC">
            <w:pPr>
              <w:rPr>
                <w:rFonts w:ascii="Times New Roman" w:hAnsi="Times New Roman"/>
              </w:rPr>
            </w:pPr>
            <w:r w:rsidRPr="00F25A64">
              <w:rPr>
                <w:rFonts w:ascii="Times New Roman" w:hAnsi="Times New Roman"/>
              </w:rPr>
              <w:t xml:space="preserve">Grafická notácia; grafická partitúra; integrácia s </w:t>
            </w:r>
            <w:r w:rsidRPr="00F25A64">
              <w:rPr>
                <w:rFonts w:ascii="Times New Roman" w:hAnsi="Times New Roman"/>
              </w:rPr>
              <w:lastRenderedPageBreak/>
              <w:t>výtvarnou výchovou</w:t>
            </w:r>
          </w:p>
        </w:tc>
        <w:tc>
          <w:tcPr>
            <w:tcW w:w="1462" w:type="dxa"/>
          </w:tcPr>
          <w:p w:rsidR="00316EFC" w:rsidRPr="00F25A64" w:rsidRDefault="00316EFC" w:rsidP="00316EFC">
            <w:pPr>
              <w:rPr>
                <w:rFonts w:ascii="Times New Roman" w:hAnsi="Times New Roman"/>
                <w:szCs w:val="23"/>
              </w:rPr>
            </w:pPr>
            <w:r w:rsidRPr="00F25A64">
              <w:rPr>
                <w:rFonts w:ascii="Times New Roman" w:hAnsi="Times New Roman"/>
                <w:szCs w:val="23"/>
              </w:rPr>
              <w:lastRenderedPageBreak/>
              <w:t xml:space="preserve">- imitačná a kombinovaná metóda osvojovania </w:t>
            </w:r>
            <w:r w:rsidRPr="00F25A64">
              <w:rPr>
                <w:rFonts w:ascii="Times New Roman" w:hAnsi="Times New Roman"/>
                <w:szCs w:val="23"/>
              </w:rPr>
              <w:lastRenderedPageBreak/>
              <w:t xml:space="preserve">piesní,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riadené objavovanie hudby, </w:t>
            </w:r>
          </w:p>
          <w:p w:rsidR="00316EFC" w:rsidRPr="00F25A64" w:rsidRDefault="00316EFC" w:rsidP="00316EFC">
            <w:pPr>
              <w:rPr>
                <w:rFonts w:ascii="Times New Roman" w:hAnsi="Times New Roman"/>
                <w:szCs w:val="23"/>
              </w:rPr>
            </w:pPr>
            <w:r w:rsidRPr="00F25A64">
              <w:rPr>
                <w:rFonts w:ascii="Times New Roman" w:hAnsi="Times New Roman"/>
                <w:szCs w:val="23"/>
              </w:rPr>
              <w:t xml:space="preserve">- informačno-receptívna metóda, </w:t>
            </w:r>
          </w:p>
          <w:p w:rsidR="00316EFC" w:rsidRPr="00F25A64" w:rsidRDefault="00316EFC" w:rsidP="00316EFC">
            <w:pPr>
              <w:spacing w:after="0" w:line="240" w:lineRule="auto"/>
              <w:rPr>
                <w:rFonts w:ascii="Times New Roman" w:hAnsi="Times New Roman"/>
                <w:b/>
                <w:bCs/>
                <w:color w:val="000000"/>
              </w:rPr>
            </w:pPr>
          </w:p>
        </w:tc>
        <w:tc>
          <w:tcPr>
            <w:tcW w:w="1515" w:type="dxa"/>
          </w:tcPr>
          <w:p w:rsidR="00316EFC" w:rsidRPr="00F25A64" w:rsidRDefault="00316EFC" w:rsidP="00316EFC">
            <w:pPr>
              <w:pStyle w:val="Default"/>
              <w:rPr>
                <w:sz w:val="22"/>
                <w:szCs w:val="23"/>
              </w:rPr>
            </w:pPr>
            <w:r w:rsidRPr="00F25A64">
              <w:lastRenderedPageBreak/>
              <w:t>S</w:t>
            </w:r>
            <w:r w:rsidRPr="00F25A64">
              <w:rPr>
                <w:sz w:val="22"/>
                <w:szCs w:val="23"/>
              </w:rPr>
              <w:t>kupinové</w:t>
            </w:r>
            <w:r w:rsidRPr="00F25A64">
              <w:rPr>
                <w:b/>
                <w:bCs/>
                <w:sz w:val="22"/>
                <w:szCs w:val="23"/>
              </w:rPr>
              <w:t xml:space="preserve">, </w:t>
            </w:r>
            <w:r w:rsidRPr="00F25A64">
              <w:rPr>
                <w:sz w:val="22"/>
                <w:szCs w:val="23"/>
              </w:rPr>
              <w:t xml:space="preserve">projektové, diferencované vyučovanie </w:t>
            </w:r>
          </w:p>
          <w:p w:rsidR="00316EFC" w:rsidRPr="00F25A64" w:rsidRDefault="00316EFC" w:rsidP="00316EFC">
            <w:pPr>
              <w:pStyle w:val="Default"/>
            </w:pPr>
          </w:p>
          <w:p w:rsidR="00316EFC" w:rsidRPr="00F25A64" w:rsidRDefault="00316EFC" w:rsidP="00316EFC">
            <w:pPr>
              <w:pStyle w:val="Default"/>
              <w:rPr>
                <w:sz w:val="22"/>
                <w:szCs w:val="23"/>
              </w:rPr>
            </w:pPr>
            <w:r w:rsidRPr="00F25A64">
              <w:rPr>
                <w:sz w:val="22"/>
                <w:szCs w:val="23"/>
              </w:rPr>
              <w:t>Návšteva hudobných podujatí</w:t>
            </w:r>
          </w:p>
          <w:p w:rsidR="00316EFC" w:rsidRPr="00F25A64" w:rsidRDefault="00316EFC" w:rsidP="00316EFC">
            <w:pPr>
              <w:pStyle w:val="Odsekzoznamu"/>
              <w:autoSpaceDE w:val="0"/>
              <w:autoSpaceDN w:val="0"/>
              <w:adjustRightInd w:val="0"/>
              <w:spacing w:after="0" w:line="360" w:lineRule="auto"/>
              <w:ind w:left="0"/>
              <w:rPr>
                <w:rFonts w:ascii="Times New Roman" w:hAnsi="Times New Roman"/>
              </w:rPr>
            </w:pPr>
          </w:p>
        </w:tc>
        <w:tc>
          <w:tcPr>
            <w:tcW w:w="1904" w:type="dxa"/>
          </w:tcPr>
          <w:p w:rsidR="00BA0CCA" w:rsidRPr="00F25A64" w:rsidRDefault="00BA0CCA" w:rsidP="00BA0CCA">
            <w:pPr>
              <w:spacing w:after="0" w:line="240" w:lineRule="auto"/>
              <w:rPr>
                <w:rFonts w:ascii="Times New Roman" w:hAnsi="Times New Roman"/>
                <w:b/>
              </w:rPr>
            </w:pPr>
            <w:r w:rsidRPr="00F25A64">
              <w:rPr>
                <w:rFonts w:ascii="Times New Roman" w:hAnsi="Times New Roman"/>
                <w:b/>
              </w:rPr>
              <w:lastRenderedPageBreak/>
              <w:t>Žiak na konci 1.ročníka vie/ovláda:</w:t>
            </w:r>
          </w:p>
          <w:p w:rsidR="00316EFC" w:rsidRPr="00F25A64" w:rsidRDefault="00316EFC" w:rsidP="00316EFC">
            <w:pPr>
              <w:spacing w:after="0" w:line="240" w:lineRule="auto"/>
              <w:rPr>
                <w:rFonts w:ascii="Times New Roman" w:hAnsi="Times New Roman"/>
              </w:rPr>
            </w:pPr>
          </w:p>
          <w:p w:rsidR="00316EFC" w:rsidRPr="00F25A64" w:rsidRDefault="00316EFC" w:rsidP="00316EFC">
            <w:pPr>
              <w:spacing w:after="0" w:line="240" w:lineRule="auto"/>
              <w:rPr>
                <w:rFonts w:ascii="Times New Roman" w:hAnsi="Times New Roman"/>
              </w:rPr>
            </w:pPr>
            <w:r w:rsidRPr="00F25A64">
              <w:rPr>
                <w:rFonts w:ascii="Times New Roman" w:hAnsi="Times New Roman"/>
                <w:b/>
              </w:rPr>
              <w:lastRenderedPageBreak/>
              <w:t>- realizovať</w:t>
            </w:r>
            <w:r w:rsidRPr="00F25A64">
              <w:rPr>
                <w:rFonts w:ascii="Times New Roman" w:hAnsi="Times New Roman"/>
              </w:rPr>
              <w:t xml:space="preserve">  hudobné činnosti podľa voľného i štandardizovaného </w:t>
            </w:r>
          </w:p>
          <w:p w:rsidR="00BA0CCA" w:rsidRPr="00F25A64" w:rsidRDefault="00316EFC" w:rsidP="00316EFC">
            <w:pPr>
              <w:spacing w:after="0" w:line="240" w:lineRule="auto"/>
              <w:rPr>
                <w:rFonts w:ascii="Times New Roman" w:hAnsi="Times New Roman"/>
              </w:rPr>
            </w:pPr>
            <w:r w:rsidRPr="00F25A64">
              <w:rPr>
                <w:rFonts w:ascii="Times New Roman" w:hAnsi="Times New Roman"/>
              </w:rPr>
              <w:t xml:space="preserve">grafického vyjadrenia hudobných dejov, </w:t>
            </w:r>
          </w:p>
          <w:p w:rsidR="00316EFC" w:rsidRPr="00F25A64" w:rsidRDefault="00316EFC" w:rsidP="00316EFC">
            <w:pPr>
              <w:spacing w:after="0" w:line="240" w:lineRule="auto"/>
              <w:rPr>
                <w:rFonts w:ascii="Times New Roman" w:hAnsi="Times New Roman"/>
              </w:rPr>
            </w:pPr>
            <w:r w:rsidRPr="00F25A64">
              <w:rPr>
                <w:rFonts w:ascii="Times New Roman" w:hAnsi="Times New Roman"/>
              </w:rPr>
              <w:t xml:space="preserve"> </w:t>
            </w:r>
          </w:p>
          <w:p w:rsidR="00316EFC" w:rsidRPr="00F25A64" w:rsidRDefault="00316EFC" w:rsidP="00316EFC">
            <w:pPr>
              <w:rPr>
                <w:rFonts w:ascii="Times New Roman" w:hAnsi="Times New Roman"/>
              </w:rPr>
            </w:pPr>
            <w:r w:rsidRPr="00F25A64">
              <w:rPr>
                <w:rFonts w:ascii="Times New Roman" w:hAnsi="Times New Roman"/>
              </w:rPr>
              <w:t xml:space="preserve">-vizuálne </w:t>
            </w:r>
            <w:r w:rsidRPr="00F25A64">
              <w:rPr>
                <w:rFonts w:ascii="Times New Roman" w:hAnsi="Times New Roman"/>
                <w:b/>
              </w:rPr>
              <w:t xml:space="preserve">zobraziť </w:t>
            </w:r>
            <w:r w:rsidRPr="00F25A64">
              <w:rPr>
                <w:rFonts w:ascii="Times New Roman" w:hAnsi="Times New Roman"/>
              </w:rPr>
              <w:t>zvukové vnemy.</w:t>
            </w:r>
          </w:p>
        </w:tc>
      </w:tr>
    </w:tbl>
    <w:p w:rsidR="00316EFC" w:rsidRPr="002A3BDE" w:rsidRDefault="00316EFC" w:rsidP="00316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316EFC" w:rsidRPr="002A3BDE" w:rsidRDefault="00316EFC" w:rsidP="00316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316EFC" w:rsidRPr="00BA0CCA" w:rsidRDefault="00316EFC" w:rsidP="00316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BA0CCA">
        <w:rPr>
          <w:rFonts w:ascii="Times New Roman" w:hAnsi="Times New Roman"/>
          <w:b/>
        </w:rPr>
        <w:t>Učebné zdroje:</w:t>
      </w:r>
    </w:p>
    <w:p w:rsidR="00316EFC" w:rsidRPr="002A3BDE" w:rsidRDefault="00316EFC" w:rsidP="00316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095"/>
        <w:gridCol w:w="1984"/>
      </w:tblGrid>
      <w:tr w:rsidR="00316EFC" w:rsidRPr="00BA0CCA" w:rsidTr="00F25A64">
        <w:tc>
          <w:tcPr>
            <w:tcW w:w="1809" w:type="dxa"/>
            <w:shd w:val="clear" w:color="auto" w:fill="A8D08D" w:themeFill="accent6" w:themeFillTint="99"/>
          </w:tcPr>
          <w:p w:rsidR="00316EFC" w:rsidRPr="00BA0CCA" w:rsidRDefault="00316EFC" w:rsidP="00316EFC">
            <w:pPr>
              <w:spacing w:after="0" w:line="240" w:lineRule="auto"/>
              <w:rPr>
                <w:rFonts w:ascii="Times New Roman" w:hAnsi="Times New Roman"/>
                <w:b/>
              </w:rPr>
            </w:pPr>
            <w:r w:rsidRPr="00BA0CCA">
              <w:rPr>
                <w:rFonts w:ascii="Times New Roman" w:hAnsi="Times New Roman"/>
                <w:b/>
              </w:rPr>
              <w:t>Odborná literatúra</w:t>
            </w:r>
          </w:p>
        </w:tc>
        <w:tc>
          <w:tcPr>
            <w:tcW w:w="3119" w:type="dxa"/>
            <w:shd w:val="clear" w:color="auto" w:fill="A8D08D" w:themeFill="accent6" w:themeFillTint="99"/>
          </w:tcPr>
          <w:p w:rsidR="00316EFC" w:rsidRPr="00BA0CCA" w:rsidRDefault="00316EFC" w:rsidP="00316EFC">
            <w:pPr>
              <w:spacing w:after="0" w:line="240" w:lineRule="auto"/>
              <w:rPr>
                <w:rFonts w:ascii="Times New Roman" w:hAnsi="Times New Roman"/>
                <w:b/>
              </w:rPr>
            </w:pPr>
            <w:r w:rsidRPr="00BA0CCA">
              <w:rPr>
                <w:rFonts w:ascii="Times New Roman" w:hAnsi="Times New Roman"/>
                <w:b/>
              </w:rPr>
              <w:t>Učebné pomôcky</w:t>
            </w:r>
          </w:p>
        </w:tc>
        <w:tc>
          <w:tcPr>
            <w:tcW w:w="2095" w:type="dxa"/>
            <w:shd w:val="clear" w:color="auto" w:fill="A8D08D" w:themeFill="accent6" w:themeFillTint="99"/>
          </w:tcPr>
          <w:p w:rsidR="00316EFC" w:rsidRPr="00BA0CCA" w:rsidRDefault="00316EFC" w:rsidP="00316EFC">
            <w:pPr>
              <w:spacing w:after="0" w:line="240" w:lineRule="auto"/>
              <w:rPr>
                <w:rFonts w:ascii="Times New Roman" w:hAnsi="Times New Roman"/>
                <w:b/>
              </w:rPr>
            </w:pPr>
            <w:r w:rsidRPr="00BA0CCA">
              <w:rPr>
                <w:rFonts w:ascii="Times New Roman" w:hAnsi="Times New Roman"/>
                <w:b/>
              </w:rPr>
              <w:t>Materiálne učebné prostriedky</w:t>
            </w:r>
          </w:p>
        </w:tc>
        <w:tc>
          <w:tcPr>
            <w:tcW w:w="1984" w:type="dxa"/>
            <w:shd w:val="clear" w:color="auto" w:fill="A8D08D" w:themeFill="accent6" w:themeFillTint="99"/>
          </w:tcPr>
          <w:p w:rsidR="00316EFC" w:rsidRPr="00BA0CCA" w:rsidRDefault="00316EFC" w:rsidP="00316EFC">
            <w:pPr>
              <w:spacing w:after="0" w:line="240" w:lineRule="auto"/>
              <w:rPr>
                <w:rFonts w:ascii="Times New Roman" w:hAnsi="Times New Roman"/>
                <w:b/>
              </w:rPr>
            </w:pPr>
            <w:r w:rsidRPr="00BA0CCA">
              <w:rPr>
                <w:rFonts w:ascii="Times New Roman" w:hAnsi="Times New Roman"/>
                <w:b/>
              </w:rPr>
              <w:t>Ďalšie zdroje</w:t>
            </w:r>
          </w:p>
        </w:tc>
      </w:tr>
      <w:tr w:rsidR="00316EFC" w:rsidRPr="00BA0CCA" w:rsidTr="00F25A64">
        <w:tc>
          <w:tcPr>
            <w:tcW w:w="1809" w:type="dxa"/>
            <w:shd w:val="clear" w:color="auto" w:fill="FFFFFF" w:themeFill="background1"/>
          </w:tcPr>
          <w:p w:rsidR="00316EFC" w:rsidRPr="00BA0CCA" w:rsidRDefault="00316EFC" w:rsidP="00316EFC">
            <w:pPr>
              <w:spacing w:after="0" w:line="240" w:lineRule="auto"/>
              <w:rPr>
                <w:rFonts w:ascii="Times New Roman" w:hAnsi="Times New Roman"/>
                <w:color w:val="FF0000"/>
              </w:rPr>
            </w:pPr>
            <w:r w:rsidRPr="00BA0CCA">
              <w:rPr>
                <w:rFonts w:ascii="Times New Roman" w:hAnsi="Times New Roman"/>
                <w:szCs w:val="23"/>
              </w:rPr>
              <w:t xml:space="preserve">Langstainova. a kol.: Hudobná výchova pre </w:t>
            </w:r>
            <w:r w:rsidR="00BA0CCA">
              <w:rPr>
                <w:rFonts w:ascii="Times New Roman" w:hAnsi="Times New Roman"/>
                <w:szCs w:val="23"/>
              </w:rPr>
              <w:t xml:space="preserve">1. ročník základných škôl.  </w:t>
            </w:r>
          </w:p>
        </w:tc>
        <w:tc>
          <w:tcPr>
            <w:tcW w:w="3119" w:type="dxa"/>
            <w:shd w:val="clear" w:color="auto" w:fill="FFFFFF" w:themeFill="background1"/>
          </w:tcPr>
          <w:p w:rsidR="00316EFC" w:rsidRPr="00BA0CCA" w:rsidRDefault="00316EFC" w:rsidP="00316EFC">
            <w:pPr>
              <w:rPr>
                <w:rFonts w:ascii="Times New Roman" w:hAnsi="Times New Roman"/>
                <w:szCs w:val="23"/>
              </w:rPr>
            </w:pPr>
            <w:r w:rsidRPr="00BA0CCA">
              <w:rPr>
                <w:rFonts w:ascii="Times New Roman" w:hAnsi="Times New Roman"/>
                <w:szCs w:val="23"/>
              </w:rPr>
              <w:t xml:space="preserve">CD </w:t>
            </w:r>
            <w:r w:rsidRPr="00BA0CCA">
              <w:rPr>
                <w:rFonts w:ascii="Times New Roman" w:hAnsi="Times New Roman"/>
                <w:bCs/>
                <w:szCs w:val="23"/>
              </w:rPr>
              <w:t xml:space="preserve">- </w:t>
            </w:r>
            <w:r w:rsidRPr="00BA0CCA">
              <w:rPr>
                <w:rFonts w:ascii="Times New Roman" w:hAnsi="Times New Roman"/>
                <w:szCs w:val="23"/>
              </w:rPr>
              <w:t>Pavelčák, J.: Jano Pavelčák deťom, hudobná výchova 1. ročník, inštrumentácia piesní</w:t>
            </w:r>
          </w:p>
          <w:p w:rsidR="00316EFC" w:rsidRPr="00BA0CCA" w:rsidRDefault="00316EFC" w:rsidP="00316EFC">
            <w:pPr>
              <w:rPr>
                <w:rFonts w:ascii="Times New Roman" w:hAnsi="Times New Roman"/>
                <w:szCs w:val="20"/>
              </w:rPr>
            </w:pPr>
            <w:r w:rsidRPr="00BA0CCA">
              <w:rPr>
                <w:rFonts w:ascii="Times New Roman" w:hAnsi="Times New Roman"/>
                <w:szCs w:val="23"/>
              </w:rPr>
              <w:t>Detské hudobné nástroje, kartičky s notami, vlastné detské hudobné nástroje, notové zošity</w:t>
            </w:r>
            <w:r w:rsidRPr="00BA0CCA">
              <w:rPr>
                <w:rFonts w:ascii="Times New Roman" w:hAnsi="Times New Roman"/>
                <w:szCs w:val="20"/>
              </w:rPr>
              <w:t>rytmické kocky,</w:t>
            </w:r>
          </w:p>
          <w:p w:rsidR="00316EFC" w:rsidRPr="00BA0CCA" w:rsidRDefault="00F25A64" w:rsidP="00316EFC">
            <w:pPr>
              <w:autoSpaceDE w:val="0"/>
              <w:autoSpaceDN w:val="0"/>
              <w:adjustRightInd w:val="0"/>
              <w:jc w:val="both"/>
              <w:rPr>
                <w:rFonts w:ascii="Times New Roman" w:hAnsi="Times New Roman"/>
                <w:szCs w:val="20"/>
              </w:rPr>
            </w:pPr>
            <w:r>
              <w:rPr>
                <w:rFonts w:ascii="Times New Roman" w:hAnsi="Times New Roman"/>
                <w:szCs w:val="20"/>
              </w:rPr>
              <w:t xml:space="preserve">Nástenné </w:t>
            </w:r>
            <w:r w:rsidR="00BA0CCA">
              <w:rPr>
                <w:rFonts w:ascii="Times New Roman" w:hAnsi="Times New Roman"/>
                <w:szCs w:val="20"/>
              </w:rPr>
              <w:t>plagáty, klávesy- miniharmónia</w:t>
            </w:r>
          </w:p>
          <w:p w:rsidR="00316EFC" w:rsidRPr="00BA0CCA" w:rsidRDefault="00316EFC" w:rsidP="00316EFC">
            <w:pPr>
              <w:rPr>
                <w:rFonts w:ascii="Times New Roman" w:hAnsi="Times New Roman"/>
                <w:b/>
                <w:color w:val="FF0000"/>
              </w:rPr>
            </w:pPr>
          </w:p>
        </w:tc>
        <w:tc>
          <w:tcPr>
            <w:tcW w:w="2095" w:type="dxa"/>
            <w:shd w:val="clear" w:color="auto" w:fill="FFFFFF" w:themeFill="background1"/>
          </w:tcPr>
          <w:p w:rsidR="00316EFC" w:rsidRPr="00BA0CCA" w:rsidRDefault="00316EFC" w:rsidP="00316EFC">
            <w:pPr>
              <w:rPr>
                <w:rFonts w:ascii="Times New Roman" w:hAnsi="Times New Roman"/>
                <w:color w:val="FF0000"/>
              </w:rPr>
            </w:pPr>
            <w:r w:rsidRPr="00BA0CCA">
              <w:rPr>
                <w:rFonts w:ascii="Times New Roman" w:hAnsi="Times New Roman"/>
                <w:szCs w:val="23"/>
              </w:rPr>
              <w:t>PC s pripojením na internet, dataprojektor, CD prehrávač</w:t>
            </w:r>
          </w:p>
        </w:tc>
        <w:tc>
          <w:tcPr>
            <w:tcW w:w="1984" w:type="dxa"/>
            <w:shd w:val="clear" w:color="auto" w:fill="FFFFFF" w:themeFill="background1"/>
          </w:tcPr>
          <w:p w:rsidR="00316EFC" w:rsidRPr="00BA0CCA" w:rsidRDefault="00316EFC" w:rsidP="00316EFC">
            <w:pPr>
              <w:rPr>
                <w:rFonts w:ascii="Times New Roman" w:hAnsi="Times New Roman"/>
                <w:szCs w:val="23"/>
              </w:rPr>
            </w:pPr>
            <w:r w:rsidRPr="00BA0CCA">
              <w:rPr>
                <w:rFonts w:ascii="Times New Roman" w:hAnsi="Times New Roman"/>
                <w:szCs w:val="23"/>
              </w:rPr>
              <w:t>Odborná a metodická literatúra, publikácie o hudobnom umení.</w:t>
            </w:r>
          </w:p>
          <w:p w:rsidR="00316EFC" w:rsidRPr="00BA0CCA" w:rsidRDefault="00316EFC" w:rsidP="00316EFC">
            <w:pPr>
              <w:rPr>
                <w:rFonts w:ascii="Times New Roman" w:hAnsi="Times New Roman"/>
                <w:b/>
                <w:color w:val="FF0000"/>
              </w:rPr>
            </w:pPr>
            <w:r w:rsidRPr="00BA0CCA">
              <w:rPr>
                <w:rFonts w:ascii="Times New Roman" w:hAnsi="Times New Roman"/>
                <w:szCs w:val="23"/>
              </w:rPr>
              <w:t>Internet.</w:t>
            </w:r>
          </w:p>
        </w:tc>
      </w:tr>
    </w:tbl>
    <w:p w:rsidR="00316EFC" w:rsidRPr="002A3BDE" w:rsidRDefault="00316EFC" w:rsidP="00316EFC">
      <w:pPr>
        <w:shd w:val="clear" w:color="auto" w:fill="FFFFFF" w:themeFill="background1"/>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316EFC" w:rsidRPr="002A3BDE" w:rsidTr="00BA0CCA">
        <w:tc>
          <w:tcPr>
            <w:tcW w:w="9067" w:type="dxa"/>
            <w:shd w:val="clear" w:color="auto" w:fill="A8D08D" w:themeFill="accent6" w:themeFillTint="99"/>
          </w:tcPr>
          <w:p w:rsidR="00316EFC" w:rsidRPr="002A3BDE" w:rsidRDefault="00316EFC" w:rsidP="00316EFC">
            <w:pPr>
              <w:spacing w:after="0" w:line="240" w:lineRule="auto"/>
              <w:rPr>
                <w:b/>
              </w:rPr>
            </w:pPr>
            <w:r w:rsidRPr="002A3BDE">
              <w:rPr>
                <w:b/>
              </w:rPr>
              <w:t>Hodnotenie žiaka</w:t>
            </w:r>
          </w:p>
        </w:tc>
      </w:tr>
      <w:tr w:rsidR="00316EFC" w:rsidRPr="002A3BDE" w:rsidTr="00316EFC">
        <w:tc>
          <w:tcPr>
            <w:tcW w:w="9067" w:type="dxa"/>
            <w:shd w:val="clear" w:color="auto" w:fill="auto"/>
          </w:tcPr>
          <w:p w:rsidR="00316EFC" w:rsidRPr="00A253C5" w:rsidRDefault="00316EFC" w:rsidP="00316EFC">
            <w:pPr>
              <w:rPr>
                <w:rFonts w:eastAsia="Bitstream Vera Sans"/>
              </w:rPr>
            </w:pPr>
            <w:r>
              <w:t>Predmet  hudobná výchova sa klasifikuje slovne . Hodnotenie  prebieha v súlade s Metodickým pokynom č. 22/2011 na hodnotenie žiakov základnej školy MŠ SR pod č. 2011-3121/ 12824:4-921 s platnosťou od 01.05.2011.</w:t>
            </w:r>
          </w:p>
        </w:tc>
      </w:tr>
    </w:tbl>
    <w:p w:rsidR="00BA0CCA" w:rsidRPr="00BA0CCA" w:rsidRDefault="00BA0CCA" w:rsidP="00CD6BA9">
      <w:pPr>
        <w:shd w:val="clear" w:color="auto" w:fill="FFFFFF" w:themeFill="background1"/>
        <w:rPr>
          <w:color w:val="806000" w:themeColor="accent4" w:themeShade="80"/>
        </w:rPr>
      </w:pPr>
    </w:p>
    <w:p w:rsidR="005610E5" w:rsidRPr="00F25A64" w:rsidRDefault="00F25A64" w:rsidP="005610E5">
      <w:pPr>
        <w:pStyle w:val="Nadpis2"/>
        <w:rPr>
          <w:rFonts w:ascii="Times New Roman" w:hAnsi="Times New Roman" w:cs="Times New Roman"/>
          <w:color w:val="806000" w:themeColor="accent4" w:themeShade="80"/>
        </w:rPr>
      </w:pPr>
      <w:bookmarkStart w:id="4" w:name="_Toc21455063"/>
      <w:r>
        <w:rPr>
          <w:rFonts w:ascii="Times New Roman" w:hAnsi="Times New Roman" w:cs="Times New Roman"/>
          <w:color w:val="806000" w:themeColor="accent4" w:themeShade="80"/>
        </w:rPr>
        <w:t>1.4</w:t>
      </w:r>
      <w:r w:rsidR="005610E5" w:rsidRPr="00F25A64">
        <w:rPr>
          <w:rFonts w:ascii="Times New Roman" w:hAnsi="Times New Roman" w:cs="Times New Roman"/>
          <w:color w:val="806000" w:themeColor="accent4" w:themeShade="80"/>
        </w:rPr>
        <w:t xml:space="preserve"> PRVOUKA</w:t>
      </w:r>
      <w:bookmarkEnd w:id="4"/>
    </w:p>
    <w:p w:rsidR="005610E5" w:rsidRPr="005610E5" w:rsidRDefault="005610E5" w:rsidP="005610E5"/>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D6BA9" w:rsidRPr="00BA0CCA" w:rsidTr="00BA0CCA">
        <w:tc>
          <w:tcPr>
            <w:tcW w:w="9209" w:type="dxa"/>
            <w:shd w:val="clear" w:color="auto" w:fill="A8D08D" w:themeFill="accent6" w:themeFillTint="99"/>
          </w:tcPr>
          <w:p w:rsidR="00CD6BA9" w:rsidRPr="00BA0CCA" w:rsidRDefault="00CD6BA9" w:rsidP="00E1723F">
            <w:pPr>
              <w:spacing w:after="0" w:line="240" w:lineRule="auto"/>
              <w:jc w:val="center"/>
              <w:rPr>
                <w:rFonts w:ascii="Times New Roman" w:hAnsi="Times New Roman"/>
              </w:rPr>
            </w:pPr>
            <w:r w:rsidRPr="00BA0CCA">
              <w:rPr>
                <w:rFonts w:ascii="Times New Roman" w:hAnsi="Times New Roman"/>
                <w:b/>
              </w:rPr>
              <w:t>VYUČOVACÍ PREDMET PRVOUKA</w:t>
            </w:r>
          </w:p>
        </w:tc>
      </w:tr>
    </w:tbl>
    <w:p w:rsidR="00CD6BA9" w:rsidRDefault="00CD6BA9" w:rsidP="00CD6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6BA9" w:rsidRPr="00BA0CCA" w:rsidTr="00E1723F">
        <w:tc>
          <w:tcPr>
            <w:tcW w:w="9062" w:type="dxa"/>
            <w:shd w:val="clear" w:color="auto" w:fill="E7E6E6" w:themeFill="background2"/>
          </w:tcPr>
          <w:p w:rsidR="00CD6BA9" w:rsidRPr="00BA0CCA" w:rsidRDefault="00F25A64" w:rsidP="00E1723F">
            <w:pPr>
              <w:spacing w:after="0" w:line="240" w:lineRule="auto"/>
              <w:rPr>
                <w:rFonts w:ascii="Times New Roman" w:hAnsi="Times New Roman"/>
                <w:b/>
              </w:rPr>
            </w:pPr>
            <w:r>
              <w:rPr>
                <w:rFonts w:ascii="Times New Roman" w:hAnsi="Times New Roman"/>
                <w:b/>
              </w:rPr>
              <w:t>Názov predmetu: Prvouka</w:t>
            </w:r>
          </w:p>
        </w:tc>
      </w:tr>
      <w:tr w:rsidR="00CD6BA9" w:rsidRPr="00BA0CCA" w:rsidTr="00BA0CCA">
        <w:tc>
          <w:tcPr>
            <w:tcW w:w="9062" w:type="dxa"/>
            <w:shd w:val="clear" w:color="auto" w:fill="A8D08D" w:themeFill="accent6" w:themeFillTint="99"/>
          </w:tcPr>
          <w:p w:rsidR="00CD6BA9" w:rsidRPr="00BA0CCA" w:rsidRDefault="00BA0CCA" w:rsidP="00E1723F">
            <w:pPr>
              <w:spacing w:after="0" w:line="240" w:lineRule="auto"/>
              <w:rPr>
                <w:rFonts w:ascii="Times New Roman" w:hAnsi="Times New Roman"/>
                <w:b/>
              </w:rPr>
            </w:pPr>
            <w:r>
              <w:rPr>
                <w:rFonts w:ascii="Times New Roman" w:hAnsi="Times New Roman"/>
                <w:b/>
              </w:rPr>
              <w:t>Časový rozsah výučby spolu: 1 hodina týždenne, spolu 33 hodín</w:t>
            </w:r>
          </w:p>
        </w:tc>
      </w:tr>
      <w:tr w:rsidR="00CD6BA9" w:rsidRPr="00BA0CCA" w:rsidTr="00E1723F">
        <w:tc>
          <w:tcPr>
            <w:tcW w:w="9062" w:type="dxa"/>
            <w:shd w:val="clear" w:color="auto" w:fill="E7E6E6" w:themeFill="background2"/>
          </w:tcPr>
          <w:p w:rsidR="00CD6BA9" w:rsidRPr="00BA0CCA" w:rsidRDefault="00BA0CCA" w:rsidP="00E1723F">
            <w:pPr>
              <w:spacing w:after="0" w:line="240" w:lineRule="auto"/>
              <w:rPr>
                <w:rFonts w:ascii="Times New Roman" w:hAnsi="Times New Roman"/>
                <w:b/>
              </w:rPr>
            </w:pPr>
            <w:r>
              <w:rPr>
                <w:rFonts w:ascii="Times New Roman" w:hAnsi="Times New Roman"/>
                <w:b/>
              </w:rPr>
              <w:t>Ročník: prvý</w:t>
            </w:r>
          </w:p>
        </w:tc>
      </w:tr>
      <w:tr w:rsidR="00CD6BA9" w:rsidRPr="00BA0CCA" w:rsidTr="00BA0CCA">
        <w:tc>
          <w:tcPr>
            <w:tcW w:w="9062" w:type="dxa"/>
            <w:shd w:val="clear" w:color="auto" w:fill="A8D08D" w:themeFill="accent6" w:themeFillTint="99"/>
          </w:tcPr>
          <w:p w:rsidR="00CD6BA9" w:rsidRPr="00BA0CCA" w:rsidRDefault="00CD6BA9" w:rsidP="00E1723F">
            <w:pPr>
              <w:spacing w:after="0" w:line="240" w:lineRule="auto"/>
              <w:rPr>
                <w:rFonts w:ascii="Times New Roman" w:hAnsi="Times New Roman"/>
              </w:rPr>
            </w:pPr>
            <w:r w:rsidRPr="00BA0CCA">
              <w:rPr>
                <w:rFonts w:ascii="Times New Roman" w:hAnsi="Times New Roman"/>
                <w:b/>
              </w:rPr>
              <w:t>Škola:</w:t>
            </w:r>
            <w:r w:rsidRPr="00BA0CCA">
              <w:rPr>
                <w:rFonts w:ascii="Times New Roman" w:hAnsi="Times New Roman"/>
              </w:rPr>
              <w:t xml:space="preserve"> Základná </w:t>
            </w:r>
            <w:r w:rsidR="00BA0CCA">
              <w:rPr>
                <w:rFonts w:ascii="Times New Roman" w:hAnsi="Times New Roman"/>
              </w:rPr>
              <w:t>škola, Námestie A.H.Škultétyho 9, Veľký Krtíš</w:t>
            </w:r>
          </w:p>
        </w:tc>
      </w:tr>
      <w:tr w:rsidR="00CD6BA9" w:rsidRPr="00BA0CCA" w:rsidTr="00E1723F">
        <w:tc>
          <w:tcPr>
            <w:tcW w:w="9062" w:type="dxa"/>
            <w:shd w:val="clear" w:color="auto" w:fill="E7E6E6" w:themeFill="background2"/>
          </w:tcPr>
          <w:p w:rsidR="00CD6BA9" w:rsidRPr="00BA0CCA" w:rsidRDefault="00CD6BA9" w:rsidP="00E1723F">
            <w:pPr>
              <w:spacing w:after="0" w:line="240" w:lineRule="auto"/>
              <w:rPr>
                <w:rFonts w:ascii="Times New Roman" w:hAnsi="Times New Roman"/>
              </w:rPr>
            </w:pPr>
            <w:r w:rsidRPr="00BA0CCA">
              <w:rPr>
                <w:rFonts w:ascii="Times New Roman" w:hAnsi="Times New Roman"/>
                <w:b/>
              </w:rPr>
              <w:lastRenderedPageBreak/>
              <w:t>Vyučovací jazyk:</w:t>
            </w:r>
            <w:r w:rsidRPr="00BA0CCA">
              <w:rPr>
                <w:rFonts w:ascii="Times New Roman" w:hAnsi="Times New Roman"/>
              </w:rPr>
              <w:t xml:space="preserve"> slovenský</w:t>
            </w:r>
          </w:p>
        </w:tc>
      </w:tr>
      <w:tr w:rsidR="00CD6BA9" w:rsidRPr="00BA0CCA" w:rsidTr="00BA0CCA">
        <w:tc>
          <w:tcPr>
            <w:tcW w:w="9062" w:type="dxa"/>
            <w:shd w:val="clear" w:color="auto" w:fill="A8D08D" w:themeFill="accent6" w:themeFillTint="99"/>
          </w:tcPr>
          <w:p w:rsidR="00CD6BA9" w:rsidRPr="00BA0CCA" w:rsidRDefault="00CD6BA9" w:rsidP="00E1723F">
            <w:pPr>
              <w:spacing w:after="0" w:line="240" w:lineRule="auto"/>
              <w:rPr>
                <w:rFonts w:ascii="Times New Roman" w:hAnsi="Times New Roman"/>
              </w:rPr>
            </w:pPr>
            <w:r w:rsidRPr="00BA0CCA">
              <w:rPr>
                <w:rFonts w:ascii="Times New Roman" w:hAnsi="Times New Roman"/>
                <w:b/>
              </w:rPr>
              <w:t>Stupeň vzdelania:</w:t>
            </w:r>
            <w:r w:rsidRPr="00BA0CCA">
              <w:rPr>
                <w:rFonts w:ascii="Times New Roman" w:hAnsi="Times New Roman"/>
              </w:rPr>
              <w:t xml:space="preserve"> ISCED 1</w:t>
            </w:r>
          </w:p>
        </w:tc>
      </w:tr>
    </w:tbl>
    <w:p w:rsidR="00CD6BA9" w:rsidRPr="002A3BDE" w:rsidRDefault="00CD6BA9" w:rsidP="00CD6BA9"/>
    <w:p w:rsidR="00CD6BA9" w:rsidRPr="00BA0CCA" w:rsidRDefault="00CD6BA9" w:rsidP="00CD6BA9">
      <w:pPr>
        <w:widowControl w:val="0"/>
        <w:autoSpaceDE w:val="0"/>
        <w:autoSpaceDN w:val="0"/>
        <w:adjustRightInd w:val="0"/>
        <w:spacing w:after="0"/>
        <w:rPr>
          <w:rFonts w:ascii="Times New Roman" w:hAnsi="Times New Roman"/>
          <w:b/>
        </w:rPr>
      </w:pPr>
      <w:r w:rsidRPr="00BA0CCA">
        <w:rPr>
          <w:rFonts w:ascii="Times New Roman" w:hAnsi="Times New Roman"/>
          <w:b/>
        </w:rPr>
        <w:t xml:space="preserve">Charakteristika predmetu: </w:t>
      </w:r>
    </w:p>
    <w:p w:rsidR="00CD6BA9" w:rsidRPr="00BA0CCA" w:rsidRDefault="00CD6BA9" w:rsidP="00CD6BA9">
      <w:pPr>
        <w:autoSpaceDE w:val="0"/>
        <w:autoSpaceDN w:val="0"/>
        <w:adjustRightInd w:val="0"/>
        <w:spacing w:after="0" w:line="240" w:lineRule="auto"/>
        <w:jc w:val="both"/>
        <w:rPr>
          <w:rFonts w:ascii="Times New Roman" w:eastAsia="Times New Roman" w:hAnsi="Times New Roman"/>
          <w:color w:val="000000"/>
          <w:lang w:eastAsia="sk-SK"/>
        </w:rPr>
      </w:pPr>
      <w:r w:rsidRPr="00BA0CCA">
        <w:rPr>
          <w:rFonts w:ascii="Times New Roman" w:eastAsia="Times New Roman" w:hAnsi="Times New Roman"/>
          <w:color w:val="000000"/>
          <w:lang w:eastAsia="sk-SK"/>
        </w:rPr>
        <w:t xml:space="preserve">Prvouka vytvára vedomostný, spôsobilostný a postojový základ pre dva nadväzujúce predmety – prírodovedu a vlastivedu. Vo vlastivednej oblasti sa zameriava na poznávanie reálneho spoločenského priestoru prostredníctvom oboznamovania sa s fungovaním služieb, samosprávy a geografického opisu krajiny. V prírodovednej oblasti poznávaním organizmov, neživého prostredia a ich vzájomných vzťahov oboznamuje žiakov s reálnym prírodným priestorom prostredníctvom skúmania fungovania vybraných prírodných javov. </w:t>
      </w:r>
    </w:p>
    <w:p w:rsidR="00CD6BA9" w:rsidRDefault="00CD6BA9" w:rsidP="00CD6BA9">
      <w:pPr>
        <w:widowControl w:val="0"/>
        <w:autoSpaceDE w:val="0"/>
        <w:autoSpaceDN w:val="0"/>
        <w:adjustRightInd w:val="0"/>
        <w:spacing w:after="0"/>
        <w:rPr>
          <w:b/>
        </w:rPr>
      </w:pPr>
    </w:p>
    <w:p w:rsidR="00CD6BA9" w:rsidRPr="002A3BDE" w:rsidRDefault="00CD6BA9" w:rsidP="00CD6BA9">
      <w:pPr>
        <w:widowControl w:val="0"/>
        <w:autoSpaceDE w:val="0"/>
        <w:autoSpaceDN w:val="0"/>
        <w:adjustRightInd w:val="0"/>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CD6BA9" w:rsidRPr="00BA0CCA" w:rsidTr="00BA0CCA">
        <w:tc>
          <w:tcPr>
            <w:tcW w:w="534" w:type="dxa"/>
            <w:shd w:val="clear" w:color="auto" w:fill="A8D08D" w:themeFill="accent6" w:themeFillTint="99"/>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Ciele vyučovania</w:t>
            </w:r>
          </w:p>
        </w:tc>
      </w:tr>
      <w:tr w:rsidR="00CD6BA9" w:rsidRPr="00BA0CCA" w:rsidTr="00BA0CCA">
        <w:tc>
          <w:tcPr>
            <w:tcW w:w="534" w:type="dxa"/>
            <w:shd w:val="clear" w:color="auto" w:fill="A8D08D" w:themeFill="accent6" w:themeFillTint="99"/>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CD6BA9" w:rsidRPr="00BA0CCA" w:rsidRDefault="00CD6BA9" w:rsidP="00E1723F">
            <w:p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Žiaci:</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rozvíjajú svoje predstavy o vybraných prírodných a spoločenských javoch,</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rozvíjajú svoje pozorovacie spôsobilosti tak, aby z bežne zažívaných situácií dokázali získať nové informácie a obohatiť si doterajšie poznanie,</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sú vedení k porovnávaniu predmetov a javov a k zoskupovaniu, triedeniu predmetov a javov podľa identifikovaných znakov,</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zovšeobecňujú na základe porovnávania,</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vytvárajú vlastný, argumentačne podložený úsudok,</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spolupracujú pri riešení jednoduchých skúmateľských aktivít, pričom súčasťou kooperácie je podieľanie sa na aktuálnom poznaní a jeho efektívnom využívaní pri tvorbe záveru (riešenia),</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argumentujú prostredníctvom vlastnej skúsenosti, t.j. rozvoja odbornej diskusie k danej téme, ktorá je adekvátna z hľadiska veku primeranosti žiakov,</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rozlišujú vhodné a nevhodné správanie v triede aj mimo nej,</w:t>
            </w:r>
          </w:p>
          <w:p w:rsid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eastAsia="Times New Roman" w:hAnsi="Times New Roman"/>
                <w:color w:val="000000"/>
                <w:lang w:eastAsia="sk-SK"/>
              </w:rPr>
              <w:t>uvedomujú si a rešpektujú rozdielnosť u ľudí (rozumejú, že existujú podobnosti a rozdiely medzi skupinami ľudí),</w:t>
            </w:r>
          </w:p>
          <w:p w:rsidR="00CD6BA9" w:rsidRPr="00BA0CCA" w:rsidRDefault="00CD6BA9" w:rsidP="00FC4DA8">
            <w:pPr>
              <w:pStyle w:val="Odsekzoznamu"/>
              <w:numPr>
                <w:ilvl w:val="0"/>
                <w:numId w:val="21"/>
              </w:numPr>
              <w:autoSpaceDE w:val="0"/>
              <w:autoSpaceDN w:val="0"/>
              <w:adjustRightInd w:val="0"/>
              <w:spacing w:after="0" w:line="240" w:lineRule="auto"/>
              <w:rPr>
                <w:rFonts w:ascii="Times New Roman" w:eastAsia="Times New Roman" w:hAnsi="Times New Roman"/>
                <w:color w:val="000000"/>
                <w:lang w:eastAsia="sk-SK"/>
              </w:rPr>
            </w:pPr>
            <w:r w:rsidRPr="00BA0CCA">
              <w:rPr>
                <w:rFonts w:ascii="Times New Roman" w:hAnsi="Times New Roman"/>
              </w:rPr>
              <w:t>vysvetľujú význam pravidiel a predpisov v živote,</w:t>
            </w:r>
          </w:p>
        </w:tc>
      </w:tr>
    </w:tbl>
    <w:p w:rsidR="00CD6BA9" w:rsidRDefault="00CD6BA9" w:rsidP="00CD6BA9">
      <w:pPr>
        <w:widowControl w:val="0"/>
        <w:autoSpaceDE w:val="0"/>
        <w:autoSpaceDN w:val="0"/>
        <w:adjustRightInd w:val="0"/>
        <w:spacing w:after="0"/>
        <w:rPr>
          <w:b/>
        </w:rPr>
      </w:pPr>
    </w:p>
    <w:p w:rsidR="00CD6BA9" w:rsidRDefault="00CD6BA9" w:rsidP="00CD6BA9">
      <w:pPr>
        <w:widowControl w:val="0"/>
        <w:autoSpaceDE w:val="0"/>
        <w:autoSpaceDN w:val="0"/>
        <w:adjustRightInd w:val="0"/>
        <w:spacing w:after="0"/>
        <w:rPr>
          <w:b/>
        </w:rPr>
      </w:pPr>
    </w:p>
    <w:p w:rsidR="00CD6BA9" w:rsidRPr="002A3BDE" w:rsidRDefault="00CD6BA9" w:rsidP="00CD6BA9">
      <w:pPr>
        <w:widowControl w:val="0"/>
        <w:autoSpaceDE w:val="0"/>
        <w:autoSpaceDN w:val="0"/>
        <w:adjustRightInd w:val="0"/>
        <w:spacing w:after="0"/>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CD6BA9" w:rsidRPr="00BA0CCA" w:rsidTr="00BA0CCA">
        <w:tc>
          <w:tcPr>
            <w:tcW w:w="531" w:type="dxa"/>
            <w:shd w:val="clear" w:color="auto" w:fill="A8D08D" w:themeFill="accent6" w:themeFillTint="99"/>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Kľúčové kompetencie, ktoré predmet rozvíja</w:t>
            </w:r>
          </w:p>
        </w:tc>
      </w:tr>
      <w:tr w:rsidR="00CD6BA9" w:rsidRPr="00BA0CCA" w:rsidTr="00BA0CCA">
        <w:tc>
          <w:tcPr>
            <w:tcW w:w="531" w:type="dxa"/>
            <w:shd w:val="clear" w:color="auto" w:fill="A8D08D" w:themeFill="accent6" w:themeFillTint="99"/>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1.</w:t>
            </w:r>
          </w:p>
        </w:tc>
        <w:tc>
          <w:tcPr>
            <w:tcW w:w="8820" w:type="dxa"/>
            <w:shd w:val="clear" w:color="auto" w:fill="FFFFFF" w:themeFill="background1"/>
          </w:tcPr>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 xml:space="preserve">Sociálne komunikačné kompetencie </w:t>
            </w:r>
          </w:p>
          <w:p w:rsidR="00CD6BA9" w:rsidRPr="00BA0CCA" w:rsidRDefault="00CD6BA9" w:rsidP="00FC4DA8">
            <w:pPr>
              <w:widowControl w:val="0"/>
              <w:numPr>
                <w:ilvl w:val="0"/>
                <w:numId w:val="6"/>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žiak sa vyjadruje súvisle a výstižne písomnou aj ústnou formou adekvátnou v 1.r.</w:t>
            </w:r>
          </w:p>
          <w:p w:rsidR="00CD6BA9" w:rsidRPr="00BA0CCA" w:rsidRDefault="00CD6BA9" w:rsidP="00FC4DA8">
            <w:pPr>
              <w:widowControl w:val="0"/>
              <w:numPr>
                <w:ilvl w:val="0"/>
                <w:numId w:val="6"/>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dokáže istý čas sústredene počúvať, náležite reagovať, vyjadriť svoj názor</w:t>
            </w:r>
          </w:p>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Kompetencia v oblasti matematického a prírodovedného myslenia</w:t>
            </w:r>
          </w:p>
          <w:p w:rsidR="00CD6BA9" w:rsidRPr="00BA0CCA" w:rsidRDefault="00CD6BA9" w:rsidP="00FC4DA8">
            <w:pPr>
              <w:widowControl w:val="0"/>
              <w:numPr>
                <w:ilvl w:val="0"/>
                <w:numId w:val="7"/>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rozvíja si schopnosť objavovať, pýtať sa a hľadať odpovede, ktoré smerujú k systematizácií poznatkov</w:t>
            </w:r>
          </w:p>
          <w:p w:rsidR="00CD6BA9" w:rsidRPr="00BA0CCA" w:rsidRDefault="00CD6BA9" w:rsidP="00FC4DA8">
            <w:pPr>
              <w:widowControl w:val="0"/>
              <w:numPr>
                <w:ilvl w:val="0"/>
                <w:numId w:val="7"/>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vytvára si vzťah k okolitému svetu, prírode prostredníctvom priameho kontaktu</w:t>
            </w:r>
          </w:p>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Kompetencia učiť sa</w:t>
            </w:r>
          </w:p>
          <w:p w:rsidR="00CD6BA9" w:rsidRPr="00BA0CCA" w:rsidRDefault="00CD6BA9" w:rsidP="00FC4DA8">
            <w:pPr>
              <w:widowControl w:val="0"/>
              <w:numPr>
                <w:ilvl w:val="0"/>
                <w:numId w:val="8"/>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má osvojené základy schopnosti sebareflexie</w:t>
            </w:r>
          </w:p>
          <w:p w:rsidR="00CD6BA9" w:rsidRPr="00BA0CCA" w:rsidRDefault="00CD6BA9" w:rsidP="00FC4DA8">
            <w:pPr>
              <w:widowControl w:val="0"/>
              <w:numPr>
                <w:ilvl w:val="0"/>
                <w:numId w:val="8"/>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uplatňuje základy rôznych techník učenia sa o osvojovania poznatkov</w:t>
            </w:r>
          </w:p>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Kompetencia riešiť problémy</w:t>
            </w:r>
          </w:p>
          <w:p w:rsidR="00CD6BA9" w:rsidRPr="00BA0CCA" w:rsidRDefault="00CD6BA9" w:rsidP="00FC4DA8">
            <w:pPr>
              <w:widowControl w:val="0"/>
              <w:numPr>
                <w:ilvl w:val="0"/>
                <w:numId w:val="9"/>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vníma a sleduje rôzne problémové situácie v škole a vo svojom najbližšom okolí, primerane veku navrhuje riešenia podľa svojich vedomostí a skúseností v danej oblasti</w:t>
            </w:r>
          </w:p>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t>Osobné, sociálne a občianske kompetencie</w:t>
            </w:r>
          </w:p>
          <w:p w:rsidR="00CD6BA9" w:rsidRPr="00BA0CCA" w:rsidRDefault="00CD6BA9" w:rsidP="00FC4DA8">
            <w:pPr>
              <w:widowControl w:val="0"/>
              <w:numPr>
                <w:ilvl w:val="0"/>
                <w:numId w:val="9"/>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má vytvorené základy pre smerovanie k pozitívnemu sebaobrazu a sebadôvere</w:t>
            </w:r>
          </w:p>
          <w:p w:rsidR="00CD6BA9" w:rsidRPr="00BA0CCA"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BA0CCA">
              <w:rPr>
                <w:rFonts w:ascii="Times New Roman" w:hAnsi="Times New Roman"/>
                <w:b/>
              </w:rPr>
              <w:lastRenderedPageBreak/>
              <w:t>Kompetencia vnímať a chápať kultúru a vyjadrovať sa nástrojmi kultúry</w:t>
            </w:r>
          </w:p>
          <w:p w:rsidR="00CD6BA9" w:rsidRPr="00BA0CCA" w:rsidRDefault="00CD6BA9" w:rsidP="00FC4DA8">
            <w:pPr>
              <w:widowControl w:val="0"/>
              <w:numPr>
                <w:ilvl w:val="0"/>
                <w:numId w:val="9"/>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pozná bežné pravidlá spoločenského kontaktu</w:t>
            </w:r>
          </w:p>
          <w:p w:rsidR="00CD6BA9" w:rsidRPr="00BA0CCA" w:rsidRDefault="00CD6BA9" w:rsidP="00FC4DA8">
            <w:pPr>
              <w:widowControl w:val="0"/>
              <w:numPr>
                <w:ilvl w:val="0"/>
                <w:numId w:val="9"/>
              </w:numPr>
              <w:tabs>
                <w:tab w:val="left" w:pos="1065"/>
              </w:tabs>
              <w:autoSpaceDE w:val="0"/>
              <w:autoSpaceDN w:val="0"/>
              <w:adjustRightInd w:val="0"/>
              <w:spacing w:after="0" w:line="240" w:lineRule="auto"/>
              <w:rPr>
                <w:rFonts w:ascii="Times New Roman" w:hAnsi="Times New Roman"/>
              </w:rPr>
            </w:pPr>
            <w:r w:rsidRPr="00BA0CCA">
              <w:rPr>
                <w:rFonts w:ascii="Times New Roman" w:hAnsi="Times New Roman"/>
              </w:rPr>
              <w:t>ovláda základné pravidlá, normy a zvyky súvisiace s úpravou zovňajšku</w:t>
            </w:r>
          </w:p>
        </w:tc>
      </w:tr>
    </w:tbl>
    <w:p w:rsidR="00CD6BA9" w:rsidRPr="002A3BDE" w:rsidRDefault="00CD6BA9" w:rsidP="00CD6BA9">
      <w:pPr>
        <w:widowControl w:val="0"/>
        <w:autoSpaceDE w:val="0"/>
        <w:autoSpaceDN w:val="0"/>
        <w:adjustRightInd w:val="0"/>
        <w:spacing w:after="0"/>
        <w:rPr>
          <w:b/>
        </w:rPr>
      </w:pPr>
    </w:p>
    <w:p w:rsidR="00CD6BA9" w:rsidRDefault="00CD6BA9" w:rsidP="00CD6BA9">
      <w:pPr>
        <w:widowControl w:val="0"/>
        <w:autoSpaceDE w:val="0"/>
        <w:autoSpaceDN w:val="0"/>
        <w:adjustRightInd w:val="0"/>
        <w:spacing w:after="0"/>
        <w:rPr>
          <w:b/>
        </w:rPr>
      </w:pPr>
    </w:p>
    <w:p w:rsidR="00F25A64" w:rsidRDefault="00F25A64" w:rsidP="00CD6BA9">
      <w:pPr>
        <w:widowControl w:val="0"/>
        <w:autoSpaceDE w:val="0"/>
        <w:autoSpaceDN w:val="0"/>
        <w:adjustRightInd w:val="0"/>
        <w:spacing w:after="0"/>
        <w:rPr>
          <w:b/>
        </w:rPr>
      </w:pPr>
    </w:p>
    <w:p w:rsidR="00F25A64" w:rsidRDefault="00F25A64" w:rsidP="00CD6BA9">
      <w:pPr>
        <w:widowControl w:val="0"/>
        <w:autoSpaceDE w:val="0"/>
        <w:autoSpaceDN w:val="0"/>
        <w:adjustRightInd w:val="0"/>
        <w:spacing w:after="0"/>
        <w:rPr>
          <w:b/>
        </w:rPr>
      </w:pPr>
    </w:p>
    <w:p w:rsidR="00CD6BA9" w:rsidRDefault="00CD6BA9" w:rsidP="00CD6BA9">
      <w:pPr>
        <w:widowControl w:val="0"/>
        <w:autoSpaceDE w:val="0"/>
        <w:autoSpaceDN w:val="0"/>
        <w:adjustRightInd w:val="0"/>
        <w:spacing w:after="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CD6BA9" w:rsidRPr="00BA0CCA" w:rsidTr="00BA0CCA">
        <w:tc>
          <w:tcPr>
            <w:tcW w:w="565" w:type="dxa"/>
            <w:shd w:val="clear" w:color="auto" w:fill="A8D08D" w:themeFill="accent6" w:themeFillTint="99"/>
          </w:tcPr>
          <w:p w:rsidR="00CD6BA9" w:rsidRPr="00BA0CCA" w:rsidRDefault="00CD6BA9" w:rsidP="00E1723F">
            <w:pPr>
              <w:spacing w:after="0" w:line="240" w:lineRule="auto"/>
              <w:rPr>
                <w:rFonts w:ascii="Times New Roman" w:hAnsi="Times New Roman"/>
              </w:rPr>
            </w:pPr>
          </w:p>
        </w:tc>
        <w:tc>
          <w:tcPr>
            <w:tcW w:w="7124" w:type="dxa"/>
            <w:shd w:val="clear" w:color="auto" w:fill="A8D08D" w:themeFill="accent6" w:themeFillTint="99"/>
          </w:tcPr>
          <w:p w:rsidR="00CD6BA9" w:rsidRPr="00BA0CCA" w:rsidRDefault="00CD6BA9" w:rsidP="00E1723F">
            <w:pPr>
              <w:spacing w:after="0" w:line="240" w:lineRule="auto"/>
              <w:rPr>
                <w:rFonts w:ascii="Times New Roman" w:hAnsi="Times New Roman"/>
                <w:b/>
              </w:rPr>
            </w:pPr>
            <w:r w:rsidRPr="00BA0CCA">
              <w:rPr>
                <w:rFonts w:ascii="Times New Roman" w:hAnsi="Times New Roman"/>
                <w:b/>
              </w:rPr>
              <w:t>Tematické celky</w:t>
            </w:r>
          </w:p>
        </w:tc>
        <w:tc>
          <w:tcPr>
            <w:tcW w:w="1407" w:type="dxa"/>
            <w:shd w:val="clear" w:color="auto" w:fill="A8D08D" w:themeFill="accent6" w:themeFillTint="99"/>
          </w:tcPr>
          <w:p w:rsidR="00CD6BA9" w:rsidRPr="00BA0CCA" w:rsidRDefault="00CD6BA9" w:rsidP="00E1723F">
            <w:pPr>
              <w:spacing w:after="0" w:line="240" w:lineRule="auto"/>
              <w:jc w:val="center"/>
              <w:rPr>
                <w:rFonts w:ascii="Times New Roman" w:hAnsi="Times New Roman"/>
                <w:b/>
              </w:rPr>
            </w:pPr>
            <w:r w:rsidRPr="00BA0CCA">
              <w:rPr>
                <w:rFonts w:ascii="Times New Roman" w:hAnsi="Times New Roman"/>
                <w:b/>
              </w:rPr>
              <w:t>Počet hodín</w:t>
            </w:r>
          </w:p>
        </w:tc>
      </w:tr>
      <w:tr w:rsidR="00CD6BA9" w:rsidRPr="00BA0CCA" w:rsidTr="00BA0CCA">
        <w:tc>
          <w:tcPr>
            <w:tcW w:w="565" w:type="dxa"/>
            <w:shd w:val="clear" w:color="auto" w:fill="A8D08D" w:themeFill="accent6" w:themeFillTint="99"/>
          </w:tcPr>
          <w:p w:rsidR="00CD6BA9" w:rsidRPr="00BA0CCA" w:rsidRDefault="00BA0CCA" w:rsidP="00E1723F">
            <w:pPr>
              <w:spacing w:after="0" w:line="240" w:lineRule="auto"/>
              <w:rPr>
                <w:rFonts w:ascii="Times New Roman" w:hAnsi="Times New Roman"/>
                <w:b/>
              </w:rPr>
            </w:pPr>
            <w:r>
              <w:rPr>
                <w:rFonts w:ascii="Times New Roman" w:hAnsi="Times New Roman"/>
                <w:b/>
              </w:rPr>
              <w:t>1.</w:t>
            </w:r>
          </w:p>
        </w:tc>
        <w:tc>
          <w:tcPr>
            <w:tcW w:w="7124" w:type="dxa"/>
          </w:tcPr>
          <w:p w:rsidR="00CD6BA9" w:rsidRPr="00BA0CCA" w:rsidRDefault="00CD6BA9" w:rsidP="00E1723F">
            <w:pPr>
              <w:autoSpaceDE w:val="0"/>
              <w:autoSpaceDN w:val="0"/>
              <w:adjustRightInd w:val="0"/>
              <w:spacing w:after="0" w:line="240" w:lineRule="auto"/>
              <w:contextualSpacing/>
              <w:rPr>
                <w:rFonts w:ascii="Times New Roman" w:hAnsi="Times New Roman"/>
                <w:color w:val="000000"/>
              </w:rPr>
            </w:pPr>
            <w:r w:rsidRPr="00BA0CCA">
              <w:rPr>
                <w:rFonts w:ascii="Times New Roman" w:hAnsi="Times New Roman"/>
                <w:color w:val="000000"/>
              </w:rPr>
              <w:t>Rastliny</w:t>
            </w:r>
          </w:p>
        </w:tc>
        <w:tc>
          <w:tcPr>
            <w:tcW w:w="1407" w:type="dxa"/>
          </w:tcPr>
          <w:p w:rsidR="00CD6BA9" w:rsidRPr="00BA0CCA" w:rsidRDefault="00CD6BA9" w:rsidP="00E1723F">
            <w:pPr>
              <w:widowControl w:val="0"/>
              <w:autoSpaceDE w:val="0"/>
              <w:autoSpaceDN w:val="0"/>
              <w:adjustRightInd w:val="0"/>
              <w:spacing w:after="0" w:line="240" w:lineRule="auto"/>
              <w:jc w:val="center"/>
              <w:rPr>
                <w:rFonts w:ascii="Times New Roman" w:hAnsi="Times New Roman"/>
                <w:b/>
              </w:rPr>
            </w:pPr>
            <w:r w:rsidRPr="00BA0CCA">
              <w:rPr>
                <w:rFonts w:ascii="Times New Roman" w:hAnsi="Times New Roman"/>
                <w:b/>
              </w:rPr>
              <w:t>7</w:t>
            </w:r>
          </w:p>
        </w:tc>
      </w:tr>
      <w:tr w:rsidR="00CD6BA9" w:rsidRPr="00BA0CCA" w:rsidTr="00BA0CCA">
        <w:tc>
          <w:tcPr>
            <w:tcW w:w="565" w:type="dxa"/>
            <w:shd w:val="clear" w:color="auto" w:fill="A8D08D" w:themeFill="accent6" w:themeFillTint="99"/>
          </w:tcPr>
          <w:p w:rsidR="00CD6BA9" w:rsidRPr="00BA0CCA" w:rsidRDefault="00BA0CCA" w:rsidP="00E1723F">
            <w:pPr>
              <w:spacing w:after="0" w:line="240" w:lineRule="auto"/>
              <w:rPr>
                <w:rFonts w:ascii="Times New Roman" w:hAnsi="Times New Roman"/>
                <w:b/>
              </w:rPr>
            </w:pPr>
            <w:r>
              <w:rPr>
                <w:rFonts w:ascii="Times New Roman" w:hAnsi="Times New Roman"/>
                <w:b/>
              </w:rPr>
              <w:t>2.</w:t>
            </w:r>
          </w:p>
        </w:tc>
        <w:tc>
          <w:tcPr>
            <w:tcW w:w="7124" w:type="dxa"/>
          </w:tcPr>
          <w:p w:rsidR="00CD6BA9" w:rsidRPr="00BA0CCA" w:rsidRDefault="00CD6BA9" w:rsidP="00E1723F">
            <w:pPr>
              <w:autoSpaceDE w:val="0"/>
              <w:autoSpaceDN w:val="0"/>
              <w:adjustRightInd w:val="0"/>
              <w:spacing w:after="0" w:line="240" w:lineRule="auto"/>
              <w:contextualSpacing/>
              <w:rPr>
                <w:rFonts w:ascii="Times New Roman" w:hAnsi="Times New Roman"/>
                <w:color w:val="000000"/>
              </w:rPr>
            </w:pPr>
            <w:r w:rsidRPr="00BA0CCA">
              <w:rPr>
                <w:rFonts w:ascii="Times New Roman" w:hAnsi="Times New Roman"/>
                <w:color w:val="000000"/>
              </w:rPr>
              <w:t>Živočíchy</w:t>
            </w:r>
          </w:p>
        </w:tc>
        <w:tc>
          <w:tcPr>
            <w:tcW w:w="1407" w:type="dxa"/>
          </w:tcPr>
          <w:p w:rsidR="00CD6BA9" w:rsidRPr="00BA0CCA" w:rsidRDefault="00CD6BA9" w:rsidP="00E1723F">
            <w:pPr>
              <w:widowControl w:val="0"/>
              <w:autoSpaceDE w:val="0"/>
              <w:autoSpaceDN w:val="0"/>
              <w:adjustRightInd w:val="0"/>
              <w:spacing w:after="0" w:line="240" w:lineRule="auto"/>
              <w:jc w:val="center"/>
              <w:rPr>
                <w:rFonts w:ascii="Times New Roman" w:hAnsi="Times New Roman"/>
                <w:b/>
              </w:rPr>
            </w:pPr>
            <w:r w:rsidRPr="00BA0CCA">
              <w:rPr>
                <w:rFonts w:ascii="Times New Roman" w:hAnsi="Times New Roman"/>
                <w:b/>
              </w:rPr>
              <w:t>4</w:t>
            </w:r>
          </w:p>
        </w:tc>
      </w:tr>
      <w:tr w:rsidR="00CD6BA9" w:rsidRPr="00BA0CCA" w:rsidTr="00BA0CCA">
        <w:tc>
          <w:tcPr>
            <w:tcW w:w="565" w:type="dxa"/>
            <w:shd w:val="clear" w:color="auto" w:fill="A8D08D" w:themeFill="accent6" w:themeFillTint="99"/>
          </w:tcPr>
          <w:p w:rsidR="00CD6BA9" w:rsidRPr="00BA0CCA" w:rsidRDefault="00BA0CCA" w:rsidP="00E1723F">
            <w:pPr>
              <w:spacing w:after="0" w:line="240" w:lineRule="auto"/>
              <w:rPr>
                <w:rFonts w:ascii="Times New Roman" w:hAnsi="Times New Roman"/>
                <w:b/>
              </w:rPr>
            </w:pPr>
            <w:r>
              <w:rPr>
                <w:rFonts w:ascii="Times New Roman" w:hAnsi="Times New Roman"/>
                <w:b/>
              </w:rPr>
              <w:t>3.</w:t>
            </w:r>
          </w:p>
        </w:tc>
        <w:tc>
          <w:tcPr>
            <w:tcW w:w="7124" w:type="dxa"/>
          </w:tcPr>
          <w:p w:rsidR="00CD6BA9" w:rsidRPr="00BA0CCA" w:rsidRDefault="00CD6BA9" w:rsidP="00E1723F">
            <w:pPr>
              <w:autoSpaceDE w:val="0"/>
              <w:autoSpaceDN w:val="0"/>
              <w:adjustRightInd w:val="0"/>
              <w:spacing w:after="0" w:line="240" w:lineRule="auto"/>
              <w:contextualSpacing/>
              <w:rPr>
                <w:rFonts w:ascii="Times New Roman" w:hAnsi="Times New Roman"/>
                <w:color w:val="000000"/>
              </w:rPr>
            </w:pPr>
            <w:r w:rsidRPr="00BA0CCA">
              <w:rPr>
                <w:rFonts w:ascii="Times New Roman" w:hAnsi="Times New Roman"/>
                <w:color w:val="000000"/>
              </w:rPr>
              <w:t>Človek</w:t>
            </w:r>
          </w:p>
        </w:tc>
        <w:tc>
          <w:tcPr>
            <w:tcW w:w="1407" w:type="dxa"/>
          </w:tcPr>
          <w:p w:rsidR="00CD6BA9" w:rsidRPr="00BA0CCA" w:rsidRDefault="00CD6BA9" w:rsidP="00E1723F">
            <w:pPr>
              <w:widowControl w:val="0"/>
              <w:autoSpaceDE w:val="0"/>
              <w:autoSpaceDN w:val="0"/>
              <w:adjustRightInd w:val="0"/>
              <w:spacing w:after="0" w:line="240" w:lineRule="auto"/>
              <w:jc w:val="center"/>
              <w:rPr>
                <w:rFonts w:ascii="Times New Roman" w:hAnsi="Times New Roman"/>
                <w:b/>
              </w:rPr>
            </w:pPr>
            <w:r w:rsidRPr="00BA0CCA">
              <w:rPr>
                <w:rFonts w:ascii="Times New Roman" w:hAnsi="Times New Roman"/>
                <w:b/>
              </w:rPr>
              <w:t>6</w:t>
            </w:r>
          </w:p>
        </w:tc>
      </w:tr>
      <w:tr w:rsidR="00CD6BA9" w:rsidRPr="00BA0CCA" w:rsidTr="00BA0CCA">
        <w:tc>
          <w:tcPr>
            <w:tcW w:w="565" w:type="dxa"/>
            <w:shd w:val="clear" w:color="auto" w:fill="A8D08D" w:themeFill="accent6" w:themeFillTint="99"/>
          </w:tcPr>
          <w:p w:rsidR="00CD6BA9" w:rsidRPr="00BA0CCA" w:rsidRDefault="00BA0CCA" w:rsidP="00E1723F">
            <w:pPr>
              <w:spacing w:after="0" w:line="240" w:lineRule="auto"/>
              <w:rPr>
                <w:rFonts w:ascii="Times New Roman" w:hAnsi="Times New Roman"/>
                <w:b/>
              </w:rPr>
            </w:pPr>
            <w:r>
              <w:rPr>
                <w:rFonts w:ascii="Times New Roman" w:hAnsi="Times New Roman"/>
                <w:b/>
              </w:rPr>
              <w:t>4.</w:t>
            </w:r>
          </w:p>
        </w:tc>
        <w:tc>
          <w:tcPr>
            <w:tcW w:w="7124" w:type="dxa"/>
          </w:tcPr>
          <w:p w:rsidR="00CD6BA9" w:rsidRPr="00BA0CCA" w:rsidRDefault="00CD6BA9" w:rsidP="00E1723F">
            <w:pPr>
              <w:autoSpaceDE w:val="0"/>
              <w:autoSpaceDN w:val="0"/>
              <w:adjustRightInd w:val="0"/>
              <w:spacing w:after="0" w:line="240" w:lineRule="auto"/>
              <w:contextualSpacing/>
              <w:rPr>
                <w:rFonts w:ascii="Times New Roman" w:hAnsi="Times New Roman"/>
                <w:color w:val="000000"/>
              </w:rPr>
            </w:pPr>
            <w:r w:rsidRPr="00BA0CCA">
              <w:rPr>
                <w:rFonts w:ascii="Times New Roman" w:hAnsi="Times New Roman"/>
                <w:color w:val="000000"/>
              </w:rPr>
              <w:t>Neživá príroda a skúmanie prírodných javov</w:t>
            </w:r>
          </w:p>
        </w:tc>
        <w:tc>
          <w:tcPr>
            <w:tcW w:w="1407" w:type="dxa"/>
          </w:tcPr>
          <w:p w:rsidR="00CD6BA9" w:rsidRPr="00BA0CCA" w:rsidRDefault="00CD6BA9" w:rsidP="00E1723F">
            <w:pPr>
              <w:widowControl w:val="0"/>
              <w:autoSpaceDE w:val="0"/>
              <w:autoSpaceDN w:val="0"/>
              <w:adjustRightInd w:val="0"/>
              <w:spacing w:after="0" w:line="240" w:lineRule="auto"/>
              <w:jc w:val="center"/>
              <w:rPr>
                <w:rFonts w:ascii="Times New Roman" w:hAnsi="Times New Roman"/>
                <w:b/>
              </w:rPr>
            </w:pPr>
            <w:r w:rsidRPr="00BA0CCA">
              <w:rPr>
                <w:rFonts w:ascii="Times New Roman" w:hAnsi="Times New Roman"/>
                <w:b/>
              </w:rPr>
              <w:t>6</w:t>
            </w:r>
          </w:p>
        </w:tc>
      </w:tr>
      <w:tr w:rsidR="00CD6BA9" w:rsidRPr="00BA0CCA" w:rsidTr="00BA0CCA">
        <w:tc>
          <w:tcPr>
            <w:tcW w:w="565" w:type="dxa"/>
            <w:shd w:val="clear" w:color="auto" w:fill="A8D08D" w:themeFill="accent6" w:themeFillTint="99"/>
          </w:tcPr>
          <w:p w:rsidR="00CD6BA9" w:rsidRPr="00BA0CCA" w:rsidRDefault="00BA0CCA" w:rsidP="00E1723F">
            <w:pPr>
              <w:spacing w:after="0" w:line="240" w:lineRule="auto"/>
              <w:rPr>
                <w:rFonts w:ascii="Times New Roman" w:hAnsi="Times New Roman"/>
                <w:b/>
              </w:rPr>
            </w:pPr>
            <w:r>
              <w:rPr>
                <w:rFonts w:ascii="Times New Roman" w:hAnsi="Times New Roman"/>
                <w:b/>
              </w:rPr>
              <w:t>5.</w:t>
            </w:r>
          </w:p>
        </w:tc>
        <w:tc>
          <w:tcPr>
            <w:tcW w:w="7124" w:type="dxa"/>
          </w:tcPr>
          <w:p w:rsidR="00CD6BA9" w:rsidRPr="00BA0CCA" w:rsidRDefault="00CD6BA9" w:rsidP="00E1723F">
            <w:pPr>
              <w:autoSpaceDE w:val="0"/>
              <w:autoSpaceDN w:val="0"/>
              <w:adjustRightInd w:val="0"/>
              <w:spacing w:after="0" w:line="240" w:lineRule="auto"/>
              <w:contextualSpacing/>
              <w:rPr>
                <w:rFonts w:ascii="Times New Roman" w:hAnsi="Times New Roman"/>
                <w:color w:val="000000"/>
              </w:rPr>
            </w:pPr>
            <w:r w:rsidRPr="00BA0CCA">
              <w:rPr>
                <w:rFonts w:ascii="Times New Roman" w:hAnsi="Times New Roman"/>
                <w:color w:val="000000"/>
              </w:rPr>
              <w:t>Človek a spoločnosť</w:t>
            </w:r>
          </w:p>
        </w:tc>
        <w:tc>
          <w:tcPr>
            <w:tcW w:w="1407" w:type="dxa"/>
          </w:tcPr>
          <w:p w:rsidR="00CD6BA9" w:rsidRPr="00BA0CCA" w:rsidRDefault="00CD6BA9" w:rsidP="00E1723F">
            <w:pPr>
              <w:widowControl w:val="0"/>
              <w:autoSpaceDE w:val="0"/>
              <w:autoSpaceDN w:val="0"/>
              <w:adjustRightInd w:val="0"/>
              <w:spacing w:after="0" w:line="240" w:lineRule="auto"/>
              <w:jc w:val="center"/>
              <w:rPr>
                <w:rFonts w:ascii="Times New Roman" w:hAnsi="Times New Roman"/>
                <w:b/>
              </w:rPr>
            </w:pPr>
            <w:r w:rsidRPr="00BA0CCA">
              <w:rPr>
                <w:rFonts w:ascii="Times New Roman" w:hAnsi="Times New Roman"/>
                <w:b/>
              </w:rPr>
              <w:t>10</w:t>
            </w:r>
          </w:p>
        </w:tc>
      </w:tr>
    </w:tbl>
    <w:p w:rsidR="00CD6BA9" w:rsidRPr="002A3BDE" w:rsidRDefault="00CD6BA9" w:rsidP="00CD6BA9">
      <w:pPr>
        <w:widowControl w:val="0"/>
        <w:autoSpaceDE w:val="0"/>
        <w:autoSpaceDN w:val="0"/>
        <w:adjustRightInd w:val="0"/>
        <w:spacing w:after="0"/>
        <w:rPr>
          <w:b/>
        </w:rPr>
      </w:pPr>
    </w:p>
    <w:p w:rsidR="00CD6BA9" w:rsidRPr="00F25A64" w:rsidRDefault="00CD6BA9" w:rsidP="00CD6BA9">
      <w:pPr>
        <w:rPr>
          <w:b/>
          <w:color w:val="806000" w:themeColor="accent4" w:themeShade="80"/>
        </w:rPr>
      </w:pPr>
    </w:p>
    <w:p w:rsidR="00CD6BA9" w:rsidRPr="00BA0CCA" w:rsidRDefault="00CD6BA9" w:rsidP="00CD6BA9">
      <w:pPr>
        <w:rPr>
          <w:rFonts w:ascii="Times New Roman" w:hAnsi="Times New Roman"/>
          <w:b/>
        </w:rPr>
      </w:pPr>
      <w:r w:rsidRPr="00F25A64">
        <w:rPr>
          <w:rFonts w:ascii="Times New Roman" w:hAnsi="Times New Roman"/>
          <w:b/>
          <w:color w:val="806000" w:themeColor="accent4" w:themeShade="80"/>
        </w:rPr>
        <w:t xml:space="preserve">Tematický celok : </w:t>
      </w:r>
      <w:r w:rsidRPr="00BA0CCA">
        <w:rPr>
          <w:rFonts w:ascii="Times New Roman" w:hAnsi="Times New Roman"/>
          <w:b/>
        </w:rPr>
        <w:t>Rastliny</w:t>
      </w:r>
    </w:p>
    <w:p w:rsidR="00CD6BA9" w:rsidRPr="00BA0CCA" w:rsidRDefault="00CD6BA9" w:rsidP="00CD6BA9">
      <w:pPr>
        <w:autoSpaceDE w:val="0"/>
        <w:autoSpaceDN w:val="0"/>
        <w:adjustRightInd w:val="0"/>
        <w:spacing w:after="0" w:line="240" w:lineRule="auto"/>
        <w:rPr>
          <w:rFonts w:ascii="Times New Roman" w:hAnsi="Times New Roman"/>
          <w:color w:val="000000"/>
          <w:szCs w:val="20"/>
          <w:lang w:eastAsia="sk-SK"/>
        </w:rPr>
      </w:pPr>
      <w:r w:rsidRPr="00BA0CCA">
        <w:rPr>
          <w:rFonts w:ascii="Times New Roman" w:hAnsi="Times New Roman"/>
          <w:color w:val="000000"/>
          <w:szCs w:val="20"/>
          <w:lang w:eastAsia="sk-SK"/>
        </w:rPr>
        <w:t xml:space="preserve">Téma je zameraná na objasnenie rozmanitosti prírody, pričom žiak si rozmanitosť uvedomuje na základe vlastného pozorovania a využívania minulých skúseností. Cieľom je, aby žiak vedel o rozmanitosti prírody plynule rozprávať, aby vysvetľoval, čím sa jednotlivé objekty prírody od seba odlišujú a čo majú zhodné. Rozvíjajú sa najmä pozorovacie a kategorizačné schopnosti žiakov. </w:t>
      </w:r>
    </w:p>
    <w:p w:rsidR="00CD6BA9" w:rsidRPr="00BA0CCA" w:rsidRDefault="00CD6BA9" w:rsidP="00CD6BA9">
      <w:pPr>
        <w:rPr>
          <w:rFonts w:ascii="Times New Roman" w:hAnsi="Times New Roman"/>
          <w:b/>
        </w:rPr>
      </w:pPr>
    </w:p>
    <w:p w:rsidR="00CD6BA9" w:rsidRPr="00BA0CCA" w:rsidRDefault="00CD6BA9" w:rsidP="00CD6BA9">
      <w:pPr>
        <w:rPr>
          <w:rFonts w:ascii="Times New Roman" w:hAnsi="Times New Roman"/>
          <w:b/>
        </w:rPr>
      </w:pPr>
      <w:r w:rsidRPr="00BA0CCA">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30"/>
        <w:gridCol w:w="1573"/>
        <w:gridCol w:w="1591"/>
        <w:gridCol w:w="1438"/>
        <w:gridCol w:w="1964"/>
      </w:tblGrid>
      <w:tr w:rsidR="00CD6BA9" w:rsidRPr="00BA0CCA" w:rsidTr="002C2515">
        <w:tc>
          <w:tcPr>
            <w:tcW w:w="1384" w:type="dxa"/>
            <w:shd w:val="clear" w:color="auto" w:fill="A8D08D" w:themeFill="accent6" w:themeFillTint="99"/>
          </w:tcPr>
          <w:p w:rsidR="00CD6BA9" w:rsidRPr="00BA0CCA" w:rsidRDefault="00CD6BA9" w:rsidP="00E1723F">
            <w:pPr>
              <w:tabs>
                <w:tab w:val="left" w:pos="990"/>
              </w:tabs>
              <w:spacing w:after="0" w:line="240" w:lineRule="auto"/>
              <w:jc w:val="center"/>
              <w:rPr>
                <w:rFonts w:ascii="Times New Roman" w:hAnsi="Times New Roman"/>
                <w:b/>
              </w:rPr>
            </w:pPr>
            <w:r w:rsidRPr="00BA0CCA">
              <w:rPr>
                <w:rFonts w:ascii="Times New Roman" w:hAnsi="Times New Roman"/>
                <w:b/>
              </w:rPr>
              <w:t>Tematický celok</w:t>
            </w:r>
          </w:p>
        </w:tc>
        <w:tc>
          <w:tcPr>
            <w:tcW w:w="1230" w:type="dxa"/>
            <w:shd w:val="clear" w:color="auto" w:fill="A8D08D" w:themeFill="accent6" w:themeFillTint="99"/>
          </w:tcPr>
          <w:p w:rsidR="00CD6BA9" w:rsidRPr="00BA0CCA" w:rsidRDefault="00CD6BA9" w:rsidP="00E1723F">
            <w:pPr>
              <w:spacing w:after="0" w:line="240" w:lineRule="auto"/>
              <w:rPr>
                <w:rFonts w:ascii="Times New Roman" w:hAnsi="Times New Roman"/>
                <w:b/>
              </w:rPr>
            </w:pPr>
            <w:r w:rsidRPr="00BA0CCA">
              <w:rPr>
                <w:rFonts w:ascii="Times New Roman" w:hAnsi="Times New Roman"/>
                <w:b/>
              </w:rPr>
              <w:t>Téma</w:t>
            </w:r>
          </w:p>
        </w:tc>
        <w:tc>
          <w:tcPr>
            <w:tcW w:w="1573" w:type="dxa"/>
            <w:shd w:val="clear" w:color="auto" w:fill="A8D08D" w:themeFill="accent6" w:themeFillTint="99"/>
          </w:tcPr>
          <w:p w:rsidR="00CD6BA9" w:rsidRPr="00BA0CCA" w:rsidRDefault="00CD6BA9" w:rsidP="00E1723F">
            <w:pPr>
              <w:spacing w:after="0" w:line="240" w:lineRule="auto"/>
              <w:rPr>
                <w:rFonts w:ascii="Times New Roman" w:hAnsi="Times New Roman"/>
                <w:b/>
              </w:rPr>
            </w:pPr>
            <w:r w:rsidRPr="00BA0CCA">
              <w:rPr>
                <w:rFonts w:ascii="Times New Roman" w:hAnsi="Times New Roman"/>
                <w:b/>
              </w:rPr>
              <w:t>Obsahový štandard</w:t>
            </w:r>
          </w:p>
        </w:tc>
        <w:tc>
          <w:tcPr>
            <w:tcW w:w="1591" w:type="dxa"/>
            <w:shd w:val="clear" w:color="auto" w:fill="A8D08D" w:themeFill="accent6" w:themeFillTint="99"/>
          </w:tcPr>
          <w:p w:rsidR="00CD6BA9" w:rsidRPr="00BA0CCA" w:rsidRDefault="00CD6BA9" w:rsidP="00E1723F">
            <w:pPr>
              <w:spacing w:after="0" w:line="240" w:lineRule="auto"/>
              <w:rPr>
                <w:rFonts w:ascii="Times New Roman" w:hAnsi="Times New Roman"/>
                <w:b/>
              </w:rPr>
            </w:pPr>
            <w:r w:rsidRPr="00BA0CCA">
              <w:rPr>
                <w:rFonts w:ascii="Times New Roman" w:hAnsi="Times New Roman"/>
                <w:b/>
              </w:rPr>
              <w:t>Metódy a postupy</w:t>
            </w:r>
          </w:p>
        </w:tc>
        <w:tc>
          <w:tcPr>
            <w:tcW w:w="1438" w:type="dxa"/>
            <w:shd w:val="clear" w:color="auto" w:fill="A8D08D" w:themeFill="accent6" w:themeFillTint="99"/>
          </w:tcPr>
          <w:p w:rsidR="00CD6BA9" w:rsidRPr="00BA0CCA" w:rsidRDefault="00CD6BA9" w:rsidP="00E1723F">
            <w:pPr>
              <w:spacing w:after="0" w:line="240" w:lineRule="auto"/>
              <w:rPr>
                <w:rFonts w:ascii="Times New Roman" w:hAnsi="Times New Roman"/>
                <w:b/>
              </w:rPr>
            </w:pPr>
            <w:r w:rsidRPr="00BA0CCA">
              <w:rPr>
                <w:rFonts w:ascii="Times New Roman" w:hAnsi="Times New Roman"/>
                <w:b/>
              </w:rPr>
              <w:t>Organizačné formy práce</w:t>
            </w:r>
          </w:p>
        </w:tc>
        <w:tc>
          <w:tcPr>
            <w:tcW w:w="1964" w:type="dxa"/>
            <w:shd w:val="clear" w:color="auto" w:fill="A8D08D" w:themeFill="accent6" w:themeFillTint="99"/>
          </w:tcPr>
          <w:p w:rsidR="00CD6BA9" w:rsidRPr="00BA0CCA" w:rsidRDefault="00CD6BA9" w:rsidP="00E1723F">
            <w:pPr>
              <w:spacing w:after="0" w:line="240" w:lineRule="auto"/>
              <w:rPr>
                <w:rFonts w:ascii="Times New Roman" w:hAnsi="Times New Roman"/>
                <w:b/>
              </w:rPr>
            </w:pPr>
            <w:r w:rsidRPr="00BA0CCA">
              <w:rPr>
                <w:rFonts w:ascii="Times New Roman" w:hAnsi="Times New Roman"/>
                <w:b/>
              </w:rPr>
              <w:t>Výkonový štandard</w:t>
            </w:r>
          </w:p>
        </w:tc>
      </w:tr>
      <w:tr w:rsidR="00CD6BA9" w:rsidRPr="00BA0CCA" w:rsidTr="002C2515">
        <w:tc>
          <w:tcPr>
            <w:tcW w:w="1384" w:type="dxa"/>
            <w:vMerge w:val="restart"/>
            <w:shd w:val="clear" w:color="auto" w:fill="A8D08D" w:themeFill="accent6" w:themeFillTint="99"/>
          </w:tcPr>
          <w:p w:rsidR="00CD6BA9" w:rsidRPr="00BA0CCA" w:rsidRDefault="00CD6BA9" w:rsidP="00E1723F">
            <w:pPr>
              <w:rPr>
                <w:rFonts w:ascii="Times New Roman" w:hAnsi="Times New Roman"/>
                <w:b/>
              </w:rPr>
            </w:pPr>
            <w:r w:rsidRPr="00BA0CCA">
              <w:rPr>
                <w:rFonts w:ascii="Times New Roman" w:hAnsi="Times New Roman"/>
                <w:b/>
              </w:rPr>
              <w:t>Rastliny</w:t>
            </w:r>
          </w:p>
          <w:p w:rsidR="00CD6BA9" w:rsidRPr="00BA0CCA" w:rsidRDefault="00CD6BA9" w:rsidP="00E1723F">
            <w:pPr>
              <w:spacing w:after="0" w:line="240" w:lineRule="auto"/>
              <w:rPr>
                <w:rFonts w:ascii="Times New Roman" w:hAnsi="Times New Roman"/>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Rastliny</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p>
        </w:tc>
        <w:tc>
          <w:tcPr>
            <w:tcW w:w="1573" w:type="dxa"/>
            <w:vMerge w:val="restart"/>
            <w:shd w:val="clear" w:color="auto" w:fill="FFFFFF" w:themeFill="background1"/>
          </w:tcPr>
          <w:p w:rsidR="00CD6BA9" w:rsidRDefault="00CD6BA9" w:rsidP="00E1723F">
            <w:pPr>
              <w:spacing w:after="0" w:line="240" w:lineRule="auto"/>
              <w:rPr>
                <w:rFonts w:ascii="Times New Roman" w:hAnsi="Times New Roman"/>
              </w:rPr>
            </w:pPr>
            <w:r w:rsidRPr="00BA0CCA">
              <w:rPr>
                <w:rFonts w:ascii="Times New Roman" w:hAnsi="Times New Roman"/>
              </w:rPr>
              <w:t>základné časti rastlín: koreň, stonka, list, kvet, plod</w:t>
            </w:r>
          </w:p>
          <w:p w:rsidR="002C2515" w:rsidRPr="00BA0CCA" w:rsidRDefault="002C2515" w:rsidP="00E1723F">
            <w:pPr>
              <w:spacing w:after="0" w:line="240" w:lineRule="auto"/>
              <w:rPr>
                <w:rFonts w:ascii="Times New Roman" w:hAnsi="Times New Roman"/>
              </w:rPr>
            </w:pPr>
          </w:p>
          <w:p w:rsidR="00CD6BA9" w:rsidRDefault="00CD6BA9" w:rsidP="00E1723F">
            <w:pPr>
              <w:spacing w:after="0" w:line="240" w:lineRule="auto"/>
              <w:rPr>
                <w:rFonts w:ascii="Times New Roman" w:hAnsi="Times New Roman"/>
              </w:rPr>
            </w:pPr>
            <w:r w:rsidRPr="00BA0CCA">
              <w:rPr>
                <w:rFonts w:ascii="Times New Roman" w:hAnsi="Times New Roman"/>
              </w:rPr>
              <w:t>byliny, kry, stromy</w:t>
            </w:r>
          </w:p>
          <w:p w:rsidR="002C2515" w:rsidRPr="00BA0CCA" w:rsidRDefault="002C2515"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r w:rsidRPr="00BA0CCA">
              <w:rPr>
                <w:rFonts w:ascii="Times New Roman" w:hAnsi="Times New Roman"/>
              </w:rPr>
              <w:t>životné prejavy rastlín – rast, vývin, rozmnožovanie</w:t>
            </w:r>
          </w:p>
          <w:p w:rsidR="00CD6BA9" w:rsidRPr="00BA0CCA" w:rsidRDefault="00CD6BA9" w:rsidP="00E1723F">
            <w:pPr>
              <w:spacing w:after="0" w:line="240" w:lineRule="auto"/>
              <w:rPr>
                <w:rFonts w:ascii="Times New Roman" w:hAnsi="Times New Roman"/>
              </w:rPr>
            </w:pPr>
          </w:p>
        </w:tc>
        <w:tc>
          <w:tcPr>
            <w:tcW w:w="1591" w:type="dxa"/>
            <w:vMerge w:val="restart"/>
          </w:tcPr>
          <w:p w:rsidR="00CD6BA9" w:rsidRPr="00BA0CCA" w:rsidRDefault="00CD6BA9" w:rsidP="00E1723F">
            <w:pPr>
              <w:spacing w:after="0" w:line="240" w:lineRule="auto"/>
              <w:rPr>
                <w:rFonts w:ascii="Times New Roman" w:hAnsi="Times New Roman"/>
                <w:b/>
                <w:bCs/>
                <w:color w:val="000000"/>
              </w:rPr>
            </w:pPr>
          </w:p>
          <w:p w:rsidR="00CD6BA9" w:rsidRPr="00BA0CCA" w:rsidRDefault="00CD6BA9" w:rsidP="00E1723F">
            <w:pPr>
              <w:spacing w:after="0" w:line="240" w:lineRule="auto"/>
              <w:rPr>
                <w:rFonts w:ascii="Times New Roman" w:hAnsi="Times New Roman"/>
              </w:rPr>
            </w:pPr>
            <w:r w:rsidRPr="00BA0CCA">
              <w:rPr>
                <w:rFonts w:ascii="Times New Roman" w:hAnsi="Times New Roman"/>
              </w:rPr>
              <w:t>Heuristická metóda.</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bCs/>
                <w:lang w:eastAsia="sk-SK"/>
              </w:rPr>
            </w:pPr>
            <w:r w:rsidRPr="00BA0CCA">
              <w:rPr>
                <w:rFonts w:ascii="Times New Roman" w:hAnsi="Times New Roman"/>
                <w:bCs/>
                <w:lang w:eastAsia="sk-SK"/>
              </w:rPr>
              <w:t>Motivačné metódy.</w:t>
            </w:r>
          </w:p>
          <w:p w:rsidR="00CD6BA9" w:rsidRPr="00BA0CCA" w:rsidRDefault="00CD6BA9" w:rsidP="00E1723F">
            <w:pPr>
              <w:spacing w:after="0" w:line="240" w:lineRule="auto"/>
              <w:rPr>
                <w:rFonts w:ascii="Times New Roman" w:hAnsi="Times New Roman"/>
                <w:bCs/>
                <w:lang w:eastAsia="sk-SK"/>
              </w:rPr>
            </w:pPr>
          </w:p>
          <w:p w:rsidR="00CD6BA9" w:rsidRPr="00BA0CCA" w:rsidRDefault="00CD6BA9" w:rsidP="00E1723F">
            <w:pPr>
              <w:spacing w:after="0" w:line="240" w:lineRule="auto"/>
              <w:rPr>
                <w:rFonts w:ascii="Times New Roman" w:hAnsi="Times New Roman"/>
                <w:bCs/>
                <w:lang w:eastAsia="sk-SK"/>
              </w:rPr>
            </w:pPr>
            <w:r w:rsidRPr="00BA0CCA">
              <w:rPr>
                <w:rFonts w:ascii="Times New Roman" w:hAnsi="Times New Roman"/>
                <w:bCs/>
                <w:lang w:eastAsia="sk-SK"/>
              </w:rPr>
              <w:t>Fixačné metódy.</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r w:rsidRPr="00BA0CCA">
              <w:rPr>
                <w:rFonts w:ascii="Times New Roman" w:hAnsi="Times New Roman"/>
              </w:rPr>
              <w:t>Dialóg.</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r w:rsidRPr="00BA0CCA">
              <w:rPr>
                <w:rFonts w:ascii="Times New Roman" w:hAnsi="Times New Roman"/>
              </w:rPr>
              <w:t>Rozhovor.</w:t>
            </w:r>
          </w:p>
          <w:p w:rsidR="00CD6BA9" w:rsidRPr="00BA0CCA" w:rsidRDefault="00CD6BA9" w:rsidP="00E1723F">
            <w:pPr>
              <w:spacing w:after="0" w:line="240" w:lineRule="auto"/>
              <w:rPr>
                <w:rFonts w:ascii="Times New Roman" w:hAnsi="Times New Roman"/>
              </w:rPr>
            </w:pPr>
          </w:p>
          <w:p w:rsidR="00CD6BA9" w:rsidRPr="00BA0CCA" w:rsidRDefault="00CD6BA9" w:rsidP="00E1723F">
            <w:pPr>
              <w:autoSpaceDE w:val="0"/>
              <w:autoSpaceDN w:val="0"/>
              <w:adjustRightInd w:val="0"/>
              <w:spacing w:after="0" w:line="240" w:lineRule="auto"/>
              <w:rPr>
                <w:rFonts w:ascii="Times New Roman" w:hAnsi="Times New Roman"/>
                <w:lang w:eastAsia="sk-SK"/>
              </w:rPr>
            </w:pPr>
            <w:r w:rsidRPr="00BA0CCA">
              <w:rPr>
                <w:rFonts w:ascii="Times New Roman" w:hAnsi="Times New Roman"/>
                <w:lang w:eastAsia="sk-SK"/>
              </w:rPr>
              <w:t>Slovné, názorné.</w:t>
            </w:r>
          </w:p>
          <w:p w:rsidR="00CD6BA9" w:rsidRPr="00BA0CCA" w:rsidRDefault="00CD6BA9" w:rsidP="00E1723F">
            <w:pPr>
              <w:autoSpaceDE w:val="0"/>
              <w:autoSpaceDN w:val="0"/>
              <w:adjustRightInd w:val="0"/>
              <w:spacing w:after="0" w:line="240" w:lineRule="auto"/>
              <w:rPr>
                <w:rFonts w:ascii="Times New Roman" w:hAnsi="Times New Roman"/>
                <w:lang w:eastAsia="sk-SK"/>
              </w:rPr>
            </w:pPr>
          </w:p>
          <w:p w:rsidR="00CD6BA9" w:rsidRPr="00BA0CCA" w:rsidRDefault="00CD6BA9" w:rsidP="00E1723F">
            <w:pPr>
              <w:autoSpaceDE w:val="0"/>
              <w:autoSpaceDN w:val="0"/>
              <w:adjustRightInd w:val="0"/>
              <w:spacing w:after="0" w:line="240" w:lineRule="auto"/>
              <w:rPr>
                <w:rFonts w:ascii="Times New Roman" w:hAnsi="Times New Roman"/>
                <w:lang w:eastAsia="sk-SK"/>
              </w:rPr>
            </w:pPr>
            <w:r w:rsidRPr="00BA0CCA">
              <w:rPr>
                <w:rFonts w:ascii="Times New Roman" w:hAnsi="Times New Roman"/>
                <w:lang w:eastAsia="sk-SK"/>
              </w:rPr>
              <w:t>Pozorovanie.</w:t>
            </w:r>
          </w:p>
          <w:p w:rsidR="00CD6BA9" w:rsidRPr="00BA0CCA" w:rsidRDefault="00CD6BA9" w:rsidP="00E1723F">
            <w:pPr>
              <w:autoSpaceDE w:val="0"/>
              <w:autoSpaceDN w:val="0"/>
              <w:adjustRightInd w:val="0"/>
              <w:spacing w:after="0" w:line="240" w:lineRule="auto"/>
              <w:rPr>
                <w:rFonts w:ascii="Times New Roman" w:hAnsi="Times New Roman"/>
                <w:lang w:eastAsia="sk-SK"/>
              </w:rPr>
            </w:pP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Inštruktáž.</w:t>
            </w:r>
          </w:p>
          <w:p w:rsidR="00CD6BA9" w:rsidRPr="00BA0CCA" w:rsidRDefault="00CD6BA9" w:rsidP="00E1723F">
            <w:pPr>
              <w:autoSpaceDE w:val="0"/>
              <w:autoSpaceDN w:val="0"/>
              <w:adjustRightInd w:val="0"/>
              <w:spacing w:after="0" w:line="240" w:lineRule="auto"/>
              <w:rPr>
                <w:rFonts w:ascii="Times New Roman" w:hAnsi="Times New Roman"/>
                <w:lang w:eastAsia="sk-SK"/>
              </w:rPr>
            </w:pP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Vysvetľovanie.</w:t>
            </w:r>
          </w:p>
          <w:p w:rsidR="00CD6BA9" w:rsidRPr="00BA0CCA" w:rsidRDefault="00CD6BA9" w:rsidP="00E1723F">
            <w:pPr>
              <w:autoSpaceDE w:val="0"/>
              <w:autoSpaceDN w:val="0"/>
              <w:adjustRightInd w:val="0"/>
              <w:spacing w:after="0" w:line="240" w:lineRule="auto"/>
              <w:rPr>
                <w:rFonts w:ascii="Times New Roman" w:hAnsi="Times New Roman"/>
                <w:lang w:eastAsia="sk-SK"/>
              </w:rPr>
            </w:pP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Zážitkové učenie.</w:t>
            </w:r>
          </w:p>
          <w:p w:rsidR="00CD6BA9" w:rsidRPr="00BA0CCA" w:rsidRDefault="00CD6BA9" w:rsidP="00E1723F">
            <w:pPr>
              <w:autoSpaceDE w:val="0"/>
              <w:autoSpaceDN w:val="0"/>
              <w:adjustRightInd w:val="0"/>
              <w:spacing w:after="0" w:line="240" w:lineRule="auto"/>
              <w:rPr>
                <w:rFonts w:ascii="Times New Roman" w:hAnsi="Times New Roman"/>
                <w:bCs/>
                <w:lang w:eastAsia="sk-SK"/>
              </w:rPr>
            </w:pPr>
          </w:p>
          <w:p w:rsidR="00CD6BA9" w:rsidRPr="00BA0CCA" w:rsidRDefault="00CD6BA9" w:rsidP="00E1723F">
            <w:pPr>
              <w:autoSpaceDE w:val="0"/>
              <w:autoSpaceDN w:val="0"/>
              <w:adjustRightInd w:val="0"/>
              <w:spacing w:after="0" w:line="240" w:lineRule="auto"/>
              <w:rPr>
                <w:rFonts w:ascii="Times New Roman" w:hAnsi="Times New Roman"/>
                <w:lang w:eastAsia="sk-SK"/>
              </w:rPr>
            </w:pPr>
            <w:r w:rsidRPr="00BA0CCA">
              <w:rPr>
                <w:rFonts w:ascii="Times New Roman" w:hAnsi="Times New Roman"/>
                <w:bCs/>
                <w:lang w:eastAsia="sk-SK"/>
              </w:rPr>
              <w:t>Manipulačná práca</w:t>
            </w:r>
            <w:r w:rsidRPr="00BA0CCA">
              <w:rPr>
                <w:rFonts w:ascii="Times New Roman" w:hAnsi="Times New Roman"/>
                <w:lang w:eastAsia="sk-SK"/>
              </w:rPr>
              <w:t>.</w:t>
            </w:r>
          </w:p>
          <w:p w:rsidR="00CD6BA9" w:rsidRPr="00BA0CCA" w:rsidRDefault="00CD6BA9" w:rsidP="00E1723F">
            <w:pPr>
              <w:autoSpaceDE w:val="0"/>
              <w:autoSpaceDN w:val="0"/>
              <w:adjustRightInd w:val="0"/>
              <w:spacing w:after="0" w:line="240" w:lineRule="auto"/>
              <w:rPr>
                <w:rFonts w:ascii="Times New Roman" w:hAnsi="Times New Roman"/>
                <w:lang w:eastAsia="sk-SK"/>
              </w:rPr>
            </w:pPr>
          </w:p>
          <w:p w:rsidR="00CD6BA9" w:rsidRPr="00BA0CCA" w:rsidRDefault="00CD6BA9" w:rsidP="00E1723F">
            <w:pPr>
              <w:spacing w:after="0" w:line="240" w:lineRule="auto"/>
              <w:rPr>
                <w:rFonts w:ascii="Times New Roman" w:hAnsi="Times New Roman"/>
              </w:rPr>
            </w:pPr>
            <w:r w:rsidRPr="00BA0CCA">
              <w:rPr>
                <w:rFonts w:ascii="Times New Roman" w:hAnsi="Times New Roman"/>
                <w:bCs/>
                <w:lang w:eastAsia="sk-SK"/>
              </w:rPr>
              <w:t>Brainstorming.</w:t>
            </w:r>
          </w:p>
        </w:tc>
        <w:tc>
          <w:tcPr>
            <w:tcW w:w="1438" w:type="dxa"/>
            <w:vMerge w:val="restart"/>
          </w:tcPr>
          <w:p w:rsidR="00CD6BA9" w:rsidRPr="00BA0CCA" w:rsidRDefault="00CD6BA9" w:rsidP="00E1723F">
            <w:pPr>
              <w:spacing w:after="0" w:line="240" w:lineRule="auto"/>
              <w:rPr>
                <w:rFonts w:ascii="Times New Roman" w:hAnsi="Times New Roman"/>
                <w:bCs/>
                <w:lang w:eastAsia="sk-SK"/>
              </w:rPr>
            </w:pPr>
            <w:r w:rsidRPr="00BA0CCA">
              <w:rPr>
                <w:rFonts w:ascii="Times New Roman" w:hAnsi="Times New Roman"/>
                <w:bCs/>
                <w:lang w:eastAsia="sk-SK"/>
              </w:rPr>
              <w:lastRenderedPageBreak/>
              <w:t>Vychádzka</w:t>
            </w:r>
          </w:p>
          <w:p w:rsidR="00CD6BA9" w:rsidRPr="00BA0CCA" w:rsidRDefault="00CD6BA9" w:rsidP="00E1723F">
            <w:pPr>
              <w:spacing w:after="0" w:line="240" w:lineRule="auto"/>
              <w:rPr>
                <w:rFonts w:ascii="Times New Roman" w:hAnsi="Times New Roman"/>
                <w:bCs/>
                <w:lang w:eastAsia="sk-SK"/>
              </w:rPr>
            </w:pPr>
          </w:p>
          <w:p w:rsidR="00CD6BA9" w:rsidRPr="00BA0CCA" w:rsidRDefault="00CD6BA9" w:rsidP="00E1723F">
            <w:pPr>
              <w:spacing w:after="0" w:line="240" w:lineRule="auto"/>
              <w:rPr>
                <w:rFonts w:ascii="Times New Roman" w:hAnsi="Times New Roman"/>
                <w:bCs/>
                <w:lang w:eastAsia="sk-SK"/>
              </w:rPr>
            </w:pPr>
            <w:r w:rsidRPr="00BA0CCA">
              <w:rPr>
                <w:rFonts w:ascii="Times New Roman" w:hAnsi="Times New Roman"/>
                <w:bCs/>
                <w:lang w:eastAsia="sk-SK"/>
              </w:rPr>
              <w:t>Práca s internetom</w:t>
            </w:r>
          </w:p>
          <w:p w:rsidR="00CD6BA9" w:rsidRPr="00BA0CCA" w:rsidRDefault="00CD6BA9" w:rsidP="00E1723F">
            <w:pPr>
              <w:spacing w:after="0" w:line="240" w:lineRule="auto"/>
              <w:rPr>
                <w:rFonts w:ascii="Times New Roman" w:hAnsi="Times New Roman"/>
                <w:bCs/>
                <w:lang w:eastAsia="sk-SK"/>
              </w:rPr>
            </w:pP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Hromadné vyučovanie</w:t>
            </w:r>
          </w:p>
          <w:p w:rsidR="00CD6BA9" w:rsidRPr="00BA0CCA" w:rsidRDefault="00CD6BA9" w:rsidP="00E1723F">
            <w:pPr>
              <w:autoSpaceDE w:val="0"/>
              <w:autoSpaceDN w:val="0"/>
              <w:adjustRightInd w:val="0"/>
              <w:spacing w:after="0" w:line="240" w:lineRule="auto"/>
              <w:rPr>
                <w:rFonts w:ascii="Times New Roman" w:hAnsi="Times New Roman"/>
                <w:bCs/>
                <w:lang w:eastAsia="sk-SK"/>
              </w:rPr>
            </w:pP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Blokové vyučovanie</w:t>
            </w:r>
          </w:p>
          <w:p w:rsidR="00CD6BA9" w:rsidRPr="00BA0CCA" w:rsidRDefault="00CD6BA9" w:rsidP="00E1723F">
            <w:pPr>
              <w:autoSpaceDE w:val="0"/>
              <w:autoSpaceDN w:val="0"/>
              <w:adjustRightInd w:val="0"/>
              <w:spacing w:after="0" w:line="240" w:lineRule="auto"/>
              <w:rPr>
                <w:rFonts w:ascii="Times New Roman" w:hAnsi="Times New Roman"/>
                <w:bCs/>
                <w:lang w:eastAsia="sk-SK"/>
              </w:rPr>
            </w:pP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Práca v skupinách</w:t>
            </w:r>
          </w:p>
          <w:p w:rsidR="00CD6BA9" w:rsidRPr="00BA0CCA" w:rsidRDefault="00CD6BA9" w:rsidP="00E1723F">
            <w:pPr>
              <w:autoSpaceDE w:val="0"/>
              <w:autoSpaceDN w:val="0"/>
              <w:adjustRightInd w:val="0"/>
              <w:spacing w:after="0" w:line="240" w:lineRule="auto"/>
              <w:rPr>
                <w:rFonts w:ascii="Times New Roman" w:hAnsi="Times New Roman"/>
                <w:bCs/>
                <w:lang w:eastAsia="sk-SK"/>
              </w:rPr>
            </w:pPr>
            <w:r w:rsidRPr="00BA0CCA">
              <w:rPr>
                <w:rFonts w:ascii="Times New Roman" w:hAnsi="Times New Roman"/>
                <w:bCs/>
                <w:lang w:eastAsia="sk-SK"/>
              </w:rPr>
              <w:t>Vyučovacia hodina</w:t>
            </w:r>
          </w:p>
          <w:p w:rsidR="00CD6BA9" w:rsidRPr="00BA0CCA" w:rsidRDefault="00CD6BA9" w:rsidP="00E1723F">
            <w:pPr>
              <w:autoSpaceDE w:val="0"/>
              <w:autoSpaceDN w:val="0"/>
              <w:adjustRightInd w:val="0"/>
              <w:spacing w:after="0" w:line="240" w:lineRule="auto"/>
              <w:rPr>
                <w:rFonts w:ascii="Times New Roman" w:hAnsi="Times New Roman"/>
                <w:bCs/>
                <w:lang w:eastAsia="sk-SK"/>
              </w:rPr>
            </w:pPr>
          </w:p>
          <w:p w:rsidR="00CD6BA9" w:rsidRPr="00BA0CCA" w:rsidRDefault="00CD6BA9" w:rsidP="00E1723F">
            <w:pPr>
              <w:spacing w:after="0" w:line="240" w:lineRule="auto"/>
              <w:rPr>
                <w:rFonts w:ascii="Times New Roman" w:hAnsi="Times New Roman"/>
              </w:rPr>
            </w:pPr>
            <w:r w:rsidRPr="00BA0CCA">
              <w:rPr>
                <w:rFonts w:ascii="Times New Roman" w:hAnsi="Times New Roman"/>
                <w:bCs/>
                <w:lang w:eastAsia="sk-SK"/>
              </w:rPr>
              <w:t>Samostatná práca</w:t>
            </w:r>
          </w:p>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val="restart"/>
          </w:tcPr>
          <w:p w:rsidR="00CD6BA9" w:rsidRDefault="00CD6BA9" w:rsidP="00E1723F">
            <w:pPr>
              <w:spacing w:after="0" w:line="240" w:lineRule="auto"/>
              <w:rPr>
                <w:rFonts w:ascii="Times New Roman" w:hAnsi="Times New Roman"/>
                <w:b/>
              </w:rPr>
            </w:pPr>
            <w:r w:rsidRPr="00BA0CCA">
              <w:rPr>
                <w:rFonts w:ascii="Times New Roman" w:hAnsi="Times New Roman"/>
                <w:b/>
              </w:rPr>
              <w:t>Žiak</w:t>
            </w:r>
            <w:r w:rsidRPr="00BA0CCA">
              <w:rPr>
                <w:rFonts w:ascii="Times New Roman" w:hAnsi="Times New Roman"/>
              </w:rPr>
              <w:t xml:space="preserve"> </w:t>
            </w:r>
            <w:r w:rsidR="002C2515">
              <w:rPr>
                <w:rFonts w:ascii="Times New Roman" w:hAnsi="Times New Roman"/>
                <w:b/>
              </w:rPr>
              <w:t xml:space="preserve">na konci 1. ročníka </w:t>
            </w:r>
            <w:r w:rsidRPr="00BA0CCA">
              <w:rPr>
                <w:rFonts w:ascii="Times New Roman" w:hAnsi="Times New Roman"/>
                <w:b/>
              </w:rPr>
              <w:t>vie/dokáže:</w:t>
            </w:r>
          </w:p>
          <w:p w:rsidR="002C2515" w:rsidRPr="00BA0CCA" w:rsidRDefault="002C2515" w:rsidP="00E1723F">
            <w:pPr>
              <w:spacing w:after="0" w:line="240" w:lineRule="auto"/>
              <w:rPr>
                <w:rFonts w:ascii="Times New Roman" w:hAnsi="Times New Roman"/>
                <w:b/>
              </w:rPr>
            </w:pPr>
          </w:p>
          <w:p w:rsidR="00CD6BA9" w:rsidRPr="00BA0CCA" w:rsidRDefault="00CD6BA9" w:rsidP="00E1723F">
            <w:pPr>
              <w:spacing w:after="0" w:line="240" w:lineRule="auto"/>
              <w:rPr>
                <w:rFonts w:ascii="Times New Roman" w:hAnsi="Times New Roman"/>
              </w:rPr>
            </w:pPr>
            <w:r w:rsidRPr="002C2515">
              <w:rPr>
                <w:rFonts w:ascii="Times New Roman" w:hAnsi="Times New Roman"/>
                <w:b/>
              </w:rPr>
              <w:t>-rozpoznať</w:t>
            </w:r>
            <w:r w:rsidRPr="00BA0CCA">
              <w:rPr>
                <w:rFonts w:ascii="Times New Roman" w:hAnsi="Times New Roman"/>
              </w:rPr>
              <w:t xml:space="preserve"> základné časti rastlín,</w:t>
            </w:r>
          </w:p>
          <w:p w:rsidR="00CD6BA9" w:rsidRPr="00BA0CCA" w:rsidRDefault="002C2515" w:rsidP="00E1723F">
            <w:pPr>
              <w:spacing w:after="0" w:line="240" w:lineRule="auto"/>
              <w:rPr>
                <w:rFonts w:ascii="Times New Roman" w:hAnsi="Times New Roman"/>
              </w:rPr>
            </w:pPr>
            <w:r>
              <w:rPr>
                <w:rFonts w:ascii="Times New Roman" w:hAnsi="Times New Roman"/>
              </w:rPr>
              <w:t>-</w:t>
            </w:r>
            <w:r w:rsidR="00CD6BA9" w:rsidRPr="002C2515">
              <w:rPr>
                <w:rFonts w:ascii="Times New Roman" w:hAnsi="Times New Roman"/>
                <w:b/>
              </w:rPr>
              <w:t>identifikovať</w:t>
            </w:r>
            <w:r w:rsidR="00CD6BA9" w:rsidRPr="00BA0CCA">
              <w:rPr>
                <w:rFonts w:ascii="Times New Roman" w:hAnsi="Times New Roman"/>
              </w:rPr>
              <w:t xml:space="preserve"> základné časti rastlín (pŕhľava dvojdomá, púpava</w:t>
            </w:r>
          </w:p>
          <w:p w:rsidR="00CD6BA9" w:rsidRPr="00BA0CCA" w:rsidRDefault="00CD6BA9" w:rsidP="00E1723F">
            <w:pPr>
              <w:spacing w:after="0" w:line="240" w:lineRule="auto"/>
              <w:rPr>
                <w:rFonts w:ascii="Times New Roman" w:hAnsi="Times New Roman"/>
              </w:rPr>
            </w:pPr>
            <w:r w:rsidRPr="00BA0CCA">
              <w:rPr>
                <w:rFonts w:ascii="Times New Roman" w:hAnsi="Times New Roman"/>
              </w:rPr>
              <w:t>lekárska, rebríček obyčajný, kapsička pastierska, ruža šípová,</w:t>
            </w:r>
          </w:p>
          <w:p w:rsidR="00CD6BA9" w:rsidRPr="00BA0CCA" w:rsidRDefault="00CD6BA9" w:rsidP="00E1723F">
            <w:pPr>
              <w:spacing w:after="0" w:line="240" w:lineRule="auto"/>
              <w:rPr>
                <w:rFonts w:ascii="Times New Roman" w:hAnsi="Times New Roman"/>
              </w:rPr>
            </w:pPr>
            <w:r w:rsidRPr="00BA0CCA">
              <w:rPr>
                <w:rFonts w:ascii="Times New Roman" w:hAnsi="Times New Roman"/>
              </w:rPr>
              <w:t>pagaštan konský1),</w:t>
            </w:r>
          </w:p>
          <w:p w:rsidR="00CD6BA9" w:rsidRPr="00BA0CCA" w:rsidRDefault="00CD6BA9" w:rsidP="00E1723F">
            <w:pPr>
              <w:spacing w:after="0" w:line="240" w:lineRule="auto"/>
              <w:rPr>
                <w:rFonts w:ascii="Times New Roman" w:hAnsi="Times New Roman"/>
              </w:rPr>
            </w:pPr>
            <w:r w:rsidRPr="002C2515">
              <w:rPr>
                <w:rFonts w:ascii="Times New Roman" w:hAnsi="Times New Roman"/>
                <w:b/>
              </w:rPr>
              <w:t>-identifikovať</w:t>
            </w:r>
            <w:r w:rsidRPr="00BA0CCA">
              <w:rPr>
                <w:rFonts w:ascii="Times New Roman" w:hAnsi="Times New Roman"/>
              </w:rPr>
              <w:t xml:space="preserve"> päť podobností a päť odlišností v tvaroch, veľkosti,</w:t>
            </w:r>
          </w:p>
          <w:p w:rsidR="00CD6BA9" w:rsidRPr="00BA0CCA" w:rsidRDefault="00CD6BA9" w:rsidP="00E1723F">
            <w:pPr>
              <w:spacing w:after="0" w:line="240" w:lineRule="auto"/>
              <w:rPr>
                <w:rFonts w:ascii="Times New Roman" w:hAnsi="Times New Roman"/>
              </w:rPr>
            </w:pPr>
            <w:r w:rsidRPr="00BA0CCA">
              <w:rPr>
                <w:rFonts w:ascii="Times New Roman" w:hAnsi="Times New Roman"/>
              </w:rPr>
              <w:t xml:space="preserve">farbe základných častí rôznych </w:t>
            </w:r>
            <w:r w:rsidRPr="00BA0CCA">
              <w:rPr>
                <w:rFonts w:ascii="Times New Roman" w:hAnsi="Times New Roman"/>
              </w:rPr>
              <w:lastRenderedPageBreak/>
              <w:t>rastlín,</w:t>
            </w:r>
          </w:p>
          <w:p w:rsidR="00CD6BA9" w:rsidRPr="00BA0CCA" w:rsidRDefault="00CD6BA9" w:rsidP="00E1723F">
            <w:pPr>
              <w:spacing w:after="0" w:line="240" w:lineRule="auto"/>
              <w:rPr>
                <w:rFonts w:ascii="Times New Roman" w:hAnsi="Times New Roman"/>
              </w:rPr>
            </w:pPr>
            <w:r w:rsidRPr="00BA0CCA">
              <w:rPr>
                <w:rFonts w:ascii="Times New Roman" w:hAnsi="Times New Roman"/>
              </w:rPr>
              <w:t xml:space="preserve">- na základe vlastného pozorovania </w:t>
            </w:r>
            <w:r w:rsidRPr="002C2515">
              <w:rPr>
                <w:rFonts w:ascii="Times New Roman" w:hAnsi="Times New Roman"/>
                <w:b/>
              </w:rPr>
              <w:t xml:space="preserve">triediť </w:t>
            </w:r>
            <w:r w:rsidRPr="00BA0CCA">
              <w:rPr>
                <w:rFonts w:ascii="Times New Roman" w:hAnsi="Times New Roman"/>
              </w:rPr>
              <w:t>rastliny na byliny, kry</w:t>
            </w:r>
          </w:p>
          <w:p w:rsidR="00CD6BA9" w:rsidRPr="00BA0CCA" w:rsidRDefault="00CD6BA9" w:rsidP="00E1723F">
            <w:pPr>
              <w:spacing w:after="0" w:line="240" w:lineRule="auto"/>
              <w:rPr>
                <w:rFonts w:ascii="Times New Roman" w:hAnsi="Times New Roman"/>
              </w:rPr>
            </w:pPr>
            <w:r w:rsidRPr="00BA0CCA">
              <w:rPr>
                <w:rFonts w:ascii="Times New Roman" w:hAnsi="Times New Roman"/>
              </w:rPr>
              <w:t>a stromy,</w:t>
            </w:r>
          </w:p>
          <w:p w:rsidR="00CD6BA9" w:rsidRPr="00BA0CCA" w:rsidRDefault="00CD6BA9" w:rsidP="00E1723F">
            <w:pPr>
              <w:spacing w:after="0" w:line="240" w:lineRule="auto"/>
              <w:rPr>
                <w:rFonts w:ascii="Times New Roman" w:hAnsi="Times New Roman"/>
              </w:rPr>
            </w:pPr>
            <w:r w:rsidRPr="002C2515">
              <w:rPr>
                <w:rFonts w:ascii="Times New Roman" w:hAnsi="Times New Roman"/>
                <w:b/>
              </w:rPr>
              <w:t>- deliť</w:t>
            </w:r>
            <w:r w:rsidRPr="00BA0CCA">
              <w:rPr>
                <w:rFonts w:ascii="Times New Roman" w:hAnsi="Times New Roman"/>
              </w:rPr>
              <w:t xml:space="preserve"> rastliny podľa tvaru listov na listnaté a ihličnaté,</w:t>
            </w:r>
          </w:p>
          <w:p w:rsidR="00CD6BA9" w:rsidRPr="00BA0CCA" w:rsidRDefault="00CD6BA9" w:rsidP="00E1723F">
            <w:pPr>
              <w:spacing w:after="0" w:line="240" w:lineRule="auto"/>
              <w:rPr>
                <w:rFonts w:ascii="Times New Roman" w:hAnsi="Times New Roman"/>
              </w:rPr>
            </w:pPr>
            <w:r w:rsidRPr="002C2515">
              <w:rPr>
                <w:rFonts w:ascii="Times New Roman" w:hAnsi="Times New Roman"/>
                <w:b/>
              </w:rPr>
              <w:t>- opísať</w:t>
            </w:r>
            <w:r w:rsidRPr="00BA0CCA">
              <w:rPr>
                <w:rFonts w:ascii="Times New Roman" w:hAnsi="Times New Roman"/>
              </w:rPr>
              <w:t xml:space="preserve"> funkcie jednotlivých častí rastlín (napríklad: koreňom</w:t>
            </w:r>
          </w:p>
          <w:p w:rsidR="00CD6BA9" w:rsidRPr="00BA0CCA" w:rsidRDefault="00CD6BA9" w:rsidP="00E1723F">
            <w:pPr>
              <w:spacing w:after="0" w:line="240" w:lineRule="auto"/>
              <w:rPr>
                <w:rFonts w:ascii="Times New Roman" w:hAnsi="Times New Roman"/>
              </w:rPr>
            </w:pPr>
            <w:r w:rsidRPr="00BA0CCA">
              <w:rPr>
                <w:rFonts w:ascii="Times New Roman" w:hAnsi="Times New Roman"/>
              </w:rPr>
              <w:t>rastlina čerpá z pôdy vodu a živiny),</w:t>
            </w:r>
          </w:p>
          <w:p w:rsidR="00CD6BA9" w:rsidRPr="00BA0CCA" w:rsidRDefault="00CD6BA9" w:rsidP="00E1723F">
            <w:pPr>
              <w:spacing w:after="0" w:line="240" w:lineRule="auto"/>
              <w:rPr>
                <w:rFonts w:ascii="Times New Roman" w:hAnsi="Times New Roman"/>
              </w:rPr>
            </w:pPr>
            <w:r w:rsidRPr="002C2515">
              <w:rPr>
                <w:rFonts w:ascii="Times New Roman" w:hAnsi="Times New Roman"/>
                <w:b/>
              </w:rPr>
              <w:t>- vysvetliť</w:t>
            </w:r>
            <w:r w:rsidRPr="00BA0CCA">
              <w:rPr>
                <w:rFonts w:ascii="Times New Roman" w:hAnsi="Times New Roman"/>
              </w:rPr>
              <w:t xml:space="preserve"> princíp opeľovania,</w:t>
            </w:r>
          </w:p>
          <w:p w:rsidR="00CD6BA9" w:rsidRPr="00BA0CCA" w:rsidRDefault="00CD6BA9" w:rsidP="00E1723F">
            <w:pPr>
              <w:spacing w:after="0" w:line="240" w:lineRule="auto"/>
              <w:rPr>
                <w:rFonts w:ascii="Times New Roman" w:hAnsi="Times New Roman"/>
              </w:rPr>
            </w:pPr>
            <w:r w:rsidRPr="00BA0CCA">
              <w:rPr>
                <w:rFonts w:ascii="Times New Roman" w:hAnsi="Times New Roman"/>
              </w:rPr>
              <w:t>- že plod je časť rastliny, ktorá vzniká z kvetu,</w:t>
            </w:r>
          </w:p>
          <w:p w:rsidR="00CD6BA9" w:rsidRPr="00BA0CCA" w:rsidRDefault="00CD6BA9" w:rsidP="00E1723F">
            <w:pPr>
              <w:spacing w:after="0" w:line="240" w:lineRule="auto"/>
              <w:rPr>
                <w:rFonts w:ascii="Times New Roman" w:hAnsi="Times New Roman"/>
              </w:rPr>
            </w:pPr>
            <w:r w:rsidRPr="00BA0CCA">
              <w:rPr>
                <w:rFonts w:ascii="Times New Roman" w:hAnsi="Times New Roman"/>
              </w:rPr>
              <w:t xml:space="preserve">- že plody obsahujú </w:t>
            </w:r>
            <w:r w:rsidRPr="00BA0CCA">
              <w:rPr>
                <w:rFonts w:ascii="Times New Roman" w:hAnsi="Times New Roman"/>
                <w:bdr w:val="single" w:sz="4" w:space="0" w:color="auto"/>
              </w:rPr>
              <w:t xml:space="preserve">semená, z </w:t>
            </w:r>
            <w:r w:rsidRPr="00BA0CCA">
              <w:rPr>
                <w:rFonts w:ascii="Times New Roman" w:hAnsi="Times New Roman"/>
              </w:rPr>
              <w:t>ktorých vyrastú nové rastliny.</w:t>
            </w:r>
          </w:p>
        </w:tc>
      </w:tr>
      <w:tr w:rsidR="00CD6BA9" w:rsidRPr="00BA0CCA" w:rsidTr="002C2515">
        <w:tc>
          <w:tcPr>
            <w:tcW w:w="1384" w:type="dxa"/>
            <w:vMerge/>
            <w:shd w:val="clear" w:color="auto" w:fill="A8D08D" w:themeFill="accent6" w:themeFillTint="99"/>
          </w:tcPr>
          <w:p w:rsidR="00CD6BA9" w:rsidRPr="00BA0CCA" w:rsidRDefault="00CD6BA9" w:rsidP="00E1723F">
            <w:pPr>
              <w:rPr>
                <w:rFonts w:ascii="Times New Roman" w:hAnsi="Times New Roman"/>
                <w:b/>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Časti tela rastlín</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BA0CCA" w:rsidRDefault="00CD6BA9" w:rsidP="00E1723F">
            <w:pPr>
              <w:spacing w:after="0" w:line="240" w:lineRule="auto"/>
              <w:rPr>
                <w:rFonts w:ascii="Times New Roman" w:hAnsi="Times New Roman"/>
              </w:rPr>
            </w:pPr>
          </w:p>
        </w:tc>
        <w:tc>
          <w:tcPr>
            <w:tcW w:w="1591" w:type="dxa"/>
            <w:vMerge/>
          </w:tcPr>
          <w:p w:rsidR="00CD6BA9" w:rsidRPr="00BA0CCA" w:rsidRDefault="00CD6BA9" w:rsidP="00E1723F">
            <w:pPr>
              <w:spacing w:after="0" w:line="240" w:lineRule="auto"/>
              <w:rPr>
                <w:rFonts w:ascii="Times New Roman" w:hAnsi="Times New Roman"/>
                <w:b/>
                <w:bCs/>
                <w:color w:val="000000"/>
              </w:rPr>
            </w:pPr>
          </w:p>
        </w:tc>
        <w:tc>
          <w:tcPr>
            <w:tcW w:w="1438" w:type="dxa"/>
            <w:vMerge/>
          </w:tcPr>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tcPr>
          <w:p w:rsidR="00CD6BA9" w:rsidRPr="00BA0CCA" w:rsidRDefault="00CD6BA9" w:rsidP="00E1723F">
            <w:pPr>
              <w:spacing w:after="0" w:line="240" w:lineRule="auto"/>
              <w:rPr>
                <w:rFonts w:ascii="Times New Roman" w:hAnsi="Times New Roman"/>
              </w:rPr>
            </w:pPr>
          </w:p>
        </w:tc>
      </w:tr>
      <w:tr w:rsidR="00CD6BA9" w:rsidRPr="00BA0CCA" w:rsidTr="002C2515">
        <w:tc>
          <w:tcPr>
            <w:tcW w:w="1384" w:type="dxa"/>
            <w:vMerge/>
            <w:shd w:val="clear" w:color="auto" w:fill="A8D08D" w:themeFill="accent6" w:themeFillTint="99"/>
          </w:tcPr>
          <w:p w:rsidR="00CD6BA9" w:rsidRPr="00BA0CCA" w:rsidRDefault="00CD6BA9" w:rsidP="00E1723F">
            <w:pPr>
              <w:rPr>
                <w:rFonts w:ascii="Times New Roman" w:hAnsi="Times New Roman"/>
                <w:b/>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Stonky rastlín</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BA0CCA" w:rsidRDefault="00CD6BA9" w:rsidP="00E1723F">
            <w:pPr>
              <w:spacing w:after="0" w:line="240" w:lineRule="auto"/>
              <w:rPr>
                <w:rFonts w:ascii="Times New Roman" w:hAnsi="Times New Roman"/>
              </w:rPr>
            </w:pPr>
          </w:p>
        </w:tc>
        <w:tc>
          <w:tcPr>
            <w:tcW w:w="1591" w:type="dxa"/>
            <w:vMerge/>
          </w:tcPr>
          <w:p w:rsidR="00CD6BA9" w:rsidRPr="00BA0CCA" w:rsidRDefault="00CD6BA9" w:rsidP="00E1723F">
            <w:pPr>
              <w:spacing w:after="0" w:line="240" w:lineRule="auto"/>
              <w:rPr>
                <w:rFonts w:ascii="Times New Roman" w:hAnsi="Times New Roman"/>
                <w:b/>
                <w:bCs/>
                <w:color w:val="000000"/>
              </w:rPr>
            </w:pPr>
          </w:p>
        </w:tc>
        <w:tc>
          <w:tcPr>
            <w:tcW w:w="1438" w:type="dxa"/>
            <w:vMerge/>
          </w:tcPr>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tcPr>
          <w:p w:rsidR="00CD6BA9" w:rsidRPr="00BA0CCA" w:rsidRDefault="00CD6BA9" w:rsidP="00E1723F">
            <w:pPr>
              <w:spacing w:after="0" w:line="240" w:lineRule="auto"/>
              <w:rPr>
                <w:rFonts w:ascii="Times New Roman" w:hAnsi="Times New Roman"/>
              </w:rPr>
            </w:pPr>
          </w:p>
        </w:tc>
      </w:tr>
      <w:tr w:rsidR="00CD6BA9" w:rsidRPr="00BA0CCA" w:rsidTr="002C2515">
        <w:tc>
          <w:tcPr>
            <w:tcW w:w="1384" w:type="dxa"/>
            <w:vMerge/>
            <w:shd w:val="clear" w:color="auto" w:fill="A8D08D" w:themeFill="accent6" w:themeFillTint="99"/>
          </w:tcPr>
          <w:p w:rsidR="00CD6BA9" w:rsidRPr="00BA0CCA" w:rsidRDefault="00CD6BA9" w:rsidP="00E1723F">
            <w:pPr>
              <w:rPr>
                <w:rFonts w:ascii="Times New Roman" w:hAnsi="Times New Roman"/>
                <w:b/>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Korene rastlín</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BA0CCA" w:rsidRDefault="00CD6BA9" w:rsidP="00E1723F">
            <w:pPr>
              <w:spacing w:after="0" w:line="240" w:lineRule="auto"/>
              <w:rPr>
                <w:rFonts w:ascii="Times New Roman" w:hAnsi="Times New Roman"/>
              </w:rPr>
            </w:pPr>
          </w:p>
        </w:tc>
        <w:tc>
          <w:tcPr>
            <w:tcW w:w="1591" w:type="dxa"/>
            <w:vMerge/>
          </w:tcPr>
          <w:p w:rsidR="00CD6BA9" w:rsidRPr="00BA0CCA" w:rsidRDefault="00CD6BA9" w:rsidP="00E1723F">
            <w:pPr>
              <w:spacing w:after="0" w:line="240" w:lineRule="auto"/>
              <w:rPr>
                <w:rFonts w:ascii="Times New Roman" w:hAnsi="Times New Roman"/>
                <w:b/>
                <w:bCs/>
                <w:color w:val="000000"/>
              </w:rPr>
            </w:pPr>
          </w:p>
        </w:tc>
        <w:tc>
          <w:tcPr>
            <w:tcW w:w="1438" w:type="dxa"/>
            <w:vMerge/>
          </w:tcPr>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tcPr>
          <w:p w:rsidR="00CD6BA9" w:rsidRPr="00BA0CCA" w:rsidRDefault="00CD6BA9" w:rsidP="00E1723F">
            <w:pPr>
              <w:spacing w:after="0" w:line="240" w:lineRule="auto"/>
              <w:rPr>
                <w:rFonts w:ascii="Times New Roman" w:hAnsi="Times New Roman"/>
              </w:rPr>
            </w:pPr>
          </w:p>
        </w:tc>
      </w:tr>
      <w:tr w:rsidR="00CD6BA9" w:rsidRPr="00BA0CCA" w:rsidTr="002C2515">
        <w:tc>
          <w:tcPr>
            <w:tcW w:w="1384" w:type="dxa"/>
            <w:vMerge/>
            <w:shd w:val="clear" w:color="auto" w:fill="A8D08D" w:themeFill="accent6" w:themeFillTint="99"/>
          </w:tcPr>
          <w:p w:rsidR="00CD6BA9" w:rsidRPr="00BA0CCA" w:rsidRDefault="00CD6BA9" w:rsidP="00E1723F">
            <w:pPr>
              <w:rPr>
                <w:rFonts w:ascii="Times New Roman" w:hAnsi="Times New Roman"/>
                <w:b/>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Listy rastlín</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BA0CCA" w:rsidRDefault="00CD6BA9" w:rsidP="00E1723F">
            <w:pPr>
              <w:spacing w:after="0" w:line="240" w:lineRule="auto"/>
              <w:rPr>
                <w:rFonts w:ascii="Times New Roman" w:hAnsi="Times New Roman"/>
              </w:rPr>
            </w:pPr>
          </w:p>
        </w:tc>
        <w:tc>
          <w:tcPr>
            <w:tcW w:w="1591" w:type="dxa"/>
            <w:vMerge/>
          </w:tcPr>
          <w:p w:rsidR="00CD6BA9" w:rsidRPr="00BA0CCA" w:rsidRDefault="00CD6BA9" w:rsidP="00E1723F">
            <w:pPr>
              <w:spacing w:after="0" w:line="240" w:lineRule="auto"/>
              <w:rPr>
                <w:rFonts w:ascii="Times New Roman" w:hAnsi="Times New Roman"/>
                <w:b/>
                <w:bCs/>
                <w:color w:val="000000"/>
              </w:rPr>
            </w:pPr>
          </w:p>
        </w:tc>
        <w:tc>
          <w:tcPr>
            <w:tcW w:w="1438" w:type="dxa"/>
            <w:vMerge/>
          </w:tcPr>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tcPr>
          <w:p w:rsidR="00CD6BA9" w:rsidRPr="00BA0CCA" w:rsidRDefault="00CD6BA9" w:rsidP="00E1723F">
            <w:pPr>
              <w:spacing w:after="0" w:line="240" w:lineRule="auto"/>
              <w:rPr>
                <w:rFonts w:ascii="Times New Roman" w:hAnsi="Times New Roman"/>
              </w:rPr>
            </w:pPr>
          </w:p>
        </w:tc>
      </w:tr>
      <w:tr w:rsidR="00CD6BA9" w:rsidRPr="00BA0CCA" w:rsidTr="002C2515">
        <w:tc>
          <w:tcPr>
            <w:tcW w:w="1384" w:type="dxa"/>
            <w:vMerge/>
            <w:shd w:val="clear" w:color="auto" w:fill="A8D08D" w:themeFill="accent6" w:themeFillTint="99"/>
          </w:tcPr>
          <w:p w:rsidR="00CD6BA9" w:rsidRPr="00BA0CCA" w:rsidRDefault="00CD6BA9" w:rsidP="00E1723F">
            <w:pPr>
              <w:rPr>
                <w:rFonts w:ascii="Times New Roman" w:hAnsi="Times New Roman"/>
                <w:b/>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Kvety rastlín</w:t>
            </w:r>
          </w:p>
          <w:p w:rsidR="00CD6BA9" w:rsidRPr="00BA0CCA" w:rsidRDefault="00CD6BA9" w:rsidP="00E1723F">
            <w:pPr>
              <w:spacing w:after="0" w:line="240" w:lineRule="auto"/>
              <w:rPr>
                <w:rFonts w:ascii="Times New Roman" w:hAnsi="Times New Roman"/>
              </w:rPr>
            </w:pPr>
          </w:p>
          <w:p w:rsidR="00CD6BA9" w:rsidRPr="00BA0CCA"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BA0CCA" w:rsidRDefault="00CD6BA9" w:rsidP="00E1723F">
            <w:pPr>
              <w:spacing w:after="0" w:line="240" w:lineRule="auto"/>
              <w:rPr>
                <w:rFonts w:ascii="Times New Roman" w:hAnsi="Times New Roman"/>
              </w:rPr>
            </w:pPr>
          </w:p>
        </w:tc>
        <w:tc>
          <w:tcPr>
            <w:tcW w:w="1591" w:type="dxa"/>
            <w:vMerge/>
          </w:tcPr>
          <w:p w:rsidR="00CD6BA9" w:rsidRPr="00BA0CCA" w:rsidRDefault="00CD6BA9" w:rsidP="00E1723F">
            <w:pPr>
              <w:spacing w:after="0" w:line="240" w:lineRule="auto"/>
              <w:rPr>
                <w:rFonts w:ascii="Times New Roman" w:hAnsi="Times New Roman"/>
                <w:b/>
                <w:bCs/>
                <w:color w:val="000000"/>
              </w:rPr>
            </w:pPr>
          </w:p>
        </w:tc>
        <w:tc>
          <w:tcPr>
            <w:tcW w:w="1438" w:type="dxa"/>
            <w:vMerge/>
          </w:tcPr>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tcPr>
          <w:p w:rsidR="00CD6BA9" w:rsidRPr="00BA0CCA" w:rsidRDefault="00CD6BA9" w:rsidP="00E1723F">
            <w:pPr>
              <w:spacing w:after="0" w:line="240" w:lineRule="auto"/>
              <w:rPr>
                <w:rFonts w:ascii="Times New Roman" w:hAnsi="Times New Roman"/>
              </w:rPr>
            </w:pPr>
          </w:p>
        </w:tc>
      </w:tr>
      <w:tr w:rsidR="00CD6BA9" w:rsidRPr="00BA0CCA" w:rsidTr="002C2515">
        <w:tc>
          <w:tcPr>
            <w:tcW w:w="1384" w:type="dxa"/>
            <w:vMerge/>
            <w:shd w:val="clear" w:color="auto" w:fill="A8D08D" w:themeFill="accent6" w:themeFillTint="99"/>
          </w:tcPr>
          <w:p w:rsidR="00CD6BA9" w:rsidRPr="00BA0CCA" w:rsidRDefault="00CD6BA9" w:rsidP="00E1723F">
            <w:pPr>
              <w:rPr>
                <w:rFonts w:ascii="Times New Roman" w:hAnsi="Times New Roman"/>
                <w:b/>
              </w:rPr>
            </w:pPr>
          </w:p>
        </w:tc>
        <w:tc>
          <w:tcPr>
            <w:tcW w:w="1230" w:type="dxa"/>
            <w:shd w:val="clear" w:color="auto" w:fill="FFFFFF" w:themeFill="background1"/>
          </w:tcPr>
          <w:p w:rsidR="00CD6BA9" w:rsidRPr="00BA0CCA" w:rsidRDefault="00CD6BA9" w:rsidP="00E1723F">
            <w:pPr>
              <w:spacing w:after="0" w:line="240" w:lineRule="auto"/>
              <w:rPr>
                <w:rFonts w:ascii="Times New Roman" w:hAnsi="Times New Roman"/>
              </w:rPr>
            </w:pPr>
            <w:r w:rsidRPr="00BA0CCA">
              <w:rPr>
                <w:rFonts w:ascii="Times New Roman" w:hAnsi="Times New Roman"/>
              </w:rPr>
              <w:t>Plody rastlín</w:t>
            </w:r>
          </w:p>
        </w:tc>
        <w:tc>
          <w:tcPr>
            <w:tcW w:w="1573" w:type="dxa"/>
            <w:vMerge/>
            <w:shd w:val="clear" w:color="auto" w:fill="FFFFFF" w:themeFill="background1"/>
          </w:tcPr>
          <w:p w:rsidR="00CD6BA9" w:rsidRPr="00BA0CCA" w:rsidRDefault="00CD6BA9" w:rsidP="00E1723F">
            <w:pPr>
              <w:spacing w:after="0" w:line="240" w:lineRule="auto"/>
              <w:rPr>
                <w:rFonts w:ascii="Times New Roman" w:hAnsi="Times New Roman"/>
              </w:rPr>
            </w:pPr>
          </w:p>
        </w:tc>
        <w:tc>
          <w:tcPr>
            <w:tcW w:w="1591" w:type="dxa"/>
            <w:vMerge/>
          </w:tcPr>
          <w:p w:rsidR="00CD6BA9" w:rsidRPr="00BA0CCA" w:rsidRDefault="00CD6BA9" w:rsidP="00E1723F">
            <w:pPr>
              <w:spacing w:after="0" w:line="240" w:lineRule="auto"/>
              <w:rPr>
                <w:rFonts w:ascii="Times New Roman" w:hAnsi="Times New Roman"/>
                <w:b/>
                <w:bCs/>
                <w:color w:val="000000"/>
              </w:rPr>
            </w:pPr>
          </w:p>
        </w:tc>
        <w:tc>
          <w:tcPr>
            <w:tcW w:w="1438" w:type="dxa"/>
            <w:vMerge/>
          </w:tcPr>
          <w:p w:rsidR="00CD6BA9" w:rsidRPr="00BA0CCA" w:rsidRDefault="00CD6BA9" w:rsidP="00E1723F">
            <w:pPr>
              <w:autoSpaceDE w:val="0"/>
              <w:autoSpaceDN w:val="0"/>
              <w:adjustRightInd w:val="0"/>
              <w:spacing w:after="0" w:line="360" w:lineRule="auto"/>
              <w:contextualSpacing/>
              <w:rPr>
                <w:rFonts w:ascii="Times New Roman" w:hAnsi="Times New Roman"/>
              </w:rPr>
            </w:pPr>
          </w:p>
        </w:tc>
        <w:tc>
          <w:tcPr>
            <w:tcW w:w="1964" w:type="dxa"/>
            <w:vMerge/>
          </w:tcPr>
          <w:p w:rsidR="00CD6BA9" w:rsidRPr="00BA0CCA" w:rsidRDefault="00CD6BA9" w:rsidP="00E1723F">
            <w:pPr>
              <w:spacing w:after="0" w:line="240" w:lineRule="auto"/>
              <w:rPr>
                <w:rFonts w:ascii="Times New Roman" w:hAnsi="Times New Roman"/>
              </w:rPr>
            </w:pPr>
          </w:p>
        </w:tc>
      </w:tr>
    </w:tbl>
    <w:p w:rsidR="00CD6BA9" w:rsidRPr="002A3BDE" w:rsidRDefault="00CD6BA9" w:rsidP="00CD6BA9">
      <w:pPr>
        <w:spacing w:after="0" w:line="240" w:lineRule="auto"/>
      </w:pPr>
    </w:p>
    <w:p w:rsidR="00CD6BA9" w:rsidRPr="002C2515"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color w:val="806000" w:themeColor="accent4" w:themeShade="80"/>
        </w:rPr>
      </w:pPr>
    </w:p>
    <w:p w:rsidR="00CD6BA9" w:rsidRPr="002C2515" w:rsidRDefault="00CD6BA9" w:rsidP="00CD6BA9">
      <w:pPr>
        <w:rPr>
          <w:rFonts w:ascii="Times New Roman" w:hAnsi="Times New Roman"/>
          <w:b/>
        </w:rPr>
      </w:pPr>
      <w:r w:rsidRPr="00F25A64">
        <w:rPr>
          <w:rFonts w:ascii="Times New Roman" w:hAnsi="Times New Roman"/>
          <w:b/>
          <w:color w:val="806000" w:themeColor="accent4" w:themeShade="80"/>
        </w:rPr>
        <w:t xml:space="preserve">Tematický celok : </w:t>
      </w:r>
      <w:r w:rsidRPr="002C2515">
        <w:rPr>
          <w:rFonts w:ascii="Times New Roman" w:hAnsi="Times New Roman"/>
          <w:b/>
        </w:rPr>
        <w:t>Živočíchy</w:t>
      </w:r>
    </w:p>
    <w:p w:rsidR="00CD6BA9" w:rsidRPr="002C2515" w:rsidRDefault="00CD6BA9" w:rsidP="00CD6BA9">
      <w:pPr>
        <w:suppressAutoHyphens/>
        <w:autoSpaceDE w:val="0"/>
        <w:spacing w:after="0" w:line="240" w:lineRule="auto"/>
        <w:rPr>
          <w:rFonts w:ascii="Times New Roman" w:eastAsia="Times New Roman" w:hAnsi="Times New Roman"/>
          <w:lang w:eastAsia="ar-SA"/>
        </w:rPr>
      </w:pPr>
      <w:r w:rsidRPr="002C2515">
        <w:rPr>
          <w:rFonts w:ascii="Times New Roman" w:eastAsia="Times New Roman" w:hAnsi="Times New Roman"/>
          <w:b/>
          <w:bCs/>
          <w:lang w:val="cs-CZ" w:eastAsia="ar-SA"/>
        </w:rPr>
        <w:t>Charakteristika tematického celku</w:t>
      </w:r>
    </w:p>
    <w:p w:rsidR="00CD6BA9" w:rsidRPr="002C2515" w:rsidRDefault="00CD6BA9" w:rsidP="00CD6BA9">
      <w:pPr>
        <w:suppressAutoHyphens/>
        <w:autoSpaceDE w:val="0"/>
        <w:spacing w:after="0" w:line="240" w:lineRule="auto"/>
        <w:rPr>
          <w:rFonts w:ascii="Times New Roman" w:eastAsia="Times New Roman" w:hAnsi="Times New Roman"/>
          <w:color w:val="000000"/>
          <w:sz w:val="20"/>
          <w:szCs w:val="20"/>
          <w:lang w:eastAsia="ar-SA"/>
        </w:rPr>
      </w:pPr>
      <w:r w:rsidRPr="002C2515">
        <w:rPr>
          <w:rFonts w:ascii="Times New Roman" w:eastAsia="Times New Roman" w:hAnsi="Times New Roman"/>
          <w:color w:val="000000"/>
          <w:lang w:eastAsia="ar-SA"/>
        </w:rPr>
        <w:t>Cieľom témy je objasnenie rôznorodosti živočíšnej ríše. Žiak sa učí porovnávať živočíchy podľa vonkajších znakov organizmov a podľa spôsobu ich života. Niektoré prvky správania sa živočíchov sa snaží vysvetľovať a informácie dáva do súvislosti s minulou skúsenosťou a predchádzajúcimi vedomosťami. Žiak by si mal po prebratí témy uvedomiť význam živočíchov pre život človeka.</w:t>
      </w:r>
    </w:p>
    <w:p w:rsidR="00CD6BA9" w:rsidRPr="002C2515" w:rsidRDefault="00CD6BA9" w:rsidP="00CD6BA9">
      <w:pPr>
        <w:spacing w:after="0"/>
        <w:rPr>
          <w:rFonts w:ascii="Times New Roman" w:hAnsi="Times New Roman"/>
          <w:b/>
        </w:rPr>
      </w:pPr>
    </w:p>
    <w:p w:rsidR="00CD6BA9" w:rsidRPr="002C2515" w:rsidRDefault="00CD6BA9" w:rsidP="00CD6BA9">
      <w:pPr>
        <w:rPr>
          <w:rFonts w:ascii="Times New Roman" w:hAnsi="Times New Roman"/>
          <w:b/>
        </w:rPr>
      </w:pPr>
      <w:r w:rsidRPr="002C2515">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30"/>
        <w:gridCol w:w="1389"/>
        <w:gridCol w:w="1494"/>
        <w:gridCol w:w="1647"/>
        <w:gridCol w:w="2037"/>
      </w:tblGrid>
      <w:tr w:rsidR="00CD6BA9" w:rsidRPr="00C96A73" w:rsidTr="00C96A73">
        <w:tc>
          <w:tcPr>
            <w:tcW w:w="1242" w:type="dxa"/>
            <w:shd w:val="clear" w:color="auto" w:fill="A8D08D" w:themeFill="accent6" w:themeFillTint="99"/>
          </w:tcPr>
          <w:p w:rsidR="00CD6BA9" w:rsidRPr="00C96A73" w:rsidRDefault="00CD6BA9" w:rsidP="00E1723F">
            <w:pPr>
              <w:tabs>
                <w:tab w:val="left" w:pos="990"/>
              </w:tabs>
              <w:spacing w:after="0" w:line="240" w:lineRule="auto"/>
              <w:jc w:val="center"/>
              <w:rPr>
                <w:rFonts w:ascii="Times New Roman" w:hAnsi="Times New Roman"/>
                <w:b/>
              </w:rPr>
            </w:pPr>
            <w:r w:rsidRPr="00C96A73">
              <w:rPr>
                <w:rFonts w:ascii="Times New Roman" w:hAnsi="Times New Roman"/>
                <w:b/>
              </w:rPr>
              <w:t>Tematický celok</w:t>
            </w:r>
          </w:p>
        </w:tc>
        <w:tc>
          <w:tcPr>
            <w:tcW w:w="1230"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Téma</w:t>
            </w:r>
          </w:p>
        </w:tc>
        <w:tc>
          <w:tcPr>
            <w:tcW w:w="1389"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Obsahový štandard</w:t>
            </w:r>
          </w:p>
        </w:tc>
        <w:tc>
          <w:tcPr>
            <w:tcW w:w="1494"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Metódy a postupy</w:t>
            </w:r>
          </w:p>
        </w:tc>
        <w:tc>
          <w:tcPr>
            <w:tcW w:w="1647"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Organizačné formy práce</w:t>
            </w:r>
          </w:p>
        </w:tc>
        <w:tc>
          <w:tcPr>
            <w:tcW w:w="2037"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Výkonový štandard</w:t>
            </w:r>
          </w:p>
        </w:tc>
      </w:tr>
      <w:tr w:rsidR="00CD6BA9" w:rsidRPr="00C96A73" w:rsidTr="00C96A73">
        <w:tc>
          <w:tcPr>
            <w:tcW w:w="1242" w:type="dxa"/>
            <w:vMerge w:val="restart"/>
            <w:shd w:val="clear" w:color="auto" w:fill="A8D08D" w:themeFill="accent6" w:themeFillTint="99"/>
          </w:tcPr>
          <w:p w:rsidR="00CD6BA9" w:rsidRPr="00C96A73" w:rsidRDefault="00CD6BA9" w:rsidP="00E1723F">
            <w:pPr>
              <w:rPr>
                <w:rFonts w:ascii="Times New Roman" w:hAnsi="Times New Roman"/>
                <w:b/>
              </w:rPr>
            </w:pPr>
            <w:r w:rsidRPr="00C96A73">
              <w:rPr>
                <w:rFonts w:ascii="Times New Roman" w:hAnsi="Times New Roman"/>
                <w:b/>
              </w:rPr>
              <w:t>Živočíchy</w:t>
            </w:r>
          </w:p>
          <w:p w:rsidR="00CD6BA9" w:rsidRPr="00C96A73" w:rsidRDefault="00CD6BA9" w:rsidP="00E1723F">
            <w:pPr>
              <w:spacing w:after="0" w:line="240" w:lineRule="auto"/>
              <w:rPr>
                <w:rFonts w:ascii="Times New Roman" w:hAnsi="Times New Roman"/>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Živočíchy</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389" w:type="dxa"/>
            <w:vMerge w:val="restart"/>
            <w:shd w:val="clear" w:color="auto" w:fill="FFFFFF" w:themeFill="background1"/>
          </w:tcPr>
          <w:p w:rsidR="00C96A73" w:rsidRDefault="00CD6BA9" w:rsidP="00E1723F">
            <w:pPr>
              <w:spacing w:after="0" w:line="240" w:lineRule="auto"/>
              <w:rPr>
                <w:rFonts w:ascii="Times New Roman" w:hAnsi="Times New Roman"/>
              </w:rPr>
            </w:pPr>
            <w:r w:rsidRPr="00C96A73">
              <w:rPr>
                <w:rFonts w:ascii="Times New Roman" w:hAnsi="Times New Roman"/>
              </w:rPr>
              <w:t xml:space="preserve">životné prejavy živočíchov </w:t>
            </w:r>
          </w:p>
          <w:p w:rsidR="00C96A73" w:rsidRDefault="00C96A73"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suchozemské a vodné živočíchy dravec, korisť končatiny</w:t>
            </w:r>
          </w:p>
        </w:tc>
        <w:tc>
          <w:tcPr>
            <w:tcW w:w="1494" w:type="dxa"/>
            <w:vMerge w:val="restart"/>
          </w:tcPr>
          <w:p w:rsidR="00CD6BA9" w:rsidRPr="00C96A73" w:rsidRDefault="00CD6BA9" w:rsidP="00E1723F">
            <w:pPr>
              <w:spacing w:after="0" w:line="240" w:lineRule="auto"/>
              <w:rPr>
                <w:rFonts w:ascii="Times New Roman" w:hAnsi="Times New Roman"/>
              </w:rPr>
            </w:pPr>
            <w:r w:rsidRPr="00C96A73">
              <w:rPr>
                <w:rFonts w:ascii="Times New Roman" w:hAnsi="Times New Roman"/>
              </w:rPr>
              <w:t>Heuristická metóda.</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Motivačné metódy.</w:t>
            </w: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Fixačné metódy.</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Dialóg.</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Rozhovor.</w:t>
            </w:r>
          </w:p>
          <w:p w:rsidR="00CD6BA9" w:rsidRPr="00C96A73" w:rsidRDefault="00CD6BA9" w:rsidP="00E1723F">
            <w:pPr>
              <w:spacing w:after="0" w:line="240" w:lineRule="auto"/>
              <w:rPr>
                <w:rFonts w:ascii="Times New Roman" w:hAnsi="Times New Roman"/>
              </w:rPr>
            </w:pPr>
          </w:p>
          <w:p w:rsidR="00CD6BA9" w:rsidRPr="00C96A73" w:rsidRDefault="00CD6BA9" w:rsidP="00E1723F">
            <w:pPr>
              <w:autoSpaceDE w:val="0"/>
              <w:autoSpaceDN w:val="0"/>
              <w:adjustRightInd w:val="0"/>
              <w:spacing w:after="0" w:line="240" w:lineRule="auto"/>
              <w:rPr>
                <w:rFonts w:ascii="Times New Roman" w:hAnsi="Times New Roman"/>
                <w:lang w:eastAsia="sk-SK"/>
              </w:rPr>
            </w:pPr>
            <w:r w:rsidRPr="00C96A73">
              <w:rPr>
                <w:rFonts w:ascii="Times New Roman" w:hAnsi="Times New Roman"/>
                <w:lang w:eastAsia="sk-SK"/>
              </w:rPr>
              <w:t>Slovné, názorné.</w:t>
            </w:r>
          </w:p>
          <w:p w:rsidR="00CD6BA9" w:rsidRPr="00C96A73" w:rsidRDefault="00CD6BA9" w:rsidP="00E1723F">
            <w:pPr>
              <w:spacing w:after="0" w:line="240" w:lineRule="auto"/>
              <w:rPr>
                <w:rFonts w:ascii="Times New Roman" w:hAnsi="Times New Roman"/>
                <w:b/>
                <w:bCs/>
                <w:color w:val="000000"/>
              </w:rPr>
            </w:pPr>
          </w:p>
          <w:p w:rsidR="00CD6BA9" w:rsidRPr="00C96A73" w:rsidRDefault="00CD6BA9" w:rsidP="00E1723F">
            <w:pPr>
              <w:spacing w:after="0" w:line="240" w:lineRule="auto"/>
              <w:rPr>
                <w:rFonts w:ascii="Times New Roman" w:hAnsi="Times New Roman"/>
              </w:rPr>
            </w:pPr>
          </w:p>
        </w:tc>
        <w:tc>
          <w:tcPr>
            <w:tcW w:w="1647" w:type="dxa"/>
            <w:vMerge w:val="restart"/>
          </w:tcPr>
          <w:p w:rsidR="00CD6BA9" w:rsidRPr="00C96A73" w:rsidRDefault="00CD6BA9" w:rsidP="00E1723F">
            <w:pPr>
              <w:spacing w:after="0" w:line="240" w:lineRule="auto"/>
              <w:rPr>
                <w:rFonts w:ascii="Times New Roman" w:hAnsi="Times New Roman"/>
                <w:bCs/>
                <w:szCs w:val="20"/>
                <w:lang w:eastAsia="sk-SK"/>
              </w:rPr>
            </w:pPr>
            <w:r w:rsidRPr="00C96A73">
              <w:rPr>
                <w:rFonts w:ascii="Times New Roman" w:hAnsi="Times New Roman"/>
                <w:bCs/>
                <w:szCs w:val="20"/>
                <w:lang w:eastAsia="sk-SK"/>
              </w:rPr>
              <w:lastRenderedPageBreak/>
              <w:t>Vychádzka</w:t>
            </w:r>
          </w:p>
          <w:p w:rsidR="00CD6BA9" w:rsidRPr="00C96A73" w:rsidRDefault="00CD6BA9" w:rsidP="00E1723F">
            <w:pPr>
              <w:spacing w:after="0" w:line="240" w:lineRule="auto"/>
              <w:rPr>
                <w:rFonts w:ascii="Times New Roman" w:hAnsi="Times New Roman"/>
                <w:bCs/>
                <w:szCs w:val="20"/>
                <w:lang w:eastAsia="sk-SK"/>
              </w:rPr>
            </w:pPr>
          </w:p>
          <w:p w:rsidR="00CD6BA9" w:rsidRPr="00C96A73" w:rsidRDefault="00CD6BA9" w:rsidP="00E1723F">
            <w:pPr>
              <w:spacing w:after="0" w:line="240" w:lineRule="auto"/>
              <w:rPr>
                <w:rFonts w:ascii="Times New Roman" w:hAnsi="Times New Roman"/>
                <w:bCs/>
                <w:szCs w:val="20"/>
                <w:lang w:eastAsia="sk-SK"/>
              </w:rPr>
            </w:pPr>
            <w:r w:rsidRPr="00C96A73">
              <w:rPr>
                <w:rFonts w:ascii="Times New Roman" w:hAnsi="Times New Roman"/>
                <w:bCs/>
                <w:szCs w:val="20"/>
                <w:lang w:eastAsia="sk-SK"/>
              </w:rPr>
              <w:t>Práca s internetom</w:t>
            </w:r>
          </w:p>
          <w:p w:rsidR="00CD6BA9" w:rsidRPr="00C96A73" w:rsidRDefault="00CD6BA9" w:rsidP="00E1723F">
            <w:pPr>
              <w:spacing w:after="0" w:line="240" w:lineRule="auto"/>
              <w:rPr>
                <w:rFonts w:ascii="Times New Roman" w:hAnsi="Times New Roman"/>
                <w:bCs/>
                <w:szCs w:val="20"/>
                <w:lang w:eastAsia="sk-SK"/>
              </w:rPr>
            </w:pP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r w:rsidRPr="00C96A73">
              <w:rPr>
                <w:rFonts w:ascii="Times New Roman" w:hAnsi="Times New Roman"/>
                <w:bCs/>
                <w:szCs w:val="20"/>
                <w:lang w:eastAsia="sk-SK"/>
              </w:rPr>
              <w:t>Hromadné vyučovanie</w:t>
            </w: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r w:rsidRPr="00C96A73">
              <w:rPr>
                <w:rFonts w:ascii="Times New Roman" w:hAnsi="Times New Roman"/>
                <w:bCs/>
                <w:szCs w:val="20"/>
                <w:lang w:eastAsia="sk-SK"/>
              </w:rPr>
              <w:t>Blokové vyučovanie</w:t>
            </w: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r w:rsidRPr="00C96A73">
              <w:rPr>
                <w:rFonts w:ascii="Times New Roman" w:hAnsi="Times New Roman"/>
                <w:bCs/>
                <w:szCs w:val="20"/>
                <w:lang w:eastAsia="sk-SK"/>
              </w:rPr>
              <w:t xml:space="preserve">Práca v </w:t>
            </w:r>
            <w:r w:rsidRPr="00C96A73">
              <w:rPr>
                <w:rFonts w:ascii="Times New Roman" w:hAnsi="Times New Roman"/>
                <w:bCs/>
                <w:szCs w:val="20"/>
                <w:lang w:eastAsia="sk-SK"/>
              </w:rPr>
              <w:lastRenderedPageBreak/>
              <w:t>skupinách</w:t>
            </w: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r w:rsidRPr="00C96A73">
              <w:rPr>
                <w:rFonts w:ascii="Times New Roman" w:hAnsi="Times New Roman"/>
                <w:bCs/>
                <w:szCs w:val="20"/>
                <w:lang w:eastAsia="sk-SK"/>
              </w:rPr>
              <w:t>Vyučovacia hodina</w:t>
            </w:r>
          </w:p>
          <w:p w:rsidR="00CD6BA9" w:rsidRPr="00C96A73" w:rsidRDefault="00CD6BA9" w:rsidP="00E1723F">
            <w:pPr>
              <w:autoSpaceDE w:val="0"/>
              <w:autoSpaceDN w:val="0"/>
              <w:adjustRightInd w:val="0"/>
              <w:spacing w:after="0" w:line="240" w:lineRule="auto"/>
              <w:rPr>
                <w:rFonts w:ascii="Times New Roman" w:hAnsi="Times New Roman"/>
                <w:bCs/>
                <w:szCs w:val="20"/>
                <w:lang w:eastAsia="sk-SK"/>
              </w:rPr>
            </w:pPr>
          </w:p>
          <w:p w:rsidR="00CD6BA9" w:rsidRPr="00C96A73" w:rsidRDefault="00CD6BA9" w:rsidP="00E1723F">
            <w:pPr>
              <w:spacing w:after="0" w:line="240" w:lineRule="auto"/>
              <w:rPr>
                <w:rFonts w:ascii="Times New Roman" w:hAnsi="Times New Roman"/>
                <w:sz w:val="24"/>
              </w:rPr>
            </w:pPr>
            <w:r w:rsidRPr="00C96A73">
              <w:rPr>
                <w:rFonts w:ascii="Times New Roman" w:hAnsi="Times New Roman"/>
                <w:bCs/>
                <w:szCs w:val="20"/>
                <w:lang w:eastAsia="sk-SK"/>
              </w:rPr>
              <w:t>Samostatná práca</w:t>
            </w:r>
          </w:p>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37" w:type="dxa"/>
            <w:vMerge w:val="restart"/>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lastRenderedPageBreak/>
              <w:t>Žiak na k</w:t>
            </w:r>
            <w:r w:rsidR="00C96A73" w:rsidRPr="00C96A73">
              <w:rPr>
                <w:rFonts w:ascii="Times New Roman" w:hAnsi="Times New Roman"/>
                <w:b/>
              </w:rPr>
              <w:t xml:space="preserve">onci 1. ročníka </w:t>
            </w:r>
            <w:r w:rsidRPr="00C96A73">
              <w:rPr>
                <w:rFonts w:ascii="Times New Roman" w:hAnsi="Times New Roman"/>
                <w:b/>
              </w:rPr>
              <w:t>vie/dokáže:</w:t>
            </w:r>
          </w:p>
          <w:p w:rsidR="00C96A73" w:rsidRPr="00C96A73" w:rsidRDefault="00C96A73"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-uviesť tri spoločné a tri rozličné znaky, ktorými sa živočíchy</w:t>
            </w:r>
          </w:p>
          <w:p w:rsidR="00CD6BA9" w:rsidRPr="00C96A73" w:rsidRDefault="00CD6BA9" w:rsidP="00E1723F">
            <w:pPr>
              <w:spacing w:after="0" w:line="240" w:lineRule="auto"/>
              <w:rPr>
                <w:rFonts w:ascii="Times New Roman" w:hAnsi="Times New Roman"/>
              </w:rPr>
            </w:pPr>
            <w:r w:rsidRPr="00C96A73">
              <w:rPr>
                <w:rFonts w:ascii="Times New Roman" w:hAnsi="Times New Roman"/>
              </w:rPr>
              <w:t>a rastliny vzájomne podobajú,</w:t>
            </w:r>
          </w:p>
          <w:p w:rsidR="00CD6BA9" w:rsidRPr="00C96A73" w:rsidRDefault="00CD6BA9" w:rsidP="00E1723F">
            <w:pPr>
              <w:spacing w:after="0" w:line="240" w:lineRule="auto"/>
              <w:rPr>
                <w:rFonts w:ascii="Times New Roman" w:hAnsi="Times New Roman"/>
              </w:rPr>
            </w:pPr>
            <w:r w:rsidRPr="00C96A73">
              <w:rPr>
                <w:rFonts w:ascii="Times New Roman" w:hAnsi="Times New Roman"/>
              </w:rPr>
              <w:t xml:space="preserve">- vysvetliť, ako sú živočíchy tvarom </w:t>
            </w:r>
            <w:r w:rsidRPr="00C96A73">
              <w:rPr>
                <w:rFonts w:ascii="Times New Roman" w:hAnsi="Times New Roman"/>
              </w:rPr>
              <w:lastRenderedPageBreak/>
              <w:t>tela a spôsobom života</w:t>
            </w:r>
          </w:p>
          <w:p w:rsidR="00CD6BA9" w:rsidRPr="00C96A73" w:rsidRDefault="00CD6BA9" w:rsidP="00E1723F">
            <w:pPr>
              <w:spacing w:after="0" w:line="240" w:lineRule="auto"/>
              <w:rPr>
                <w:rFonts w:ascii="Times New Roman" w:hAnsi="Times New Roman"/>
              </w:rPr>
            </w:pPr>
            <w:r w:rsidRPr="00C96A73">
              <w:rPr>
                <w:rFonts w:ascii="Times New Roman" w:hAnsi="Times New Roman"/>
              </w:rPr>
              <w:t>prispôsobené prostrediu, v ktorom žijú (ako príklad použije: mačka</w:t>
            </w:r>
          </w:p>
          <w:p w:rsidR="00CD6BA9" w:rsidRPr="00C96A73" w:rsidRDefault="00CD6BA9" w:rsidP="00E1723F">
            <w:pPr>
              <w:spacing w:after="0" w:line="240" w:lineRule="auto"/>
              <w:rPr>
                <w:rFonts w:ascii="Times New Roman" w:hAnsi="Times New Roman"/>
              </w:rPr>
            </w:pPr>
            <w:r w:rsidRPr="00C96A73">
              <w:rPr>
                <w:rFonts w:ascii="Times New Roman" w:hAnsi="Times New Roman"/>
              </w:rPr>
              <w:t>domáca, dážďovka zemná, krt obyčajný, lastovička obyčajná,</w:t>
            </w:r>
          </w:p>
          <w:p w:rsidR="00CD6BA9" w:rsidRPr="00C96A73" w:rsidRDefault="00CD6BA9" w:rsidP="00E1723F">
            <w:pPr>
              <w:spacing w:after="0" w:line="240" w:lineRule="auto"/>
              <w:rPr>
                <w:rFonts w:ascii="Times New Roman" w:hAnsi="Times New Roman"/>
              </w:rPr>
            </w:pPr>
            <w:r w:rsidRPr="00C96A73">
              <w:rPr>
                <w:rFonts w:ascii="Times New Roman" w:hAnsi="Times New Roman"/>
              </w:rPr>
              <w:t>kapor obyčajný, voš detská),</w:t>
            </w:r>
          </w:p>
          <w:p w:rsidR="00CD6BA9" w:rsidRPr="00C96A73" w:rsidRDefault="00CD6BA9" w:rsidP="00E1723F">
            <w:pPr>
              <w:spacing w:after="0" w:line="240" w:lineRule="auto"/>
              <w:rPr>
                <w:rFonts w:ascii="Times New Roman" w:hAnsi="Times New Roman"/>
              </w:rPr>
            </w:pPr>
            <w:r w:rsidRPr="00C96A73">
              <w:rPr>
                <w:rFonts w:ascii="Times New Roman" w:hAnsi="Times New Roman"/>
              </w:rPr>
              <w:t>- na príkladoch uviesť rozdiely medzi suchozemskými a vodnými</w:t>
            </w:r>
          </w:p>
          <w:p w:rsidR="00CD6BA9" w:rsidRPr="00C96A73" w:rsidRDefault="00CD6BA9" w:rsidP="00E1723F">
            <w:pPr>
              <w:spacing w:after="0" w:line="240" w:lineRule="auto"/>
              <w:rPr>
                <w:rFonts w:ascii="Times New Roman" w:hAnsi="Times New Roman"/>
              </w:rPr>
            </w:pPr>
            <w:r w:rsidRPr="00C96A73">
              <w:rPr>
                <w:rFonts w:ascii="Times New Roman" w:hAnsi="Times New Roman"/>
              </w:rPr>
              <w:t>živočíchmi,</w:t>
            </w:r>
          </w:p>
          <w:p w:rsidR="00CD6BA9" w:rsidRPr="00C96A73" w:rsidRDefault="00CD6BA9" w:rsidP="00E1723F">
            <w:pPr>
              <w:spacing w:after="0" w:line="240" w:lineRule="auto"/>
              <w:rPr>
                <w:rFonts w:ascii="Times New Roman" w:hAnsi="Times New Roman"/>
              </w:rPr>
            </w:pPr>
            <w:r w:rsidRPr="00C96A73">
              <w:rPr>
                <w:rFonts w:ascii="Times New Roman" w:hAnsi="Times New Roman"/>
              </w:rPr>
              <w:t>- že živočíchy získavajú potravu rôznym spôsobom,</w:t>
            </w:r>
          </w:p>
          <w:p w:rsidR="00CD6BA9" w:rsidRPr="00C96A73" w:rsidRDefault="00CD6BA9" w:rsidP="00E1723F">
            <w:pPr>
              <w:spacing w:after="0" w:line="240" w:lineRule="auto"/>
              <w:rPr>
                <w:rFonts w:ascii="Times New Roman" w:hAnsi="Times New Roman"/>
              </w:rPr>
            </w:pPr>
            <w:r w:rsidRPr="00C96A73">
              <w:rPr>
                <w:rFonts w:ascii="Times New Roman" w:hAnsi="Times New Roman"/>
              </w:rPr>
              <w:t>- vysvetliť vzťah dravec a korisť,</w:t>
            </w:r>
          </w:p>
          <w:p w:rsidR="00CD6BA9" w:rsidRPr="00C96A73" w:rsidRDefault="00CD6BA9" w:rsidP="00E1723F">
            <w:pPr>
              <w:spacing w:after="0" w:line="240" w:lineRule="auto"/>
              <w:rPr>
                <w:rFonts w:ascii="Times New Roman" w:hAnsi="Times New Roman"/>
              </w:rPr>
            </w:pPr>
            <w:r w:rsidRPr="00C96A73">
              <w:rPr>
                <w:rFonts w:ascii="Times New Roman" w:hAnsi="Times New Roman"/>
              </w:rPr>
              <w:t>- vysvetliť význam maskovania živočíchov v prostredí,</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identifikovať</w:t>
            </w:r>
            <w:r w:rsidRPr="00C96A73">
              <w:rPr>
                <w:rFonts w:ascii="Times New Roman" w:hAnsi="Times New Roman"/>
              </w:rPr>
              <w:t xml:space="preserve"> časť tela, ktorá zabezpečuje živočíchom pohyb </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triediť</w:t>
            </w:r>
            <w:r w:rsidRPr="00C96A73">
              <w:rPr>
                <w:rFonts w:ascii="Times New Roman" w:hAnsi="Times New Roman"/>
              </w:rPr>
              <w:t xml:space="preserve"> živočíchy podľa toho, čím a ako sa pohybujú a tieto</w:t>
            </w:r>
          </w:p>
          <w:p w:rsidR="00CD6BA9" w:rsidRPr="00C96A73" w:rsidRDefault="00CD6BA9" w:rsidP="00E1723F">
            <w:pPr>
              <w:spacing w:after="0" w:line="240" w:lineRule="auto"/>
              <w:rPr>
                <w:rFonts w:ascii="Times New Roman" w:hAnsi="Times New Roman"/>
              </w:rPr>
            </w:pPr>
            <w:r w:rsidRPr="00C96A73">
              <w:rPr>
                <w:rFonts w:ascii="Times New Roman" w:hAnsi="Times New Roman"/>
              </w:rPr>
              <w:t>informácie dať do súvislosti s tým, kde a ako živočíchy žijú.</w:t>
            </w: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Pohyb živočíchov</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389"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3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Potrava živočíchov</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389"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37" w:type="dxa"/>
            <w:vMerge/>
          </w:tcPr>
          <w:p w:rsidR="00CD6BA9" w:rsidRPr="00C96A73" w:rsidRDefault="00CD6BA9" w:rsidP="00E1723F">
            <w:pPr>
              <w:spacing w:after="0" w:line="240" w:lineRule="auto"/>
              <w:rPr>
                <w:rFonts w:ascii="Times New Roman" w:hAnsi="Times New Roman"/>
              </w:rPr>
            </w:pPr>
          </w:p>
        </w:tc>
      </w:tr>
    </w:tbl>
    <w:p w:rsidR="00F25A64" w:rsidRDefault="00F25A64" w:rsidP="00CD6BA9">
      <w:pPr>
        <w:rPr>
          <w:b/>
          <w:color w:val="FF0000"/>
        </w:rPr>
      </w:pPr>
    </w:p>
    <w:p w:rsidR="00CD6BA9" w:rsidRPr="00C96A73" w:rsidRDefault="00CD6BA9" w:rsidP="00CD6BA9">
      <w:pPr>
        <w:rPr>
          <w:rFonts w:ascii="Times New Roman" w:hAnsi="Times New Roman"/>
          <w:b/>
        </w:rPr>
      </w:pPr>
      <w:r w:rsidRPr="00F25A64">
        <w:rPr>
          <w:rFonts w:ascii="Times New Roman" w:hAnsi="Times New Roman"/>
          <w:b/>
          <w:color w:val="806000" w:themeColor="accent4" w:themeShade="80"/>
        </w:rPr>
        <w:t xml:space="preserve">Tematický celok : </w:t>
      </w:r>
      <w:r w:rsidRPr="00C96A73">
        <w:rPr>
          <w:rFonts w:ascii="Times New Roman" w:hAnsi="Times New Roman"/>
          <w:b/>
        </w:rPr>
        <w:t>Človek</w:t>
      </w:r>
    </w:p>
    <w:p w:rsidR="00CD6BA9" w:rsidRPr="00C96A73" w:rsidRDefault="00CD6BA9" w:rsidP="00CD6BA9">
      <w:pPr>
        <w:suppressAutoHyphens/>
        <w:autoSpaceDE w:val="0"/>
        <w:spacing w:after="0" w:line="240" w:lineRule="auto"/>
        <w:rPr>
          <w:rFonts w:ascii="Times New Roman" w:eastAsia="Times New Roman" w:hAnsi="Times New Roman"/>
          <w:lang w:eastAsia="ar-SA"/>
        </w:rPr>
      </w:pPr>
      <w:r w:rsidRPr="00C96A73">
        <w:rPr>
          <w:rFonts w:ascii="Times New Roman" w:eastAsia="Times New Roman" w:hAnsi="Times New Roman"/>
          <w:b/>
          <w:lang w:val="cs-CZ" w:eastAsia="ar-SA"/>
        </w:rPr>
        <w:t>Charakteristika tematického celku</w:t>
      </w:r>
    </w:p>
    <w:p w:rsidR="00CD6BA9" w:rsidRPr="00F25A64" w:rsidRDefault="00CD6BA9" w:rsidP="00F25A64">
      <w:pPr>
        <w:rPr>
          <w:rFonts w:ascii="Times New Roman" w:hAnsi="Times New Roman"/>
        </w:rPr>
      </w:pPr>
      <w:r w:rsidRPr="00C96A73">
        <w:rPr>
          <w:rFonts w:ascii="Times New Roman" w:hAnsi="Times New Roman"/>
        </w:rPr>
        <w:t>Téma je zameraná na zmysly človeka. Spoznávanie ich funkcie a dôležitosť ich ochrany.</w:t>
      </w:r>
    </w:p>
    <w:p w:rsidR="00CD6BA9" w:rsidRPr="00B92F52" w:rsidRDefault="00CD6BA9" w:rsidP="00CD6BA9">
      <w:pPr>
        <w:rPr>
          <w:b/>
        </w:rPr>
      </w:pPr>
      <w:r w:rsidRPr="00B92F52">
        <w:rPr>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30"/>
        <w:gridCol w:w="1560"/>
        <w:gridCol w:w="1494"/>
        <w:gridCol w:w="1647"/>
        <w:gridCol w:w="1866"/>
      </w:tblGrid>
      <w:tr w:rsidR="00CD6BA9" w:rsidRPr="00C96A73" w:rsidTr="00C96A73">
        <w:tc>
          <w:tcPr>
            <w:tcW w:w="1242" w:type="dxa"/>
            <w:shd w:val="clear" w:color="auto" w:fill="A8D08D" w:themeFill="accent6" w:themeFillTint="99"/>
          </w:tcPr>
          <w:p w:rsidR="00CD6BA9" w:rsidRPr="00C96A73" w:rsidRDefault="00CD6BA9" w:rsidP="00E1723F">
            <w:pPr>
              <w:tabs>
                <w:tab w:val="left" w:pos="990"/>
              </w:tabs>
              <w:spacing w:after="0" w:line="240" w:lineRule="auto"/>
              <w:jc w:val="center"/>
              <w:rPr>
                <w:rFonts w:ascii="Times New Roman" w:hAnsi="Times New Roman"/>
                <w:b/>
              </w:rPr>
            </w:pPr>
            <w:r w:rsidRPr="00C96A73">
              <w:rPr>
                <w:rFonts w:ascii="Times New Roman" w:hAnsi="Times New Roman"/>
                <w:b/>
              </w:rPr>
              <w:t>Tematický celok</w:t>
            </w:r>
          </w:p>
        </w:tc>
        <w:tc>
          <w:tcPr>
            <w:tcW w:w="1230"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Téma</w:t>
            </w:r>
          </w:p>
        </w:tc>
        <w:tc>
          <w:tcPr>
            <w:tcW w:w="1560"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Obsahový štandard</w:t>
            </w:r>
          </w:p>
        </w:tc>
        <w:tc>
          <w:tcPr>
            <w:tcW w:w="1494"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Metódy a postupy</w:t>
            </w:r>
          </w:p>
        </w:tc>
        <w:tc>
          <w:tcPr>
            <w:tcW w:w="1647"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Organizačné formy práce</w:t>
            </w:r>
          </w:p>
        </w:tc>
        <w:tc>
          <w:tcPr>
            <w:tcW w:w="1866"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Výkonový štandard</w:t>
            </w:r>
          </w:p>
        </w:tc>
      </w:tr>
      <w:tr w:rsidR="00CD6BA9" w:rsidRPr="00C96A73" w:rsidTr="00C96A73">
        <w:tc>
          <w:tcPr>
            <w:tcW w:w="1242" w:type="dxa"/>
            <w:vMerge w:val="restart"/>
            <w:shd w:val="clear" w:color="auto" w:fill="A8D08D" w:themeFill="accent6" w:themeFillTint="99"/>
          </w:tcPr>
          <w:p w:rsidR="00CD6BA9" w:rsidRPr="00C96A73" w:rsidRDefault="00CD6BA9" w:rsidP="00E1723F">
            <w:pPr>
              <w:rPr>
                <w:rFonts w:ascii="Times New Roman" w:hAnsi="Times New Roman"/>
                <w:b/>
              </w:rPr>
            </w:pPr>
            <w:r w:rsidRPr="00C96A73">
              <w:rPr>
                <w:rFonts w:ascii="Times New Roman" w:hAnsi="Times New Roman"/>
                <w:b/>
              </w:rPr>
              <w:t>Človek</w:t>
            </w:r>
          </w:p>
          <w:p w:rsidR="00CD6BA9" w:rsidRPr="00C96A73" w:rsidRDefault="00CD6BA9" w:rsidP="00E1723F">
            <w:pPr>
              <w:spacing w:after="0" w:line="240" w:lineRule="auto"/>
              <w:rPr>
                <w:rFonts w:ascii="Times New Roman" w:hAnsi="Times New Roman"/>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Zmysly človeka</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60" w:type="dxa"/>
            <w:vMerge w:val="restart"/>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zmysly: zrak, sluch, hmat, čuch, chuť, poruchy zraku</w:t>
            </w:r>
          </w:p>
        </w:tc>
        <w:tc>
          <w:tcPr>
            <w:tcW w:w="1494" w:type="dxa"/>
            <w:vMerge w:val="restart"/>
          </w:tcPr>
          <w:p w:rsidR="00CD6BA9" w:rsidRPr="00C96A73" w:rsidRDefault="00CD6BA9" w:rsidP="00E1723F">
            <w:pPr>
              <w:suppressAutoHyphens/>
              <w:spacing w:after="0" w:line="240" w:lineRule="auto"/>
              <w:rPr>
                <w:rFonts w:ascii="Times New Roman" w:eastAsia="Times New Roman" w:hAnsi="Times New Roman"/>
                <w:lang w:eastAsia="ar-SA"/>
              </w:rPr>
            </w:pPr>
            <w:r w:rsidRPr="00C96A73">
              <w:rPr>
                <w:rFonts w:ascii="Times New Roman" w:eastAsia="Times New Roman" w:hAnsi="Times New Roman"/>
                <w:lang w:eastAsia="ar-SA"/>
              </w:rPr>
              <w:t>Motivačná</w:t>
            </w:r>
          </w:p>
          <w:p w:rsidR="00CD6BA9" w:rsidRPr="00C96A73" w:rsidRDefault="00CD6BA9" w:rsidP="00E1723F">
            <w:pPr>
              <w:suppressAutoHyphens/>
              <w:spacing w:after="0" w:line="240" w:lineRule="auto"/>
              <w:rPr>
                <w:rFonts w:ascii="Times New Roman" w:eastAsia="Times New Roman" w:hAnsi="Times New Roman"/>
                <w:lang w:eastAsia="ar-SA"/>
              </w:rPr>
            </w:pPr>
            <w:r w:rsidRPr="00C96A73">
              <w:rPr>
                <w:rFonts w:ascii="Times New Roman" w:eastAsia="Times New Roman" w:hAnsi="Times New Roman"/>
                <w:lang w:eastAsia="ar-SA"/>
              </w:rPr>
              <w:t>Expozičná</w:t>
            </w:r>
          </w:p>
          <w:p w:rsidR="00CD6BA9" w:rsidRPr="00C96A73" w:rsidRDefault="00CD6BA9" w:rsidP="00E1723F">
            <w:pPr>
              <w:suppressAutoHyphens/>
              <w:spacing w:after="0" w:line="240" w:lineRule="auto"/>
              <w:rPr>
                <w:rFonts w:ascii="Times New Roman" w:eastAsia="Times New Roman" w:hAnsi="Times New Roman"/>
                <w:lang w:eastAsia="ar-SA"/>
              </w:rPr>
            </w:pPr>
            <w:r w:rsidRPr="00C96A73">
              <w:rPr>
                <w:rFonts w:ascii="Times New Roman" w:eastAsia="Times New Roman" w:hAnsi="Times New Roman"/>
                <w:lang w:eastAsia="ar-SA"/>
              </w:rPr>
              <w:t>Diagnostická</w:t>
            </w:r>
          </w:p>
          <w:p w:rsidR="00CD6BA9" w:rsidRPr="00C96A73" w:rsidRDefault="00CD6BA9" w:rsidP="00E1723F">
            <w:pPr>
              <w:spacing w:after="0" w:line="240" w:lineRule="auto"/>
              <w:rPr>
                <w:rFonts w:ascii="Times New Roman" w:hAnsi="Times New Roman"/>
                <w:b/>
                <w:bCs/>
                <w:color w:val="000000"/>
              </w:rPr>
            </w:pPr>
          </w:p>
          <w:p w:rsidR="00CD6BA9" w:rsidRPr="00C96A73" w:rsidRDefault="00CD6BA9" w:rsidP="00E1723F">
            <w:pPr>
              <w:spacing w:after="0" w:line="240" w:lineRule="auto"/>
              <w:rPr>
                <w:rFonts w:ascii="Times New Roman" w:hAnsi="Times New Roman"/>
              </w:rPr>
            </w:pPr>
          </w:p>
        </w:tc>
        <w:tc>
          <w:tcPr>
            <w:tcW w:w="1647" w:type="dxa"/>
            <w:vMerge w:val="restart"/>
          </w:tcPr>
          <w:p w:rsidR="00CD6BA9" w:rsidRPr="00C96A73" w:rsidRDefault="00CD6BA9" w:rsidP="00E1723F">
            <w:pPr>
              <w:suppressAutoHyphens/>
              <w:spacing w:after="0" w:line="240" w:lineRule="auto"/>
              <w:rPr>
                <w:rFonts w:ascii="Times New Roman" w:eastAsia="Times New Roman" w:hAnsi="Times New Roman"/>
                <w:bCs/>
                <w:lang w:eastAsia="ar-SA"/>
              </w:rPr>
            </w:pPr>
            <w:r w:rsidRPr="00C96A73">
              <w:rPr>
                <w:rFonts w:ascii="Times New Roman" w:eastAsia="Times New Roman" w:hAnsi="Times New Roman"/>
                <w:lang w:eastAsia="ar-SA"/>
              </w:rPr>
              <w:lastRenderedPageBreak/>
              <w:t>Vlastné formy zážitkového učenia.</w:t>
            </w:r>
          </w:p>
          <w:p w:rsidR="00CD6BA9" w:rsidRPr="00C96A73" w:rsidRDefault="00CD6BA9" w:rsidP="00E1723F">
            <w:pPr>
              <w:suppressAutoHyphens/>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Vychádzka</w:t>
            </w:r>
          </w:p>
          <w:p w:rsidR="00CD6BA9" w:rsidRPr="00C96A73" w:rsidRDefault="00CD6BA9" w:rsidP="00E1723F">
            <w:pPr>
              <w:suppressAutoHyphens/>
              <w:spacing w:after="0" w:line="240" w:lineRule="auto"/>
              <w:rPr>
                <w:rFonts w:ascii="Times New Roman" w:eastAsia="Times New Roman" w:hAnsi="Times New Roman"/>
                <w:bCs/>
                <w:lang w:eastAsia="ar-SA"/>
              </w:rPr>
            </w:pPr>
          </w:p>
          <w:p w:rsidR="00CD6BA9" w:rsidRPr="00C96A73" w:rsidRDefault="00CD6BA9" w:rsidP="00E1723F">
            <w:pPr>
              <w:suppressAutoHyphens/>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Práca s internetom</w:t>
            </w:r>
          </w:p>
          <w:p w:rsidR="00CD6BA9" w:rsidRPr="00C96A73" w:rsidRDefault="00CD6BA9" w:rsidP="00E1723F">
            <w:pPr>
              <w:suppressAutoHyphens/>
              <w:spacing w:after="0" w:line="240" w:lineRule="auto"/>
              <w:rPr>
                <w:rFonts w:ascii="Times New Roman" w:eastAsia="Times New Roman" w:hAnsi="Times New Roman"/>
                <w:bCs/>
                <w:lang w:eastAsia="ar-SA"/>
              </w:rPr>
            </w:pP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Hromadné vyučovanie</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Blokové vyučovanie</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Práca v skupinách</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Vyučovacia hodina</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p>
          <w:p w:rsidR="00CD6BA9" w:rsidRPr="00C96A73" w:rsidRDefault="00CD6BA9" w:rsidP="00E1723F">
            <w:pPr>
              <w:suppressAutoHyphens/>
              <w:spacing w:after="0" w:line="240" w:lineRule="auto"/>
              <w:rPr>
                <w:rFonts w:ascii="Times New Roman" w:eastAsia="Times New Roman" w:hAnsi="Times New Roman"/>
                <w:i/>
                <w:iCs/>
                <w:lang w:eastAsia="ar-SA"/>
              </w:rPr>
            </w:pPr>
            <w:r w:rsidRPr="00C96A73">
              <w:rPr>
                <w:rFonts w:ascii="Times New Roman" w:eastAsia="Times New Roman" w:hAnsi="Times New Roman"/>
                <w:bCs/>
                <w:lang w:eastAsia="ar-SA"/>
              </w:rPr>
              <w:t>Samostatná práca</w:t>
            </w:r>
          </w:p>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66" w:type="dxa"/>
            <w:vMerge w:val="restart"/>
          </w:tcPr>
          <w:p w:rsidR="00CD6BA9" w:rsidRDefault="00CD6BA9" w:rsidP="00E1723F">
            <w:pPr>
              <w:spacing w:after="0" w:line="240" w:lineRule="auto"/>
              <w:rPr>
                <w:rFonts w:ascii="Times New Roman" w:hAnsi="Times New Roman"/>
                <w:b/>
              </w:rPr>
            </w:pPr>
            <w:r w:rsidRPr="00C96A73">
              <w:rPr>
                <w:rFonts w:ascii="Times New Roman" w:hAnsi="Times New Roman"/>
                <w:b/>
              </w:rPr>
              <w:lastRenderedPageBreak/>
              <w:t xml:space="preserve">Žiak na </w:t>
            </w:r>
            <w:r w:rsidR="00C96A73">
              <w:rPr>
                <w:rFonts w:ascii="Times New Roman" w:hAnsi="Times New Roman"/>
                <w:b/>
              </w:rPr>
              <w:t xml:space="preserve">konci 1. ročníka </w:t>
            </w:r>
            <w:r w:rsidRPr="00C96A73">
              <w:rPr>
                <w:rFonts w:ascii="Times New Roman" w:hAnsi="Times New Roman"/>
                <w:b/>
              </w:rPr>
              <w:t xml:space="preserve"> vie/dokáže:</w:t>
            </w:r>
          </w:p>
          <w:p w:rsidR="00C96A73" w:rsidRPr="00C96A73" w:rsidRDefault="00C96A73" w:rsidP="00E1723F">
            <w:pPr>
              <w:spacing w:after="0" w:line="240" w:lineRule="auto"/>
              <w:rPr>
                <w:rFonts w:ascii="Times New Roman" w:hAnsi="Times New Roman"/>
                <w:b/>
              </w:rPr>
            </w:pPr>
          </w:p>
          <w:p w:rsidR="00CD6BA9" w:rsidRPr="00C96A73" w:rsidRDefault="00CD6BA9" w:rsidP="00E1723F">
            <w:pPr>
              <w:spacing w:after="0" w:line="240" w:lineRule="auto"/>
              <w:rPr>
                <w:rFonts w:ascii="Times New Roman" w:hAnsi="Times New Roman"/>
              </w:rPr>
            </w:pPr>
            <w:r w:rsidRPr="00C96A73">
              <w:rPr>
                <w:rFonts w:ascii="Times New Roman" w:hAnsi="Times New Roman"/>
                <w:b/>
              </w:rPr>
              <w:lastRenderedPageBreak/>
              <w:t>- identifikovať</w:t>
            </w:r>
            <w:r w:rsidRPr="00C96A73">
              <w:rPr>
                <w:rFonts w:ascii="Times New Roman" w:hAnsi="Times New Roman"/>
              </w:rPr>
              <w:t xml:space="preserve"> päť základných zmyslov človeka a im prislúchajúce</w:t>
            </w:r>
          </w:p>
          <w:p w:rsidR="00CD6BA9" w:rsidRPr="00C96A73" w:rsidRDefault="00CD6BA9" w:rsidP="00E1723F">
            <w:pPr>
              <w:spacing w:after="0" w:line="240" w:lineRule="auto"/>
              <w:rPr>
                <w:rFonts w:ascii="Times New Roman" w:hAnsi="Times New Roman"/>
              </w:rPr>
            </w:pPr>
            <w:r w:rsidRPr="00C96A73">
              <w:rPr>
                <w:rFonts w:ascii="Times New Roman" w:hAnsi="Times New Roman"/>
              </w:rPr>
              <w:t>zmyslové orgány,</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význam zmyslových orgánov pre život človeka,</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zásady starostlivosti o zrak a sluch,</w:t>
            </w:r>
          </w:p>
          <w:p w:rsidR="00CD6BA9" w:rsidRPr="00C96A73" w:rsidRDefault="00CD6BA9" w:rsidP="00E1723F">
            <w:pPr>
              <w:spacing w:after="0" w:line="240" w:lineRule="auto"/>
              <w:rPr>
                <w:rFonts w:ascii="Times New Roman" w:hAnsi="Times New Roman"/>
              </w:rPr>
            </w:pPr>
            <w:r w:rsidRPr="00C96A73">
              <w:rPr>
                <w:rFonts w:ascii="Times New Roman" w:hAnsi="Times New Roman"/>
              </w:rPr>
              <w:t>-</w:t>
            </w:r>
            <w:r w:rsidRPr="00C96A73">
              <w:rPr>
                <w:rFonts w:ascii="Times New Roman" w:hAnsi="Times New Roman"/>
                <w:b/>
              </w:rPr>
              <w:t xml:space="preserve"> vytvoriť</w:t>
            </w:r>
            <w:r w:rsidRPr="00C96A73">
              <w:rPr>
                <w:rFonts w:ascii="Times New Roman" w:hAnsi="Times New Roman"/>
              </w:rPr>
              <w:t xml:space="preserve"> závery o funkcii ušnice pri zachytávaní zvuku,</w:t>
            </w:r>
          </w:p>
          <w:p w:rsidR="00CD6BA9" w:rsidRPr="00C96A73" w:rsidRDefault="00CD6BA9" w:rsidP="00E1723F">
            <w:pPr>
              <w:spacing w:after="0" w:line="240" w:lineRule="auto"/>
              <w:rPr>
                <w:rFonts w:ascii="Times New Roman" w:hAnsi="Times New Roman"/>
              </w:rPr>
            </w:pPr>
            <w:r w:rsidRPr="00C96A73">
              <w:rPr>
                <w:rFonts w:ascii="Times New Roman" w:hAnsi="Times New Roman"/>
              </w:rPr>
              <w:t>- že orgány hmatu sú rozmiestnené po celom tele v koži a sú</w:t>
            </w:r>
          </w:p>
          <w:p w:rsidR="00CD6BA9" w:rsidRPr="00C96A73" w:rsidRDefault="00CD6BA9" w:rsidP="00E1723F">
            <w:pPr>
              <w:spacing w:after="0" w:line="240" w:lineRule="auto"/>
              <w:rPr>
                <w:rFonts w:ascii="Times New Roman" w:hAnsi="Times New Roman"/>
              </w:rPr>
            </w:pPr>
            <w:r w:rsidRPr="00C96A73">
              <w:rPr>
                <w:rFonts w:ascii="Times New Roman" w:hAnsi="Times New Roman"/>
              </w:rPr>
              <w:t>zodpovedné za jej citlivosť.</w:t>
            </w: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Zrak – oko</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66"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Sluch – ucho</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66"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Čuch – nos</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66"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Chuť – jazyk</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66"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242"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Hmat – koža</w:t>
            </w: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66" w:type="dxa"/>
            <w:vMerge/>
          </w:tcPr>
          <w:p w:rsidR="00CD6BA9" w:rsidRPr="00C96A73" w:rsidRDefault="00CD6BA9" w:rsidP="00E1723F">
            <w:pPr>
              <w:spacing w:after="0" w:line="240" w:lineRule="auto"/>
              <w:rPr>
                <w:rFonts w:ascii="Times New Roman" w:hAnsi="Times New Roman"/>
              </w:rPr>
            </w:pPr>
          </w:p>
        </w:tc>
      </w:tr>
    </w:tbl>
    <w:p w:rsidR="00CD6BA9" w:rsidRPr="00C96A73" w:rsidRDefault="00CD6BA9" w:rsidP="00CD6BA9">
      <w:pPr>
        <w:rPr>
          <w:b/>
          <w:color w:val="806000" w:themeColor="accent4" w:themeShade="80"/>
        </w:rPr>
      </w:pPr>
    </w:p>
    <w:p w:rsidR="00CD6BA9" w:rsidRPr="00C96A73" w:rsidRDefault="00CD6BA9" w:rsidP="00CD6BA9">
      <w:pPr>
        <w:rPr>
          <w:rFonts w:ascii="Times New Roman" w:hAnsi="Times New Roman"/>
          <w:b/>
        </w:rPr>
      </w:pPr>
      <w:r w:rsidRPr="00F25A64">
        <w:rPr>
          <w:rFonts w:ascii="Times New Roman" w:hAnsi="Times New Roman"/>
          <w:b/>
          <w:color w:val="806000" w:themeColor="accent4" w:themeShade="80"/>
        </w:rPr>
        <w:t xml:space="preserve">Tematický celok : </w:t>
      </w:r>
      <w:r w:rsidRPr="00C96A73">
        <w:rPr>
          <w:rFonts w:ascii="Times New Roman" w:hAnsi="Times New Roman"/>
          <w:b/>
        </w:rPr>
        <w:t>Neživá príroda s skúmanie prírodných javov</w:t>
      </w:r>
    </w:p>
    <w:p w:rsidR="00CD6BA9" w:rsidRPr="00C96A73" w:rsidRDefault="00CD6BA9" w:rsidP="00CD6BA9">
      <w:pPr>
        <w:suppressAutoHyphens/>
        <w:autoSpaceDE w:val="0"/>
        <w:spacing w:after="0" w:line="240" w:lineRule="auto"/>
        <w:rPr>
          <w:rFonts w:ascii="Times New Roman" w:eastAsia="Times New Roman" w:hAnsi="Times New Roman"/>
          <w:lang w:eastAsia="ar-SA"/>
        </w:rPr>
      </w:pPr>
      <w:r w:rsidRPr="00C96A73">
        <w:rPr>
          <w:rFonts w:ascii="Times New Roman" w:eastAsia="Times New Roman" w:hAnsi="Times New Roman"/>
          <w:b/>
          <w:bCs/>
          <w:lang w:val="cs-CZ" w:eastAsia="ar-SA"/>
        </w:rPr>
        <w:t>Charakteristika tematického celku</w:t>
      </w:r>
    </w:p>
    <w:p w:rsidR="00C96A73" w:rsidRPr="00C96A73" w:rsidRDefault="00CD6BA9" w:rsidP="00C96A73">
      <w:pPr>
        <w:suppressAutoHyphens/>
        <w:autoSpaceDE w:val="0"/>
        <w:spacing w:after="0" w:line="240" w:lineRule="auto"/>
        <w:rPr>
          <w:rFonts w:ascii="Times New Roman" w:eastAsia="Times New Roman" w:hAnsi="Times New Roman"/>
          <w:color w:val="000000"/>
          <w:sz w:val="24"/>
          <w:szCs w:val="24"/>
          <w:lang w:val="cs-CZ" w:eastAsia="ar-SA"/>
        </w:rPr>
      </w:pPr>
      <w:r w:rsidRPr="00C96A73">
        <w:rPr>
          <w:rFonts w:ascii="Times New Roman" w:eastAsia="Times New Roman" w:hAnsi="Times New Roman"/>
          <w:color w:val="000000"/>
          <w:lang w:eastAsia="ar-SA"/>
        </w:rPr>
        <w:t>Cieľom témy je vysvetliť, že voda je nevyhnutná pre náš život,  že máme rôzne skupenstvá vody a rôzne vodné zdroje (potok, rybník, more). Svojim pozorovaním sa naučia rozlišovať živú a neživú súčasť prírody, sledovať  zmenu tieňa, zdroje svetla. Vytvoria si kyvadlo a presýpacie hodiny a zisťujú určité zmeny.</w:t>
      </w:r>
    </w:p>
    <w:p w:rsidR="00CD6BA9" w:rsidRPr="00B92F52" w:rsidRDefault="00CD6BA9" w:rsidP="00CD6BA9">
      <w:pPr>
        <w:rPr>
          <w:b/>
        </w:rPr>
      </w:pPr>
      <w:r w:rsidRPr="00B92F52">
        <w:rPr>
          <w:b/>
        </w:rPr>
        <w:t>Stratégie  vyučovania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573"/>
        <w:gridCol w:w="1494"/>
        <w:gridCol w:w="1647"/>
        <w:gridCol w:w="2090"/>
      </w:tblGrid>
      <w:tr w:rsidR="00CD6BA9" w:rsidRPr="00C96A73" w:rsidTr="00C96A73">
        <w:tc>
          <w:tcPr>
            <w:tcW w:w="1384" w:type="dxa"/>
            <w:shd w:val="clear" w:color="auto" w:fill="A8D08D" w:themeFill="accent6" w:themeFillTint="99"/>
          </w:tcPr>
          <w:p w:rsidR="00CD6BA9" w:rsidRPr="00C96A73" w:rsidRDefault="00CD6BA9" w:rsidP="00E1723F">
            <w:pPr>
              <w:tabs>
                <w:tab w:val="left" w:pos="990"/>
              </w:tabs>
              <w:spacing w:after="0" w:line="240" w:lineRule="auto"/>
              <w:jc w:val="center"/>
              <w:rPr>
                <w:rFonts w:ascii="Times New Roman" w:hAnsi="Times New Roman"/>
                <w:b/>
              </w:rPr>
            </w:pPr>
            <w:r w:rsidRPr="00C96A73">
              <w:rPr>
                <w:rFonts w:ascii="Times New Roman" w:hAnsi="Times New Roman"/>
                <w:b/>
              </w:rPr>
              <w:t>Tematický celok</w:t>
            </w:r>
          </w:p>
        </w:tc>
        <w:tc>
          <w:tcPr>
            <w:tcW w:w="1134"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Téma</w:t>
            </w:r>
          </w:p>
        </w:tc>
        <w:tc>
          <w:tcPr>
            <w:tcW w:w="1573"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Obsahový štandard</w:t>
            </w:r>
          </w:p>
        </w:tc>
        <w:tc>
          <w:tcPr>
            <w:tcW w:w="1494"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Metódy a postupy</w:t>
            </w:r>
          </w:p>
        </w:tc>
        <w:tc>
          <w:tcPr>
            <w:tcW w:w="1647"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Organizačné formy práce</w:t>
            </w:r>
          </w:p>
        </w:tc>
        <w:tc>
          <w:tcPr>
            <w:tcW w:w="2090"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Výkonový štandard</w:t>
            </w:r>
          </w:p>
        </w:tc>
      </w:tr>
      <w:tr w:rsidR="00CD6BA9" w:rsidRPr="00C96A73" w:rsidTr="00C96A73">
        <w:tc>
          <w:tcPr>
            <w:tcW w:w="1384" w:type="dxa"/>
            <w:vMerge w:val="restart"/>
            <w:shd w:val="clear" w:color="auto" w:fill="A8D08D" w:themeFill="accent6" w:themeFillTint="99"/>
          </w:tcPr>
          <w:p w:rsidR="00CD6BA9" w:rsidRPr="00C96A73" w:rsidRDefault="00CD6BA9" w:rsidP="00E1723F">
            <w:pPr>
              <w:rPr>
                <w:rFonts w:ascii="Times New Roman" w:hAnsi="Times New Roman"/>
                <w:b/>
              </w:rPr>
            </w:pPr>
            <w:r w:rsidRPr="00C96A73">
              <w:rPr>
                <w:rFonts w:ascii="Times New Roman" w:hAnsi="Times New Roman"/>
                <w:b/>
              </w:rPr>
              <w:t>Neživá príroda s skúmanie prírodných javov</w:t>
            </w:r>
          </w:p>
          <w:p w:rsidR="00CD6BA9" w:rsidRPr="00C96A73" w:rsidRDefault="00CD6BA9" w:rsidP="00E1723F">
            <w:pPr>
              <w:rPr>
                <w:rFonts w:ascii="Times New Roman" w:hAnsi="Times New Roman"/>
                <w:b/>
              </w:rPr>
            </w:pPr>
          </w:p>
          <w:p w:rsidR="00CD6BA9" w:rsidRPr="00C96A73" w:rsidRDefault="00CD6BA9" w:rsidP="00E1723F">
            <w:pPr>
              <w:spacing w:after="0" w:line="240" w:lineRule="auto"/>
              <w:rPr>
                <w:rFonts w:ascii="Times New Roman" w:hAnsi="Times New Roman"/>
              </w:rPr>
            </w:pPr>
          </w:p>
        </w:tc>
        <w:tc>
          <w:tcPr>
            <w:tcW w:w="1134"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Čas</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73" w:type="dxa"/>
            <w:vMerge w:val="restart"/>
            <w:shd w:val="clear" w:color="auto" w:fill="FFFFFF" w:themeFill="background1"/>
          </w:tcPr>
          <w:p w:rsidR="00C96A73" w:rsidRPr="00C96A73" w:rsidRDefault="00CD6BA9" w:rsidP="00E1723F">
            <w:pPr>
              <w:spacing w:after="0" w:line="240" w:lineRule="auto"/>
              <w:rPr>
                <w:rFonts w:ascii="Times New Roman" w:hAnsi="Times New Roman"/>
              </w:rPr>
            </w:pPr>
            <w:r w:rsidRPr="00C96A73">
              <w:rPr>
                <w:rFonts w:ascii="Times New Roman" w:hAnsi="Times New Roman"/>
              </w:rPr>
              <w:t>životné prejavy organizmov: pohyb, rast, príjem potravy, dýchanie,</w:t>
            </w:r>
          </w:p>
          <w:p w:rsidR="00CD6BA9" w:rsidRDefault="00CD6BA9" w:rsidP="00E1723F">
            <w:pPr>
              <w:spacing w:after="0" w:line="240" w:lineRule="auto"/>
              <w:rPr>
                <w:rFonts w:ascii="Times New Roman" w:hAnsi="Times New Roman"/>
              </w:rPr>
            </w:pPr>
            <w:r w:rsidRPr="00C96A73">
              <w:rPr>
                <w:rFonts w:ascii="Times New Roman" w:hAnsi="Times New Roman"/>
              </w:rPr>
              <w:t>rozmnožovanie</w:t>
            </w: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Pr="00C96A73" w:rsidRDefault="00C96A73"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vodné zdroje (potok, rieka, jazero, more, podzemná voda), význam</w:t>
            </w:r>
          </w:p>
          <w:p w:rsidR="00CD6BA9" w:rsidRDefault="00CD6BA9" w:rsidP="00E1723F">
            <w:pPr>
              <w:spacing w:after="0" w:line="240" w:lineRule="auto"/>
              <w:rPr>
                <w:rFonts w:ascii="Times New Roman" w:hAnsi="Times New Roman"/>
              </w:rPr>
            </w:pPr>
            <w:r w:rsidRPr="00C96A73">
              <w:rPr>
                <w:rFonts w:ascii="Times New Roman" w:hAnsi="Times New Roman"/>
              </w:rPr>
              <w:lastRenderedPageBreak/>
              <w:t>vody pre život</w:t>
            </w: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Pr="00C96A73" w:rsidRDefault="00C96A73" w:rsidP="00E1723F">
            <w:pPr>
              <w:spacing w:after="0" w:line="240" w:lineRule="auto"/>
              <w:rPr>
                <w:rFonts w:ascii="Times New Roman" w:hAnsi="Times New Roman"/>
              </w:rPr>
            </w:pPr>
          </w:p>
          <w:p w:rsidR="00CD6BA9" w:rsidRDefault="00CD6BA9" w:rsidP="00E1723F">
            <w:pPr>
              <w:spacing w:after="0" w:line="240" w:lineRule="auto"/>
              <w:rPr>
                <w:rFonts w:ascii="Times New Roman" w:hAnsi="Times New Roman"/>
              </w:rPr>
            </w:pPr>
            <w:r w:rsidRPr="00C96A73">
              <w:rPr>
                <w:rFonts w:ascii="Times New Roman" w:hAnsi="Times New Roman"/>
              </w:rPr>
              <w:t>svetelné zdroje, tiene, priesvitný, priehľadný, nepriesvitný materiál</w:t>
            </w: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Default="00C96A73" w:rsidP="00E1723F">
            <w:pPr>
              <w:spacing w:after="0" w:line="240" w:lineRule="auto"/>
              <w:rPr>
                <w:rFonts w:ascii="Times New Roman" w:hAnsi="Times New Roman"/>
              </w:rPr>
            </w:pPr>
          </w:p>
          <w:p w:rsidR="00C96A73" w:rsidRPr="00C96A73" w:rsidRDefault="00C96A73"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meranie času, presýpacie hodiny, kyvadlo</w:t>
            </w:r>
          </w:p>
        </w:tc>
        <w:tc>
          <w:tcPr>
            <w:tcW w:w="1494" w:type="dxa"/>
            <w:vMerge w:val="restart"/>
          </w:tcPr>
          <w:p w:rsidR="00CD6BA9" w:rsidRPr="00C96A73" w:rsidRDefault="00CD6BA9" w:rsidP="00E1723F">
            <w:pPr>
              <w:spacing w:after="0" w:line="240" w:lineRule="auto"/>
              <w:rPr>
                <w:rFonts w:ascii="Times New Roman" w:hAnsi="Times New Roman"/>
                <w:b/>
                <w:bCs/>
                <w:color w:val="000000"/>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Motivačná</w:t>
            </w:r>
          </w:p>
          <w:p w:rsidR="00CD6BA9" w:rsidRPr="00C96A73" w:rsidRDefault="00CD6BA9" w:rsidP="00E1723F">
            <w:pPr>
              <w:spacing w:after="0" w:line="240" w:lineRule="auto"/>
              <w:rPr>
                <w:rFonts w:ascii="Times New Roman" w:hAnsi="Times New Roman"/>
              </w:rPr>
            </w:pPr>
            <w:r w:rsidRPr="00C96A73">
              <w:rPr>
                <w:rFonts w:ascii="Times New Roman" w:hAnsi="Times New Roman"/>
              </w:rPr>
              <w:t>Expozičná</w:t>
            </w:r>
          </w:p>
          <w:p w:rsidR="00CD6BA9" w:rsidRPr="00C96A73" w:rsidRDefault="00CD6BA9" w:rsidP="00E1723F">
            <w:pPr>
              <w:spacing w:after="0" w:line="240" w:lineRule="auto"/>
              <w:rPr>
                <w:rFonts w:ascii="Times New Roman" w:hAnsi="Times New Roman"/>
              </w:rPr>
            </w:pPr>
            <w:r w:rsidRPr="00C96A73">
              <w:rPr>
                <w:rFonts w:ascii="Times New Roman" w:hAnsi="Times New Roman"/>
              </w:rPr>
              <w:t>Diagnostická</w:t>
            </w:r>
          </w:p>
          <w:p w:rsidR="00CD6BA9" w:rsidRPr="00C96A73" w:rsidRDefault="00CD6BA9" w:rsidP="00E1723F">
            <w:pPr>
              <w:spacing w:after="0" w:line="240" w:lineRule="auto"/>
              <w:rPr>
                <w:rFonts w:ascii="Times New Roman" w:hAnsi="Times New Roman"/>
              </w:rPr>
            </w:pPr>
            <w:r w:rsidRPr="00C96A73">
              <w:rPr>
                <w:rFonts w:ascii="Times New Roman" w:hAnsi="Times New Roman"/>
              </w:rPr>
              <w:t>Názorná</w:t>
            </w:r>
          </w:p>
        </w:tc>
        <w:tc>
          <w:tcPr>
            <w:tcW w:w="1647" w:type="dxa"/>
            <w:vMerge w:val="restart"/>
          </w:tcPr>
          <w:p w:rsidR="00CD6BA9" w:rsidRPr="00C96A73" w:rsidRDefault="00CD6BA9" w:rsidP="00E1723F">
            <w:pPr>
              <w:suppressAutoHyphens/>
              <w:spacing w:after="0" w:line="240" w:lineRule="auto"/>
              <w:rPr>
                <w:rFonts w:ascii="Times New Roman" w:eastAsia="Times New Roman" w:hAnsi="Times New Roman"/>
                <w:lang w:eastAsia="ar-SA"/>
              </w:rPr>
            </w:pPr>
            <w:r w:rsidRPr="00C96A73">
              <w:rPr>
                <w:rFonts w:ascii="Times New Roman" w:eastAsia="Times New Roman" w:hAnsi="Times New Roman"/>
                <w:lang w:eastAsia="ar-SA"/>
              </w:rPr>
              <w:t>Predvádzanie projekcie</w:t>
            </w:r>
          </w:p>
          <w:p w:rsidR="00CD6BA9" w:rsidRPr="00C96A73" w:rsidRDefault="00CD6BA9" w:rsidP="00E1723F">
            <w:pPr>
              <w:suppressAutoHyphens/>
              <w:spacing w:after="0" w:line="240" w:lineRule="auto"/>
              <w:rPr>
                <w:rFonts w:ascii="Times New Roman" w:eastAsia="Times New Roman" w:hAnsi="Times New Roman"/>
                <w:bCs/>
                <w:lang w:eastAsia="ar-SA"/>
              </w:rPr>
            </w:pPr>
            <w:r w:rsidRPr="00C96A73">
              <w:rPr>
                <w:rFonts w:ascii="Times New Roman" w:eastAsia="Times New Roman" w:hAnsi="Times New Roman"/>
                <w:lang w:eastAsia="ar-SA"/>
              </w:rPr>
              <w:t>Prezentácia</w:t>
            </w:r>
          </w:p>
          <w:p w:rsidR="00CD6BA9" w:rsidRPr="00C96A73" w:rsidRDefault="00CD6BA9" w:rsidP="00E1723F">
            <w:pPr>
              <w:suppressAutoHyphens/>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Vychádzka</w:t>
            </w:r>
          </w:p>
          <w:p w:rsidR="00CD6BA9" w:rsidRPr="00C96A73" w:rsidRDefault="00CD6BA9" w:rsidP="00E1723F">
            <w:pPr>
              <w:suppressAutoHyphens/>
              <w:spacing w:after="0" w:line="240" w:lineRule="auto"/>
              <w:rPr>
                <w:rFonts w:ascii="Times New Roman" w:eastAsia="Times New Roman" w:hAnsi="Times New Roman"/>
                <w:bCs/>
                <w:lang w:eastAsia="ar-SA"/>
              </w:rPr>
            </w:pPr>
          </w:p>
          <w:p w:rsidR="00CD6BA9" w:rsidRPr="00C96A73" w:rsidRDefault="00CD6BA9" w:rsidP="00E1723F">
            <w:pPr>
              <w:suppressAutoHyphens/>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Práca s internetom</w:t>
            </w:r>
          </w:p>
          <w:p w:rsidR="00CD6BA9" w:rsidRPr="00C96A73" w:rsidRDefault="00CD6BA9" w:rsidP="00E1723F">
            <w:pPr>
              <w:suppressAutoHyphens/>
              <w:spacing w:after="0" w:line="240" w:lineRule="auto"/>
              <w:rPr>
                <w:rFonts w:ascii="Times New Roman" w:eastAsia="Times New Roman" w:hAnsi="Times New Roman"/>
                <w:bCs/>
                <w:lang w:eastAsia="ar-SA"/>
              </w:rPr>
            </w:pP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Hromadné vyučovanie</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Blokové vyučovanie</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Práca v skupinách</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r w:rsidRPr="00C96A73">
              <w:rPr>
                <w:rFonts w:ascii="Times New Roman" w:eastAsia="Times New Roman" w:hAnsi="Times New Roman"/>
                <w:bCs/>
                <w:lang w:eastAsia="ar-SA"/>
              </w:rPr>
              <w:t xml:space="preserve">Vyučovacia </w:t>
            </w:r>
            <w:r w:rsidRPr="00C96A73">
              <w:rPr>
                <w:rFonts w:ascii="Times New Roman" w:eastAsia="Times New Roman" w:hAnsi="Times New Roman"/>
                <w:bCs/>
                <w:lang w:eastAsia="ar-SA"/>
              </w:rPr>
              <w:lastRenderedPageBreak/>
              <w:t>hodina</w:t>
            </w:r>
          </w:p>
          <w:p w:rsidR="00CD6BA9" w:rsidRPr="00C96A73" w:rsidRDefault="00CD6BA9" w:rsidP="00E1723F">
            <w:pPr>
              <w:suppressAutoHyphens/>
              <w:autoSpaceDE w:val="0"/>
              <w:spacing w:after="0" w:line="240" w:lineRule="auto"/>
              <w:rPr>
                <w:rFonts w:ascii="Times New Roman" w:eastAsia="Times New Roman" w:hAnsi="Times New Roman"/>
                <w:bCs/>
                <w:lang w:eastAsia="ar-SA"/>
              </w:rPr>
            </w:pPr>
          </w:p>
          <w:p w:rsidR="00CD6BA9" w:rsidRPr="00C96A73" w:rsidRDefault="00CD6BA9" w:rsidP="00E1723F">
            <w:pPr>
              <w:suppressAutoHyphens/>
              <w:spacing w:after="0" w:line="240" w:lineRule="auto"/>
              <w:rPr>
                <w:rFonts w:ascii="Times New Roman" w:eastAsia="Times New Roman" w:hAnsi="Times New Roman"/>
                <w:lang w:eastAsia="ar-SA"/>
              </w:rPr>
            </w:pPr>
            <w:r w:rsidRPr="00C96A73">
              <w:rPr>
                <w:rFonts w:ascii="Times New Roman" w:eastAsia="Times New Roman" w:hAnsi="Times New Roman"/>
                <w:bCs/>
                <w:lang w:eastAsia="ar-SA"/>
              </w:rPr>
              <w:t>Samostatná práca</w:t>
            </w:r>
          </w:p>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90" w:type="dxa"/>
            <w:vMerge w:val="restart"/>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lastRenderedPageBreak/>
              <w:t>Žia</w:t>
            </w:r>
            <w:r w:rsidR="00C96A73">
              <w:rPr>
                <w:rFonts w:ascii="Times New Roman" w:hAnsi="Times New Roman"/>
                <w:b/>
              </w:rPr>
              <w:t xml:space="preserve">k na konci 1. ročníka </w:t>
            </w:r>
            <w:r w:rsidRPr="00C96A73">
              <w:rPr>
                <w:rFonts w:ascii="Times New Roman" w:hAnsi="Times New Roman"/>
                <w:b/>
              </w:rPr>
              <w:t xml:space="preserve"> vie/dokáže:</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rozdiel medzi živými a neživými súčasťami prírody,</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triediť</w:t>
            </w:r>
            <w:r w:rsidRPr="00C96A73">
              <w:rPr>
                <w:rFonts w:ascii="Times New Roman" w:hAnsi="Times New Roman"/>
              </w:rPr>
              <w:t xml:space="preserve"> na základe znakov, identifikovaných vlastným pozorovaním,</w:t>
            </w:r>
          </w:p>
          <w:p w:rsidR="00CD6BA9" w:rsidRPr="00C96A73" w:rsidRDefault="00CD6BA9" w:rsidP="00E1723F">
            <w:pPr>
              <w:spacing w:after="0" w:line="240" w:lineRule="auto"/>
              <w:rPr>
                <w:rFonts w:ascii="Times New Roman" w:hAnsi="Times New Roman"/>
              </w:rPr>
            </w:pPr>
            <w:r w:rsidRPr="00C96A73">
              <w:rPr>
                <w:rFonts w:ascii="Times New Roman" w:hAnsi="Times New Roman"/>
              </w:rPr>
              <w:t>prírodné objekty na živé, neživé a odumreté,</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na čo všetko používa </w:t>
            </w:r>
            <w:r w:rsidRPr="00C96A73">
              <w:rPr>
                <w:rFonts w:ascii="Times New Roman" w:hAnsi="Times New Roman"/>
              </w:rPr>
              <w:lastRenderedPageBreak/>
              <w:t>človek vodu a čo by sa stalo, ak by jej mal nedostatok,</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aký význam má voda v pôde a ako sa to týka človeka,</w:t>
            </w:r>
          </w:p>
          <w:p w:rsidR="00CD6BA9" w:rsidRPr="00C96A73" w:rsidRDefault="00CD6BA9" w:rsidP="00E1723F">
            <w:pPr>
              <w:spacing w:after="0" w:line="240" w:lineRule="auto"/>
              <w:rPr>
                <w:rFonts w:ascii="Times New Roman" w:hAnsi="Times New Roman"/>
              </w:rPr>
            </w:pPr>
            <w:r w:rsidRPr="00C96A73">
              <w:rPr>
                <w:rFonts w:ascii="Times New Roman" w:hAnsi="Times New Roman"/>
              </w:rPr>
              <w:t>- že voda sa vyskytuje v rôznych formách (niektoré vymenuje, napr.</w:t>
            </w:r>
          </w:p>
          <w:p w:rsidR="00CD6BA9" w:rsidRPr="00C96A73" w:rsidRDefault="00CD6BA9" w:rsidP="00E1723F">
            <w:pPr>
              <w:spacing w:after="0" w:line="240" w:lineRule="auto"/>
              <w:rPr>
                <w:rFonts w:ascii="Times New Roman" w:hAnsi="Times New Roman"/>
              </w:rPr>
            </w:pPr>
            <w:r w:rsidRPr="00C96A73">
              <w:rPr>
                <w:rFonts w:ascii="Times New Roman" w:hAnsi="Times New Roman"/>
              </w:rPr>
              <w:t>ľad, vodná para, sneh, dážď, námraza, rosa),</w:t>
            </w:r>
          </w:p>
          <w:p w:rsidR="00CD6BA9" w:rsidRPr="00C96A73" w:rsidRDefault="00CD6BA9" w:rsidP="00E1723F">
            <w:pPr>
              <w:spacing w:after="0" w:line="240" w:lineRule="auto"/>
              <w:rPr>
                <w:rFonts w:ascii="Times New Roman" w:hAnsi="Times New Roman"/>
              </w:rPr>
            </w:pPr>
            <w:r w:rsidRPr="00C96A73">
              <w:rPr>
                <w:rFonts w:ascii="Times New Roman" w:hAnsi="Times New Roman"/>
              </w:rPr>
              <w:t>- vymenovať tri typy vodných zdrojov,</w:t>
            </w:r>
          </w:p>
          <w:p w:rsidR="00CD6BA9" w:rsidRPr="00C96A73" w:rsidRDefault="00CD6BA9" w:rsidP="00E1723F">
            <w:pPr>
              <w:spacing w:after="0" w:line="240" w:lineRule="auto"/>
              <w:rPr>
                <w:rFonts w:ascii="Times New Roman" w:hAnsi="Times New Roman"/>
              </w:rPr>
            </w:pPr>
            <w:r w:rsidRPr="00C96A73">
              <w:rPr>
                <w:rFonts w:ascii="Times New Roman" w:hAnsi="Times New Roman"/>
              </w:rPr>
              <w:t>- na základe skúmania</w:t>
            </w:r>
            <w:r w:rsidRPr="00C96A73">
              <w:rPr>
                <w:rFonts w:ascii="Times New Roman" w:hAnsi="Times New Roman"/>
                <w:b/>
              </w:rPr>
              <w:t xml:space="preserve"> vytvoriť</w:t>
            </w:r>
            <w:r w:rsidRPr="00C96A73">
              <w:rPr>
                <w:rFonts w:ascii="Times New Roman" w:hAnsi="Times New Roman"/>
              </w:rPr>
              <w:t xml:space="preserve"> závery o priesvitnosti a priehľadnosti</w:t>
            </w:r>
          </w:p>
          <w:p w:rsidR="00CD6BA9" w:rsidRPr="00C96A73" w:rsidRDefault="00CD6BA9" w:rsidP="00E1723F">
            <w:pPr>
              <w:spacing w:after="0" w:line="240" w:lineRule="auto"/>
              <w:rPr>
                <w:rFonts w:ascii="Times New Roman" w:hAnsi="Times New Roman"/>
              </w:rPr>
            </w:pPr>
            <w:r w:rsidRPr="00C96A73">
              <w:rPr>
                <w:rFonts w:ascii="Times New Roman" w:hAnsi="Times New Roman"/>
              </w:rPr>
              <w:t>rôznych materiálov (prostredí),</w:t>
            </w:r>
          </w:p>
          <w:p w:rsidR="00CD6BA9" w:rsidRPr="00C96A73" w:rsidRDefault="00CD6BA9" w:rsidP="00E1723F">
            <w:pPr>
              <w:spacing w:after="0" w:line="240" w:lineRule="auto"/>
              <w:rPr>
                <w:rFonts w:ascii="Times New Roman" w:hAnsi="Times New Roman"/>
              </w:rPr>
            </w:pPr>
            <w:r w:rsidRPr="00C96A73">
              <w:rPr>
                <w:rFonts w:ascii="Times New Roman" w:hAnsi="Times New Roman"/>
              </w:rPr>
              <w:t>- že hlavným zdrojom svetla je Slnko,</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kedy sa vytvára a kedy sa nevytvára tieň, kedy sa vytvára</w:t>
            </w:r>
          </w:p>
          <w:p w:rsidR="00CD6BA9" w:rsidRPr="00C96A73" w:rsidRDefault="00CD6BA9" w:rsidP="00E1723F">
            <w:pPr>
              <w:spacing w:after="0" w:line="240" w:lineRule="auto"/>
              <w:rPr>
                <w:rFonts w:ascii="Times New Roman" w:hAnsi="Times New Roman"/>
              </w:rPr>
            </w:pPr>
            <w:r w:rsidRPr="00C96A73">
              <w:rPr>
                <w:rFonts w:ascii="Times New Roman" w:hAnsi="Times New Roman"/>
              </w:rPr>
              <w:t>dlhší tieň a kedy sa vytvára kratší tieň, kedy sa vytvára viac tieňov,</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vymenovať</w:t>
            </w:r>
            <w:r w:rsidRPr="00C96A73">
              <w:rPr>
                <w:rFonts w:ascii="Times New Roman" w:hAnsi="Times New Roman"/>
              </w:rPr>
              <w:t xml:space="preserve"> ďalšie zdroje svetla: plameň, blesk, žiarovka a iné</w:t>
            </w:r>
          </w:p>
          <w:p w:rsidR="00CD6BA9" w:rsidRPr="00C96A73" w:rsidRDefault="00CD6BA9" w:rsidP="00E1723F">
            <w:pPr>
              <w:spacing w:after="0" w:line="240" w:lineRule="auto"/>
              <w:rPr>
                <w:rFonts w:ascii="Times New Roman" w:hAnsi="Times New Roman"/>
              </w:rPr>
            </w:pPr>
            <w:r w:rsidRPr="00C96A73">
              <w:rPr>
                <w:rFonts w:ascii="Times New Roman" w:hAnsi="Times New Roman"/>
              </w:rPr>
              <w:t>elektrické zariadenia, ktoré vytvára človek,</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navrhnúť</w:t>
            </w:r>
            <w:r w:rsidRPr="00C96A73">
              <w:rPr>
                <w:rFonts w:ascii="Times New Roman" w:hAnsi="Times New Roman"/>
              </w:rPr>
              <w:t xml:space="preserve"> vlastný spôsob merania časového úseku,</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zostrojiť</w:t>
            </w:r>
            <w:r w:rsidRPr="00C96A73">
              <w:rPr>
                <w:rFonts w:ascii="Times New Roman" w:hAnsi="Times New Roman"/>
              </w:rPr>
              <w:t xml:space="preserve"> presýpacie hodiny,</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vzťah rýchlosti presypania presýpacích hodín</w:t>
            </w:r>
          </w:p>
          <w:p w:rsidR="00CD6BA9" w:rsidRPr="00C96A73" w:rsidRDefault="00CD6BA9" w:rsidP="00E1723F">
            <w:pPr>
              <w:spacing w:after="0" w:line="240" w:lineRule="auto"/>
              <w:rPr>
                <w:rFonts w:ascii="Times New Roman" w:hAnsi="Times New Roman"/>
              </w:rPr>
            </w:pPr>
            <w:r w:rsidRPr="00C96A73">
              <w:rPr>
                <w:rFonts w:ascii="Times New Roman" w:hAnsi="Times New Roman"/>
              </w:rPr>
              <w:t>a niektorých vlastností presýpanej látky na základe pozorovania</w:t>
            </w:r>
          </w:p>
          <w:p w:rsidR="00CD6BA9" w:rsidRPr="00C96A73" w:rsidRDefault="00CD6BA9" w:rsidP="00E1723F">
            <w:pPr>
              <w:spacing w:after="0" w:line="240" w:lineRule="auto"/>
              <w:rPr>
                <w:rFonts w:ascii="Times New Roman" w:hAnsi="Times New Roman"/>
              </w:rPr>
            </w:pPr>
            <w:r w:rsidRPr="00C96A73">
              <w:rPr>
                <w:rFonts w:ascii="Times New Roman" w:hAnsi="Times New Roman"/>
              </w:rPr>
              <w:lastRenderedPageBreak/>
              <w:t>presýpacích hodín,</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zostrojiť</w:t>
            </w:r>
            <w:r w:rsidRPr="00C96A73">
              <w:rPr>
                <w:rFonts w:ascii="Times New Roman" w:hAnsi="Times New Roman"/>
              </w:rPr>
              <w:t xml:space="preserve"> kyvadlo,</w:t>
            </w:r>
          </w:p>
          <w:p w:rsidR="00CD6BA9" w:rsidRPr="00C96A73" w:rsidRDefault="00CD6BA9" w:rsidP="00E1723F">
            <w:pPr>
              <w:spacing w:after="0" w:line="240" w:lineRule="auto"/>
              <w:rPr>
                <w:rFonts w:ascii="Times New Roman" w:hAnsi="Times New Roman"/>
              </w:rPr>
            </w:pPr>
            <w:r w:rsidRPr="00C96A73">
              <w:rPr>
                <w:rFonts w:ascii="Times New Roman" w:hAnsi="Times New Roman"/>
                <w:b/>
              </w:rPr>
              <w:t>- vysvetliť</w:t>
            </w:r>
            <w:r w:rsidRPr="00C96A73">
              <w:rPr>
                <w:rFonts w:ascii="Times New Roman" w:hAnsi="Times New Roman"/>
              </w:rPr>
              <w:t xml:space="preserve"> vzťah rýchlosti kmitania kyvadla a niektorých vlastností</w:t>
            </w:r>
          </w:p>
          <w:p w:rsidR="00CD6BA9" w:rsidRPr="00C96A73" w:rsidRDefault="00CD6BA9" w:rsidP="00E1723F">
            <w:pPr>
              <w:spacing w:after="0" w:line="240" w:lineRule="auto"/>
              <w:rPr>
                <w:rFonts w:ascii="Times New Roman" w:hAnsi="Times New Roman"/>
              </w:rPr>
            </w:pPr>
            <w:r w:rsidRPr="00C96A73">
              <w:rPr>
                <w:rFonts w:ascii="Times New Roman" w:hAnsi="Times New Roman"/>
              </w:rPr>
              <w:t>kyvadla na základe pozorovania kyvadla.</w:t>
            </w: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134"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Svetlo a tiene</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90"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134"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Živá a neživá príroda</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90"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134"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Voda</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p>
        </w:tc>
        <w:tc>
          <w:tcPr>
            <w:tcW w:w="1573"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494"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2090" w:type="dxa"/>
            <w:vMerge/>
          </w:tcPr>
          <w:p w:rsidR="00CD6BA9" w:rsidRPr="00C96A73" w:rsidRDefault="00CD6BA9" w:rsidP="00E1723F">
            <w:pPr>
              <w:spacing w:after="0" w:line="240" w:lineRule="auto"/>
              <w:rPr>
                <w:rFonts w:ascii="Times New Roman" w:hAnsi="Times New Roman"/>
              </w:rPr>
            </w:pP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Pr="00C96A73" w:rsidRDefault="00CD6BA9" w:rsidP="00CD6BA9">
      <w:pPr>
        <w:rPr>
          <w:rFonts w:ascii="Times New Roman" w:hAnsi="Times New Roman"/>
          <w:b/>
        </w:rPr>
      </w:pPr>
      <w:r w:rsidRPr="00F25A64">
        <w:rPr>
          <w:rFonts w:ascii="Times New Roman" w:hAnsi="Times New Roman"/>
          <w:b/>
          <w:color w:val="806000" w:themeColor="accent4" w:themeShade="80"/>
        </w:rPr>
        <w:t xml:space="preserve">Tematický celok : </w:t>
      </w:r>
      <w:r w:rsidRPr="00C96A73">
        <w:rPr>
          <w:rFonts w:ascii="Times New Roman" w:hAnsi="Times New Roman"/>
          <w:b/>
        </w:rPr>
        <w:t>Človek a spoločnosť</w:t>
      </w:r>
    </w:p>
    <w:p w:rsidR="00CD6BA9" w:rsidRPr="00C96A73" w:rsidRDefault="00CD6BA9" w:rsidP="00CD6BA9">
      <w:pPr>
        <w:spacing w:after="0"/>
        <w:rPr>
          <w:rFonts w:ascii="Times New Roman" w:hAnsi="Times New Roman"/>
        </w:rPr>
      </w:pPr>
      <w:r w:rsidRPr="00C96A73">
        <w:rPr>
          <w:rFonts w:ascii="Times New Roman" w:hAnsi="Times New Roman"/>
        </w:rPr>
        <w:t>Cieľom je , aby sa naučili orientovať v daných priestoroch a dbali pri tom na svoju bezpečnosť a zdravie. Aby každý poznal  základné a potrebné údaje:  adresa  školy, svojho bydliska. Aby vedel rozlišovať pojmy ako zajtra, dnes...a poznal dni v týždni.</w:t>
      </w:r>
    </w:p>
    <w:p w:rsidR="00CD6BA9" w:rsidRPr="00C96A73" w:rsidRDefault="00CD6BA9" w:rsidP="00CD6BA9">
      <w:pPr>
        <w:rPr>
          <w:rFonts w:ascii="Times New Roman" w:hAnsi="Times New Roman"/>
          <w:b/>
        </w:rPr>
      </w:pPr>
      <w:r w:rsidRPr="00C96A73">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30"/>
        <w:gridCol w:w="1560"/>
        <w:gridCol w:w="1321"/>
        <w:gridCol w:w="1647"/>
        <w:gridCol w:w="1897"/>
      </w:tblGrid>
      <w:tr w:rsidR="00CD6BA9" w:rsidRPr="00C96A73" w:rsidTr="00C96A73">
        <w:tc>
          <w:tcPr>
            <w:tcW w:w="1384" w:type="dxa"/>
            <w:shd w:val="clear" w:color="auto" w:fill="A8D08D" w:themeFill="accent6" w:themeFillTint="99"/>
          </w:tcPr>
          <w:p w:rsidR="00CD6BA9" w:rsidRPr="00C96A73" w:rsidRDefault="00CD6BA9" w:rsidP="00E1723F">
            <w:pPr>
              <w:tabs>
                <w:tab w:val="left" w:pos="990"/>
              </w:tabs>
              <w:spacing w:after="0" w:line="240" w:lineRule="auto"/>
              <w:jc w:val="center"/>
              <w:rPr>
                <w:rFonts w:ascii="Times New Roman" w:hAnsi="Times New Roman"/>
                <w:b/>
              </w:rPr>
            </w:pPr>
            <w:r w:rsidRPr="00C96A73">
              <w:rPr>
                <w:rFonts w:ascii="Times New Roman" w:hAnsi="Times New Roman"/>
                <w:b/>
              </w:rPr>
              <w:t>Tematický celok</w:t>
            </w:r>
          </w:p>
        </w:tc>
        <w:tc>
          <w:tcPr>
            <w:tcW w:w="1230"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Téma</w:t>
            </w:r>
          </w:p>
        </w:tc>
        <w:tc>
          <w:tcPr>
            <w:tcW w:w="1560"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Obsahový štandard</w:t>
            </w:r>
          </w:p>
        </w:tc>
        <w:tc>
          <w:tcPr>
            <w:tcW w:w="1321"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Metódy a postupy</w:t>
            </w:r>
          </w:p>
        </w:tc>
        <w:tc>
          <w:tcPr>
            <w:tcW w:w="1647"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Organizačné formy práce</w:t>
            </w:r>
          </w:p>
        </w:tc>
        <w:tc>
          <w:tcPr>
            <w:tcW w:w="1897" w:type="dxa"/>
            <w:shd w:val="clear" w:color="auto" w:fill="A8D08D" w:themeFill="accent6" w:themeFillTint="99"/>
          </w:tcPr>
          <w:p w:rsidR="00CD6BA9" w:rsidRPr="00C96A73" w:rsidRDefault="00CD6BA9" w:rsidP="00E1723F">
            <w:pPr>
              <w:spacing w:after="0" w:line="240" w:lineRule="auto"/>
              <w:rPr>
                <w:rFonts w:ascii="Times New Roman" w:hAnsi="Times New Roman"/>
                <w:b/>
              </w:rPr>
            </w:pPr>
            <w:r w:rsidRPr="00C96A73">
              <w:rPr>
                <w:rFonts w:ascii="Times New Roman" w:hAnsi="Times New Roman"/>
                <w:b/>
              </w:rPr>
              <w:t>Výkonový štandard</w:t>
            </w:r>
          </w:p>
        </w:tc>
      </w:tr>
      <w:tr w:rsidR="00CD6BA9" w:rsidRPr="00C96A73" w:rsidTr="00C96A73">
        <w:tc>
          <w:tcPr>
            <w:tcW w:w="1384" w:type="dxa"/>
            <w:vMerge w:val="restart"/>
            <w:shd w:val="clear" w:color="auto" w:fill="A8D08D" w:themeFill="accent6" w:themeFillTint="99"/>
          </w:tcPr>
          <w:p w:rsidR="00CD6BA9" w:rsidRPr="00C96A73" w:rsidRDefault="00CD6BA9" w:rsidP="00E1723F">
            <w:pPr>
              <w:rPr>
                <w:rFonts w:ascii="Times New Roman" w:hAnsi="Times New Roman"/>
                <w:b/>
              </w:rPr>
            </w:pPr>
            <w:r w:rsidRPr="00C96A73">
              <w:rPr>
                <w:rFonts w:ascii="Times New Roman" w:hAnsi="Times New Roman"/>
                <w:b/>
              </w:rPr>
              <w:t>Človek a spoločnosť</w:t>
            </w:r>
          </w:p>
          <w:p w:rsidR="00CD6BA9" w:rsidRPr="00C96A73" w:rsidRDefault="00CD6BA9" w:rsidP="00E1723F">
            <w:pPr>
              <w:spacing w:after="0" w:line="240" w:lineRule="auto"/>
              <w:rPr>
                <w:rFonts w:ascii="Times New Roman" w:hAnsi="Times New Roman"/>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Moja škola</w:t>
            </w:r>
          </w:p>
          <w:p w:rsidR="00CD6BA9" w:rsidRPr="00C96A73" w:rsidRDefault="00CD6BA9" w:rsidP="00E1723F">
            <w:pPr>
              <w:spacing w:after="0" w:line="240" w:lineRule="auto"/>
              <w:rPr>
                <w:rFonts w:ascii="Times New Roman" w:hAnsi="Times New Roman"/>
              </w:rPr>
            </w:pPr>
          </w:p>
        </w:tc>
        <w:tc>
          <w:tcPr>
            <w:tcW w:w="1560" w:type="dxa"/>
            <w:vMerge w:val="restart"/>
            <w:shd w:val="clear" w:color="auto" w:fill="FFFFFF" w:themeFill="background1"/>
          </w:tcPr>
          <w:p w:rsidR="00665724" w:rsidRDefault="00CD6BA9" w:rsidP="00E1723F">
            <w:pPr>
              <w:spacing w:after="0" w:line="240" w:lineRule="auto"/>
              <w:rPr>
                <w:rFonts w:ascii="Times New Roman" w:hAnsi="Times New Roman"/>
              </w:rPr>
            </w:pPr>
            <w:r w:rsidRPr="00C96A73">
              <w:rPr>
                <w:rFonts w:ascii="Times New Roman" w:hAnsi="Times New Roman"/>
              </w:rPr>
              <w:t xml:space="preserve">moja trieda, škola, bezpečnosť v škole, v triede, orientácia v priestore </w:t>
            </w:r>
          </w:p>
          <w:p w:rsidR="00665724" w:rsidRDefault="00665724" w:rsidP="00E1723F">
            <w:pPr>
              <w:spacing w:after="0" w:line="240" w:lineRule="auto"/>
              <w:rPr>
                <w:rFonts w:ascii="Times New Roman" w:hAnsi="Times New Roman"/>
              </w:rPr>
            </w:pPr>
          </w:p>
          <w:p w:rsidR="00665724" w:rsidRDefault="00CD6BA9" w:rsidP="00E1723F">
            <w:pPr>
              <w:spacing w:after="0" w:line="240" w:lineRule="auto"/>
              <w:rPr>
                <w:rFonts w:ascii="Times New Roman" w:hAnsi="Times New Roman"/>
              </w:rPr>
            </w:pPr>
            <w:r w:rsidRPr="00C96A73">
              <w:rPr>
                <w:rFonts w:ascii="Times New Roman" w:hAnsi="Times New Roman"/>
              </w:rPr>
              <w:t>kde, tu, tam, vpravo, vľavo, hore, dolu, vpredu, vzadu</w:t>
            </w:r>
          </w:p>
          <w:p w:rsidR="00665724" w:rsidRDefault="00665724" w:rsidP="00E1723F">
            <w:pPr>
              <w:spacing w:after="0" w:line="240" w:lineRule="auto"/>
              <w:rPr>
                <w:rFonts w:ascii="Times New Roman" w:hAnsi="Times New Roman"/>
              </w:rPr>
            </w:pPr>
          </w:p>
          <w:p w:rsidR="00665724" w:rsidRDefault="00CD6BA9" w:rsidP="00E1723F">
            <w:pPr>
              <w:spacing w:after="0" w:line="240" w:lineRule="auto"/>
              <w:rPr>
                <w:rFonts w:ascii="Times New Roman" w:hAnsi="Times New Roman"/>
              </w:rPr>
            </w:pPr>
            <w:r w:rsidRPr="00C96A73">
              <w:rPr>
                <w:rFonts w:ascii="Times New Roman" w:hAnsi="Times New Roman"/>
              </w:rPr>
              <w:t xml:space="preserve"> škola, školský dvor, objekty v okolí školy, adresa školy, adresa môjho bydliska </w:t>
            </w:r>
          </w:p>
          <w:p w:rsidR="00665724" w:rsidRDefault="00665724" w:rsidP="00E1723F">
            <w:pPr>
              <w:spacing w:after="0" w:line="240" w:lineRule="auto"/>
              <w:rPr>
                <w:rFonts w:ascii="Times New Roman" w:hAnsi="Times New Roman"/>
              </w:rPr>
            </w:pPr>
          </w:p>
          <w:p w:rsidR="00665724" w:rsidRDefault="00CD6BA9" w:rsidP="00E1723F">
            <w:pPr>
              <w:spacing w:after="0" w:line="240" w:lineRule="auto"/>
              <w:rPr>
                <w:rFonts w:ascii="Times New Roman" w:hAnsi="Times New Roman"/>
              </w:rPr>
            </w:pPr>
            <w:r w:rsidRPr="00C96A73">
              <w:rPr>
                <w:rFonts w:ascii="Times New Roman" w:hAnsi="Times New Roman"/>
              </w:rPr>
              <w:t xml:space="preserve">dni v týždni, začiatok, koniec, predtým, včera, dnes, potom, zajtra </w:t>
            </w:r>
          </w:p>
          <w:p w:rsidR="00665724" w:rsidRDefault="00665724" w:rsidP="00E1723F">
            <w:pPr>
              <w:spacing w:after="0" w:line="240" w:lineRule="auto"/>
              <w:rPr>
                <w:rFonts w:ascii="Times New Roman" w:hAnsi="Times New Roman"/>
              </w:rPr>
            </w:pPr>
          </w:p>
          <w:p w:rsidR="00665724" w:rsidRDefault="00CD6BA9" w:rsidP="00E1723F">
            <w:pPr>
              <w:spacing w:after="0" w:line="240" w:lineRule="auto"/>
              <w:rPr>
                <w:rFonts w:ascii="Times New Roman" w:hAnsi="Times New Roman"/>
              </w:rPr>
            </w:pPr>
            <w:r w:rsidRPr="00C96A73">
              <w:rPr>
                <w:rFonts w:ascii="Times New Roman" w:hAnsi="Times New Roman"/>
              </w:rPr>
              <w:t xml:space="preserve">umývanie rúk, čistota tela, návšteva a správanie sa </w:t>
            </w:r>
          </w:p>
          <w:p w:rsidR="00665724" w:rsidRDefault="00665724"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 xml:space="preserve">u lekára, v </w:t>
            </w:r>
            <w:r w:rsidRPr="00C96A73">
              <w:rPr>
                <w:rFonts w:ascii="Times New Roman" w:hAnsi="Times New Roman"/>
              </w:rPr>
              <w:lastRenderedPageBreak/>
              <w:t>lekárni funkcia členov rodiny, prejav úcty k rodičom, starým rodičom a jednotlivým členom rodiny</w:t>
            </w:r>
          </w:p>
        </w:tc>
        <w:tc>
          <w:tcPr>
            <w:tcW w:w="1321" w:type="dxa"/>
            <w:vMerge w:val="restart"/>
          </w:tcPr>
          <w:p w:rsidR="00CD6BA9" w:rsidRPr="00C96A73" w:rsidRDefault="00CD6BA9" w:rsidP="00E1723F">
            <w:pPr>
              <w:spacing w:after="0" w:line="240" w:lineRule="auto"/>
              <w:rPr>
                <w:rFonts w:ascii="Times New Roman" w:hAnsi="Times New Roman"/>
              </w:rPr>
            </w:pPr>
            <w:r w:rsidRPr="00C96A73">
              <w:rPr>
                <w:rFonts w:ascii="Times New Roman" w:hAnsi="Times New Roman"/>
              </w:rPr>
              <w:lastRenderedPageBreak/>
              <w:t>Heuristická metóda.</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Motivačné metódy.</w:t>
            </w: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Fixačné metódy.</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Dialóg.</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Rozhovor.</w:t>
            </w:r>
          </w:p>
          <w:p w:rsidR="00CD6BA9" w:rsidRPr="00C96A73" w:rsidRDefault="00CD6BA9" w:rsidP="00E1723F">
            <w:pPr>
              <w:spacing w:after="0" w:line="240" w:lineRule="auto"/>
              <w:rPr>
                <w:rFonts w:ascii="Times New Roman" w:hAnsi="Times New Roman"/>
              </w:rPr>
            </w:pPr>
          </w:p>
          <w:p w:rsidR="00CD6BA9" w:rsidRPr="00C96A73" w:rsidRDefault="00CD6BA9" w:rsidP="00E1723F">
            <w:pPr>
              <w:autoSpaceDE w:val="0"/>
              <w:autoSpaceDN w:val="0"/>
              <w:adjustRightInd w:val="0"/>
              <w:spacing w:after="0" w:line="240" w:lineRule="auto"/>
              <w:rPr>
                <w:rFonts w:ascii="Times New Roman" w:hAnsi="Times New Roman"/>
                <w:lang w:eastAsia="sk-SK"/>
              </w:rPr>
            </w:pPr>
            <w:r w:rsidRPr="00C96A73">
              <w:rPr>
                <w:rFonts w:ascii="Times New Roman" w:hAnsi="Times New Roman"/>
                <w:lang w:eastAsia="sk-SK"/>
              </w:rPr>
              <w:t>Slovné, názorné.</w:t>
            </w:r>
          </w:p>
          <w:p w:rsidR="00CD6BA9" w:rsidRPr="00C96A73" w:rsidRDefault="00CD6BA9" w:rsidP="00E1723F">
            <w:pPr>
              <w:spacing w:after="0" w:line="240" w:lineRule="auto"/>
              <w:rPr>
                <w:rFonts w:ascii="Times New Roman" w:hAnsi="Times New Roman"/>
                <w:b/>
                <w:bCs/>
                <w:color w:val="000000"/>
              </w:rPr>
            </w:pPr>
          </w:p>
          <w:p w:rsidR="00CD6BA9" w:rsidRPr="00C96A73" w:rsidRDefault="00CD6BA9" w:rsidP="00E1723F">
            <w:pPr>
              <w:spacing w:after="0" w:line="240" w:lineRule="auto"/>
              <w:rPr>
                <w:rFonts w:ascii="Times New Roman" w:hAnsi="Times New Roman"/>
              </w:rPr>
            </w:pPr>
          </w:p>
        </w:tc>
        <w:tc>
          <w:tcPr>
            <w:tcW w:w="1647" w:type="dxa"/>
            <w:vMerge w:val="restart"/>
          </w:tcPr>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Vychádzka</w:t>
            </w: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Práca s internetom</w:t>
            </w: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Hromadné vyučovanie</w:t>
            </w:r>
          </w:p>
          <w:p w:rsidR="00CD6BA9" w:rsidRPr="00C96A73" w:rsidRDefault="00CD6BA9" w:rsidP="00E1723F">
            <w:pPr>
              <w:autoSpaceDE w:val="0"/>
              <w:autoSpaceDN w:val="0"/>
              <w:adjustRightInd w:val="0"/>
              <w:spacing w:after="0" w:line="240" w:lineRule="auto"/>
              <w:rPr>
                <w:rFonts w:ascii="Times New Roman" w:hAnsi="Times New Roman"/>
                <w:bCs/>
                <w:lang w:eastAsia="sk-SK"/>
              </w:rPr>
            </w:pP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Blokové vyučovanie</w:t>
            </w:r>
          </w:p>
          <w:p w:rsidR="00CD6BA9" w:rsidRPr="00C96A73" w:rsidRDefault="00CD6BA9" w:rsidP="00E1723F">
            <w:pPr>
              <w:autoSpaceDE w:val="0"/>
              <w:autoSpaceDN w:val="0"/>
              <w:adjustRightInd w:val="0"/>
              <w:spacing w:after="0" w:line="240" w:lineRule="auto"/>
              <w:rPr>
                <w:rFonts w:ascii="Times New Roman" w:hAnsi="Times New Roman"/>
                <w:bCs/>
                <w:lang w:eastAsia="sk-SK"/>
              </w:rPr>
            </w:pP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Práca v skupinách</w:t>
            </w: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Vyučovacia hodina</w:t>
            </w:r>
          </w:p>
          <w:p w:rsidR="00CD6BA9" w:rsidRPr="00C96A73" w:rsidRDefault="00CD6BA9" w:rsidP="00E1723F">
            <w:pPr>
              <w:autoSpaceDE w:val="0"/>
              <w:autoSpaceDN w:val="0"/>
              <w:adjustRightInd w:val="0"/>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rPr>
            </w:pPr>
            <w:r w:rsidRPr="00C96A73">
              <w:rPr>
                <w:rFonts w:ascii="Times New Roman" w:hAnsi="Times New Roman"/>
                <w:bCs/>
                <w:lang w:eastAsia="sk-SK"/>
              </w:rPr>
              <w:t>Samostatná práca</w:t>
            </w:r>
          </w:p>
          <w:p w:rsidR="00CD6BA9" w:rsidRPr="00C96A73" w:rsidRDefault="00CD6BA9" w:rsidP="00E1723F">
            <w:pPr>
              <w:spacing w:after="0" w:line="240" w:lineRule="auto"/>
              <w:rPr>
                <w:rFonts w:ascii="Times New Roman" w:hAnsi="Times New Roman"/>
              </w:rPr>
            </w:pP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bCs/>
                <w:lang w:eastAsia="sk-SK"/>
              </w:rPr>
            </w:pPr>
            <w:r w:rsidRPr="00C96A73">
              <w:rPr>
                <w:rFonts w:ascii="Times New Roman" w:hAnsi="Times New Roman"/>
                <w:bCs/>
                <w:lang w:eastAsia="sk-SK"/>
              </w:rPr>
              <w:t>Práca s internetom</w:t>
            </w:r>
          </w:p>
          <w:p w:rsidR="00CD6BA9" w:rsidRPr="00C96A73" w:rsidRDefault="00CD6BA9" w:rsidP="00E1723F">
            <w:pPr>
              <w:spacing w:after="0" w:line="240" w:lineRule="auto"/>
              <w:rPr>
                <w:rFonts w:ascii="Times New Roman" w:hAnsi="Times New Roman"/>
                <w:bCs/>
                <w:lang w:eastAsia="sk-SK"/>
              </w:rPr>
            </w:pP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Hromadné vyučovanie</w:t>
            </w:r>
          </w:p>
          <w:p w:rsidR="00CD6BA9" w:rsidRPr="00C96A73" w:rsidRDefault="00CD6BA9" w:rsidP="00E1723F">
            <w:pPr>
              <w:autoSpaceDE w:val="0"/>
              <w:autoSpaceDN w:val="0"/>
              <w:adjustRightInd w:val="0"/>
              <w:spacing w:after="0" w:line="240" w:lineRule="auto"/>
              <w:rPr>
                <w:rFonts w:ascii="Times New Roman" w:hAnsi="Times New Roman"/>
                <w:bCs/>
                <w:lang w:eastAsia="sk-SK"/>
              </w:rPr>
            </w:pP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Blokové vyučovanie</w:t>
            </w:r>
          </w:p>
          <w:p w:rsidR="00CD6BA9" w:rsidRPr="00C96A73" w:rsidRDefault="00CD6BA9" w:rsidP="00E1723F">
            <w:pPr>
              <w:autoSpaceDE w:val="0"/>
              <w:autoSpaceDN w:val="0"/>
              <w:adjustRightInd w:val="0"/>
              <w:spacing w:after="0" w:line="240" w:lineRule="auto"/>
              <w:rPr>
                <w:rFonts w:ascii="Times New Roman" w:hAnsi="Times New Roman"/>
                <w:bCs/>
                <w:lang w:eastAsia="sk-SK"/>
              </w:rPr>
            </w:pP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lastRenderedPageBreak/>
              <w:t>Práca v skupinách</w:t>
            </w:r>
          </w:p>
          <w:p w:rsidR="00CD6BA9" w:rsidRPr="00C96A73" w:rsidRDefault="00CD6BA9" w:rsidP="00E1723F">
            <w:pPr>
              <w:autoSpaceDE w:val="0"/>
              <w:autoSpaceDN w:val="0"/>
              <w:adjustRightInd w:val="0"/>
              <w:spacing w:after="0" w:line="240" w:lineRule="auto"/>
              <w:rPr>
                <w:rFonts w:ascii="Times New Roman" w:hAnsi="Times New Roman"/>
                <w:bCs/>
                <w:lang w:eastAsia="sk-SK"/>
              </w:rPr>
            </w:pPr>
            <w:r w:rsidRPr="00C96A73">
              <w:rPr>
                <w:rFonts w:ascii="Times New Roman" w:hAnsi="Times New Roman"/>
                <w:bCs/>
                <w:lang w:eastAsia="sk-SK"/>
              </w:rPr>
              <w:t>Vyučovacia hodina</w:t>
            </w:r>
          </w:p>
          <w:p w:rsidR="00CD6BA9" w:rsidRPr="00C96A73" w:rsidRDefault="00CD6BA9" w:rsidP="00E1723F">
            <w:pPr>
              <w:autoSpaceDE w:val="0"/>
              <w:autoSpaceDN w:val="0"/>
              <w:adjustRightInd w:val="0"/>
              <w:spacing w:after="0" w:line="240" w:lineRule="auto"/>
              <w:rPr>
                <w:rFonts w:ascii="Times New Roman" w:hAnsi="Times New Roman"/>
                <w:bCs/>
                <w:lang w:eastAsia="sk-SK"/>
              </w:rPr>
            </w:pPr>
          </w:p>
          <w:p w:rsidR="00CD6BA9" w:rsidRPr="00C96A73" w:rsidRDefault="00CD6BA9" w:rsidP="00E1723F">
            <w:pPr>
              <w:spacing w:after="0" w:line="240" w:lineRule="auto"/>
              <w:rPr>
                <w:rFonts w:ascii="Times New Roman" w:hAnsi="Times New Roman"/>
              </w:rPr>
            </w:pPr>
            <w:r w:rsidRPr="00C96A73">
              <w:rPr>
                <w:rFonts w:ascii="Times New Roman" w:hAnsi="Times New Roman"/>
                <w:bCs/>
                <w:lang w:eastAsia="sk-SK"/>
              </w:rPr>
              <w:t>Samostatná práca</w:t>
            </w:r>
          </w:p>
        </w:tc>
        <w:tc>
          <w:tcPr>
            <w:tcW w:w="1897" w:type="dxa"/>
            <w:vMerge w:val="restart"/>
          </w:tcPr>
          <w:p w:rsidR="00CD6BA9" w:rsidRDefault="00CD6BA9" w:rsidP="00E1723F">
            <w:pPr>
              <w:spacing w:after="0" w:line="240" w:lineRule="auto"/>
              <w:rPr>
                <w:rFonts w:ascii="Times New Roman" w:hAnsi="Times New Roman"/>
                <w:b/>
              </w:rPr>
            </w:pPr>
            <w:r w:rsidRPr="00C96A73">
              <w:rPr>
                <w:rFonts w:ascii="Times New Roman" w:hAnsi="Times New Roman"/>
                <w:b/>
              </w:rPr>
              <w:lastRenderedPageBreak/>
              <w:t>Žiak na k</w:t>
            </w:r>
            <w:r w:rsidR="00C96A73">
              <w:rPr>
                <w:rFonts w:ascii="Times New Roman" w:hAnsi="Times New Roman"/>
                <w:b/>
              </w:rPr>
              <w:t xml:space="preserve">onci 1. ročníka </w:t>
            </w:r>
            <w:r w:rsidRPr="00C96A73">
              <w:rPr>
                <w:rFonts w:ascii="Times New Roman" w:hAnsi="Times New Roman"/>
                <w:b/>
              </w:rPr>
              <w:t>vie/dokáže:</w:t>
            </w:r>
          </w:p>
          <w:p w:rsidR="00C96A73" w:rsidRPr="00C96A73" w:rsidRDefault="00C96A73" w:rsidP="00E1723F">
            <w:pPr>
              <w:spacing w:after="0" w:line="240" w:lineRule="auto"/>
              <w:rPr>
                <w:rFonts w:ascii="Times New Roman" w:hAnsi="Times New Roman"/>
                <w:b/>
              </w:rPr>
            </w:pPr>
          </w:p>
          <w:p w:rsidR="00CD6BA9" w:rsidRPr="00C96A73" w:rsidRDefault="00CD6BA9" w:rsidP="00E1723F">
            <w:pPr>
              <w:spacing w:after="0" w:line="240" w:lineRule="auto"/>
              <w:rPr>
                <w:rFonts w:ascii="Times New Roman" w:hAnsi="Times New Roman"/>
              </w:rPr>
            </w:pPr>
            <w:r w:rsidRPr="00C96A73">
              <w:rPr>
                <w:rFonts w:ascii="Times New Roman" w:hAnsi="Times New Roman"/>
              </w:rPr>
              <w:t>-</w:t>
            </w:r>
            <w:r w:rsidRPr="00665724">
              <w:rPr>
                <w:rFonts w:ascii="Times New Roman" w:hAnsi="Times New Roman"/>
                <w:b/>
              </w:rPr>
              <w:t xml:space="preserve"> orientovať</w:t>
            </w:r>
            <w:r w:rsidRPr="00C96A73">
              <w:rPr>
                <w:rFonts w:ascii="Times New Roman" w:hAnsi="Times New Roman"/>
              </w:rPr>
              <w:t xml:space="preserve"> sa v budove školy (trieda, jedáleň, WC a i.),</w:t>
            </w:r>
          </w:p>
          <w:p w:rsidR="00CD6BA9" w:rsidRPr="00C96A73" w:rsidRDefault="00CD6BA9" w:rsidP="00E1723F">
            <w:pPr>
              <w:spacing w:after="0" w:line="240" w:lineRule="auto"/>
              <w:rPr>
                <w:rFonts w:ascii="Times New Roman" w:hAnsi="Times New Roman"/>
              </w:rPr>
            </w:pPr>
            <w:r w:rsidRPr="00C96A73">
              <w:rPr>
                <w:rFonts w:ascii="Times New Roman" w:hAnsi="Times New Roman"/>
              </w:rPr>
              <w:t xml:space="preserve">- </w:t>
            </w:r>
            <w:r w:rsidRPr="00665724">
              <w:rPr>
                <w:rFonts w:ascii="Times New Roman" w:hAnsi="Times New Roman"/>
                <w:b/>
              </w:rPr>
              <w:t xml:space="preserve">definovať </w:t>
            </w:r>
            <w:r w:rsidRPr="00C96A73">
              <w:rPr>
                <w:rFonts w:ascii="Times New Roman" w:hAnsi="Times New Roman"/>
              </w:rPr>
              <w:t>pravidlá bezpečnosti pri návšteve školy,</w:t>
            </w:r>
          </w:p>
          <w:p w:rsidR="00CD6BA9" w:rsidRPr="00C96A73" w:rsidRDefault="00CD6BA9" w:rsidP="00E1723F">
            <w:pPr>
              <w:spacing w:after="0" w:line="240" w:lineRule="auto"/>
              <w:rPr>
                <w:rFonts w:ascii="Times New Roman" w:hAnsi="Times New Roman"/>
              </w:rPr>
            </w:pPr>
            <w:r w:rsidRPr="00665724">
              <w:rPr>
                <w:rFonts w:ascii="Times New Roman" w:hAnsi="Times New Roman"/>
                <w:b/>
              </w:rPr>
              <w:t>- pomenovať</w:t>
            </w:r>
            <w:r w:rsidRPr="00C96A73">
              <w:rPr>
                <w:rFonts w:ascii="Times New Roman" w:hAnsi="Times New Roman"/>
              </w:rPr>
              <w:t xml:space="preserve"> významné orientačné body v blízkosti školy (budovy a i.),</w:t>
            </w:r>
          </w:p>
          <w:p w:rsidR="00CD6BA9" w:rsidRPr="00C96A73" w:rsidRDefault="00CD6BA9" w:rsidP="00E1723F">
            <w:pPr>
              <w:spacing w:after="0" w:line="240" w:lineRule="auto"/>
              <w:rPr>
                <w:rFonts w:ascii="Times New Roman" w:hAnsi="Times New Roman"/>
              </w:rPr>
            </w:pPr>
            <w:r w:rsidRPr="00665724">
              <w:rPr>
                <w:rFonts w:ascii="Times New Roman" w:hAnsi="Times New Roman"/>
                <w:b/>
              </w:rPr>
              <w:t>- povedať</w:t>
            </w:r>
            <w:r w:rsidRPr="00C96A73">
              <w:rPr>
                <w:rFonts w:ascii="Times New Roman" w:hAnsi="Times New Roman"/>
              </w:rPr>
              <w:t xml:space="preserve"> zjednodušenú adresu školy a adresu svojho bydliska,</w:t>
            </w:r>
          </w:p>
          <w:p w:rsidR="00CD6BA9" w:rsidRPr="00C96A73" w:rsidRDefault="00CD6BA9" w:rsidP="00E1723F">
            <w:pPr>
              <w:spacing w:after="0" w:line="240" w:lineRule="auto"/>
              <w:rPr>
                <w:rFonts w:ascii="Times New Roman" w:hAnsi="Times New Roman"/>
              </w:rPr>
            </w:pPr>
            <w:r w:rsidRPr="00665724">
              <w:rPr>
                <w:rFonts w:ascii="Times New Roman" w:hAnsi="Times New Roman"/>
                <w:b/>
              </w:rPr>
              <w:t>- rozlíšiť</w:t>
            </w:r>
            <w:r w:rsidRPr="00C96A73">
              <w:rPr>
                <w:rFonts w:ascii="Times New Roman" w:hAnsi="Times New Roman"/>
              </w:rPr>
              <w:t xml:space="preserve"> pojmy predtým, včera, dnes, potom a zajtra,</w:t>
            </w:r>
          </w:p>
          <w:p w:rsidR="00CD6BA9" w:rsidRPr="00C96A73" w:rsidRDefault="00CD6BA9" w:rsidP="00E1723F">
            <w:pPr>
              <w:spacing w:after="0" w:line="240" w:lineRule="auto"/>
              <w:rPr>
                <w:rFonts w:ascii="Times New Roman" w:hAnsi="Times New Roman"/>
              </w:rPr>
            </w:pPr>
            <w:r w:rsidRPr="00665724">
              <w:rPr>
                <w:rFonts w:ascii="Times New Roman" w:hAnsi="Times New Roman"/>
                <w:b/>
              </w:rPr>
              <w:t xml:space="preserve">- identifikovať </w:t>
            </w:r>
            <w:r w:rsidRPr="00C96A73">
              <w:rPr>
                <w:rFonts w:ascii="Times New Roman" w:hAnsi="Times New Roman"/>
              </w:rPr>
              <w:t>dni v týždni,</w:t>
            </w:r>
          </w:p>
          <w:p w:rsidR="00CD6BA9" w:rsidRPr="00C96A73" w:rsidRDefault="00CD6BA9" w:rsidP="00E1723F">
            <w:pPr>
              <w:spacing w:after="0" w:line="240" w:lineRule="auto"/>
              <w:rPr>
                <w:rFonts w:ascii="Times New Roman" w:hAnsi="Times New Roman"/>
              </w:rPr>
            </w:pPr>
            <w:r w:rsidRPr="00C96A73">
              <w:rPr>
                <w:rFonts w:ascii="Times New Roman" w:hAnsi="Times New Roman"/>
              </w:rPr>
              <w:t>- čo škodí zdraviu,</w:t>
            </w:r>
          </w:p>
          <w:p w:rsidR="00CD6BA9" w:rsidRPr="00C96A73" w:rsidRDefault="00CD6BA9" w:rsidP="00E1723F">
            <w:pPr>
              <w:spacing w:after="0" w:line="240" w:lineRule="auto"/>
              <w:rPr>
                <w:rFonts w:ascii="Times New Roman" w:hAnsi="Times New Roman"/>
              </w:rPr>
            </w:pPr>
            <w:r w:rsidRPr="00665724">
              <w:rPr>
                <w:rFonts w:ascii="Times New Roman" w:hAnsi="Times New Roman"/>
                <w:b/>
              </w:rPr>
              <w:t>- určiť</w:t>
            </w:r>
            <w:r w:rsidRPr="00C96A73">
              <w:rPr>
                <w:rFonts w:ascii="Times New Roman" w:hAnsi="Times New Roman"/>
              </w:rPr>
              <w:t xml:space="preserve"> členov rodiny vo vzťahu k sebe</w:t>
            </w: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Moja školská taška</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Moja trieda</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V našej škole</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Cesta do školy</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Moja rodina</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Zdravie</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Deň</w:t>
            </w:r>
          </w:p>
          <w:p w:rsidR="00CD6BA9" w:rsidRPr="00C96A73" w:rsidRDefault="00CD6BA9" w:rsidP="00E1723F">
            <w:pPr>
              <w:spacing w:after="0" w:line="240" w:lineRule="auto"/>
              <w:rPr>
                <w:rFonts w:ascii="Times New Roman" w:hAnsi="Times New Roman"/>
              </w:rPr>
            </w:pP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r w:rsidR="00CD6BA9" w:rsidRPr="00C96A73" w:rsidTr="00C96A73">
        <w:tc>
          <w:tcPr>
            <w:tcW w:w="1384" w:type="dxa"/>
            <w:vMerge/>
            <w:shd w:val="clear" w:color="auto" w:fill="A8D08D" w:themeFill="accent6" w:themeFillTint="99"/>
          </w:tcPr>
          <w:p w:rsidR="00CD6BA9" w:rsidRPr="00C96A73" w:rsidRDefault="00CD6BA9" w:rsidP="00E1723F">
            <w:pPr>
              <w:rPr>
                <w:rFonts w:ascii="Times New Roman" w:hAnsi="Times New Roman"/>
                <w:b/>
              </w:rPr>
            </w:pPr>
          </w:p>
        </w:tc>
        <w:tc>
          <w:tcPr>
            <w:tcW w:w="1230" w:type="dxa"/>
            <w:shd w:val="clear" w:color="auto" w:fill="FFFFFF" w:themeFill="background1"/>
          </w:tcPr>
          <w:p w:rsidR="00CD6BA9" w:rsidRPr="00C96A73" w:rsidRDefault="00CD6BA9" w:rsidP="00E1723F">
            <w:pPr>
              <w:spacing w:after="0" w:line="240" w:lineRule="auto"/>
              <w:rPr>
                <w:rFonts w:ascii="Times New Roman" w:hAnsi="Times New Roman"/>
              </w:rPr>
            </w:pPr>
            <w:r w:rsidRPr="00C96A73">
              <w:rPr>
                <w:rFonts w:ascii="Times New Roman" w:hAnsi="Times New Roman"/>
              </w:rPr>
              <w:t>Dni v týždni</w:t>
            </w:r>
          </w:p>
        </w:tc>
        <w:tc>
          <w:tcPr>
            <w:tcW w:w="1560" w:type="dxa"/>
            <w:vMerge/>
            <w:shd w:val="clear" w:color="auto" w:fill="FFFFFF" w:themeFill="background1"/>
          </w:tcPr>
          <w:p w:rsidR="00CD6BA9" w:rsidRPr="00C96A73" w:rsidRDefault="00CD6BA9" w:rsidP="00E1723F">
            <w:pPr>
              <w:spacing w:after="0" w:line="240" w:lineRule="auto"/>
              <w:rPr>
                <w:rFonts w:ascii="Times New Roman" w:hAnsi="Times New Roman"/>
              </w:rPr>
            </w:pPr>
          </w:p>
        </w:tc>
        <w:tc>
          <w:tcPr>
            <w:tcW w:w="1321" w:type="dxa"/>
            <w:vMerge/>
          </w:tcPr>
          <w:p w:rsidR="00CD6BA9" w:rsidRPr="00C96A73" w:rsidRDefault="00CD6BA9" w:rsidP="00E1723F">
            <w:pPr>
              <w:spacing w:after="0" w:line="240" w:lineRule="auto"/>
              <w:rPr>
                <w:rFonts w:ascii="Times New Roman" w:hAnsi="Times New Roman"/>
                <w:b/>
                <w:bCs/>
                <w:color w:val="000000"/>
              </w:rPr>
            </w:pPr>
          </w:p>
        </w:tc>
        <w:tc>
          <w:tcPr>
            <w:tcW w:w="1647" w:type="dxa"/>
            <w:vMerge/>
          </w:tcPr>
          <w:p w:rsidR="00CD6BA9" w:rsidRPr="00C96A73" w:rsidRDefault="00CD6BA9" w:rsidP="00E1723F">
            <w:pPr>
              <w:autoSpaceDE w:val="0"/>
              <w:autoSpaceDN w:val="0"/>
              <w:adjustRightInd w:val="0"/>
              <w:spacing w:after="0" w:line="360" w:lineRule="auto"/>
              <w:contextualSpacing/>
              <w:rPr>
                <w:rFonts w:ascii="Times New Roman" w:hAnsi="Times New Roman"/>
              </w:rPr>
            </w:pPr>
          </w:p>
        </w:tc>
        <w:tc>
          <w:tcPr>
            <w:tcW w:w="1897" w:type="dxa"/>
            <w:vMerge/>
          </w:tcPr>
          <w:p w:rsidR="00CD6BA9" w:rsidRPr="00C96A73" w:rsidRDefault="00CD6BA9" w:rsidP="00E1723F">
            <w:pPr>
              <w:spacing w:after="0" w:line="240" w:lineRule="auto"/>
              <w:rPr>
                <w:rFonts w:ascii="Times New Roman" w:hAnsi="Times New Roman"/>
              </w:rPr>
            </w:pP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A618A3" w:rsidRPr="003F78E1" w:rsidRDefault="00A618A3" w:rsidP="00A618A3">
      <w:pPr>
        <w:ind w:firstLine="709"/>
        <w:jc w:val="both"/>
        <w:rPr>
          <w:rFonts w:ascii="Times New Roman" w:hAnsi="Times New Roman"/>
        </w:rPr>
      </w:pPr>
      <w:bookmarkStart w:id="5" w:name="_GoBack"/>
      <w:r w:rsidRPr="003F78E1">
        <w:rPr>
          <w:rFonts w:ascii="Times New Roman" w:hAnsi="Times New Roman"/>
        </w:rPr>
        <w:t xml:space="preserve">Disponibilnú hodinu (1 hodina týždenne) využime na zvýšenie časovej dotácie  tematického celku </w:t>
      </w:r>
      <w:r>
        <w:rPr>
          <w:rFonts w:ascii="Times New Roman" w:hAnsi="Times New Roman"/>
        </w:rPr>
        <w:t>Živočíchy.</w:t>
      </w:r>
    </w:p>
    <w:bookmarkEnd w:id="5"/>
    <w:p w:rsidR="00F25A64" w:rsidRDefault="00F25A64"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p>
    <w:p w:rsidR="00CD6BA9" w:rsidRPr="00665724"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665724">
        <w:rPr>
          <w:rFonts w:ascii="Times New Roman" w:hAnsi="Times New Roman"/>
          <w:b/>
        </w:rPr>
        <w:t>Učebné zdroje:</w:t>
      </w: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9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158"/>
        <w:gridCol w:w="1771"/>
        <w:gridCol w:w="2126"/>
      </w:tblGrid>
      <w:tr w:rsidR="00CD6BA9" w:rsidRPr="00665724" w:rsidTr="00F25A64">
        <w:tc>
          <w:tcPr>
            <w:tcW w:w="3369" w:type="dxa"/>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Odborná literatúra</w:t>
            </w:r>
          </w:p>
        </w:tc>
        <w:tc>
          <w:tcPr>
            <w:tcW w:w="2158" w:type="dxa"/>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Učebné pomôcky</w:t>
            </w:r>
          </w:p>
        </w:tc>
        <w:tc>
          <w:tcPr>
            <w:tcW w:w="1771" w:type="dxa"/>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Materiálne učebné prostriedky</w:t>
            </w:r>
          </w:p>
        </w:tc>
        <w:tc>
          <w:tcPr>
            <w:tcW w:w="2126" w:type="dxa"/>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Ďalšie zdroje</w:t>
            </w:r>
          </w:p>
        </w:tc>
      </w:tr>
      <w:tr w:rsidR="00CD6BA9" w:rsidRPr="00665724" w:rsidTr="00F25A64">
        <w:tc>
          <w:tcPr>
            <w:tcW w:w="3369" w:type="dxa"/>
            <w:shd w:val="clear" w:color="auto" w:fill="A8D08D" w:themeFill="accent6" w:themeFillTint="99"/>
          </w:tcPr>
          <w:p w:rsidR="00CD6BA9" w:rsidRPr="00665724" w:rsidRDefault="00CD6BA9" w:rsidP="00E1723F">
            <w:pPr>
              <w:spacing w:after="0" w:line="240" w:lineRule="auto"/>
              <w:rPr>
                <w:rFonts w:ascii="Times New Roman" w:hAnsi="Times New Roman"/>
              </w:rPr>
            </w:pPr>
            <w:r w:rsidRPr="00665724">
              <w:rPr>
                <w:rFonts w:ascii="Times New Roman" w:eastAsia="Times New Roman" w:hAnsi="Times New Roman"/>
                <w:lang w:eastAsia="cs-CZ"/>
              </w:rPr>
              <w:t xml:space="preserve">ADAME, R., KOVÁČIKOVÁ.: </w:t>
            </w:r>
            <w:r w:rsidRPr="00665724">
              <w:rPr>
                <w:rFonts w:ascii="Times New Roman" w:eastAsia="Times New Roman" w:hAnsi="Times New Roman"/>
                <w:i/>
                <w:lang w:eastAsia="cs-CZ"/>
              </w:rPr>
              <w:t>Prvouka pre prvákov - pracovná učebnica (PU)</w:t>
            </w:r>
            <w:r w:rsidR="00665724">
              <w:rPr>
                <w:rFonts w:ascii="Times New Roman" w:eastAsia="Times New Roman" w:hAnsi="Times New Roman"/>
                <w:lang w:eastAsia="cs-CZ"/>
              </w:rPr>
              <w:t>; AITEC</w:t>
            </w:r>
          </w:p>
        </w:tc>
        <w:tc>
          <w:tcPr>
            <w:tcW w:w="2158" w:type="dxa"/>
            <w:shd w:val="clear" w:color="auto" w:fill="FFFFFF" w:themeFill="background1"/>
          </w:tcPr>
          <w:p w:rsidR="00CD6BA9" w:rsidRPr="00665724" w:rsidRDefault="00CD6BA9" w:rsidP="00E1723F">
            <w:pPr>
              <w:tabs>
                <w:tab w:val="left" w:pos="2835"/>
                <w:tab w:val="left" w:pos="8460"/>
              </w:tabs>
              <w:rPr>
                <w:rFonts w:ascii="Times New Roman" w:hAnsi="Times New Roman"/>
              </w:rPr>
            </w:pPr>
            <w:r w:rsidRPr="00665724">
              <w:rPr>
                <w:rFonts w:ascii="Times New Roman" w:hAnsi="Times New Roman"/>
              </w:rPr>
              <w:t xml:space="preserve">ADAME, R., KOVÁČIKOVÁ.: </w:t>
            </w:r>
            <w:r w:rsidRPr="00665724">
              <w:rPr>
                <w:rFonts w:ascii="Times New Roman" w:hAnsi="Times New Roman"/>
                <w:i/>
              </w:rPr>
              <w:t>Multimediálny disk (MMD)k pracovnej učebnici Prírodoveda pre prvákov</w:t>
            </w:r>
            <w:r w:rsidR="00665724">
              <w:rPr>
                <w:rFonts w:ascii="Times New Roman" w:hAnsi="Times New Roman"/>
              </w:rPr>
              <w:t>; AITEC</w:t>
            </w:r>
          </w:p>
          <w:p w:rsidR="00CD6BA9" w:rsidRPr="00665724" w:rsidRDefault="00CD6BA9" w:rsidP="00665724">
            <w:pPr>
              <w:tabs>
                <w:tab w:val="left" w:pos="2835"/>
                <w:tab w:val="left" w:pos="8460"/>
              </w:tabs>
              <w:rPr>
                <w:rFonts w:ascii="Times New Roman" w:hAnsi="Times New Roman"/>
              </w:rPr>
            </w:pPr>
            <w:r w:rsidRPr="00665724">
              <w:rPr>
                <w:rFonts w:ascii="Times New Roman" w:hAnsi="Times New Roman"/>
              </w:rPr>
              <w:t>Fotografie, pap</w:t>
            </w:r>
            <w:r w:rsidR="00665724">
              <w:rPr>
                <w:rFonts w:ascii="Times New Roman" w:hAnsi="Times New Roman"/>
              </w:rPr>
              <w:t>ier, farbičky, obrazy, magnetky.</w:t>
            </w:r>
          </w:p>
        </w:tc>
        <w:tc>
          <w:tcPr>
            <w:tcW w:w="1771" w:type="dxa"/>
            <w:shd w:val="clear" w:color="auto" w:fill="FFFFFF" w:themeFill="background1"/>
          </w:tcPr>
          <w:p w:rsidR="00CD6BA9" w:rsidRPr="00665724" w:rsidRDefault="00CD6BA9" w:rsidP="00E1723F">
            <w:pPr>
              <w:spacing w:after="0" w:line="240" w:lineRule="auto"/>
              <w:rPr>
                <w:rFonts w:ascii="Times New Roman" w:hAnsi="Times New Roman"/>
              </w:rPr>
            </w:pPr>
            <w:r w:rsidRPr="00665724">
              <w:rPr>
                <w:rFonts w:ascii="Times New Roman" w:hAnsi="Times New Roman"/>
              </w:rPr>
              <w:t>Pracovné listy</w:t>
            </w:r>
          </w:p>
        </w:tc>
        <w:tc>
          <w:tcPr>
            <w:tcW w:w="2126" w:type="dxa"/>
            <w:shd w:val="clear" w:color="auto" w:fill="FFFFFF" w:themeFill="background1"/>
          </w:tcPr>
          <w:p w:rsidR="00CD6BA9" w:rsidRPr="00665724" w:rsidRDefault="00CD6BA9" w:rsidP="00E1723F">
            <w:pPr>
              <w:spacing w:after="0" w:line="240" w:lineRule="auto"/>
              <w:rPr>
                <w:rFonts w:ascii="Times New Roman" w:hAnsi="Times New Roman"/>
              </w:rPr>
            </w:pPr>
            <w:r w:rsidRPr="00665724">
              <w:rPr>
                <w:rFonts w:ascii="Times New Roman" w:hAnsi="Times New Roman"/>
              </w:rPr>
              <w:t>www.zborovna.sk</w:t>
            </w:r>
          </w:p>
          <w:p w:rsidR="00CD6BA9" w:rsidRPr="00665724" w:rsidRDefault="00CD6BA9" w:rsidP="00E1723F">
            <w:pPr>
              <w:spacing w:after="0" w:line="240" w:lineRule="auto"/>
              <w:rPr>
                <w:rFonts w:ascii="Times New Roman" w:hAnsi="Times New Roman"/>
              </w:rPr>
            </w:pPr>
          </w:p>
          <w:p w:rsidR="00CD6BA9" w:rsidRPr="00665724" w:rsidRDefault="00CD6BA9" w:rsidP="00E1723F">
            <w:pPr>
              <w:spacing w:after="0" w:line="240" w:lineRule="auto"/>
              <w:rPr>
                <w:rFonts w:ascii="Times New Roman" w:hAnsi="Times New Roman"/>
              </w:rPr>
            </w:pPr>
            <w:r w:rsidRPr="00665724">
              <w:rPr>
                <w:rFonts w:ascii="Times New Roman" w:hAnsi="Times New Roman"/>
              </w:rPr>
              <w:t>Encyklopédie a webové stránky</w:t>
            </w:r>
          </w:p>
        </w:tc>
      </w:tr>
    </w:tbl>
    <w:p w:rsidR="00665724" w:rsidRDefault="00665724" w:rsidP="00CD6BA9"/>
    <w:p w:rsidR="00665724" w:rsidRPr="002A3BDE" w:rsidRDefault="00665724" w:rsidP="00CD6BA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D6BA9" w:rsidRPr="00665724" w:rsidTr="00665724">
        <w:tc>
          <w:tcPr>
            <w:tcW w:w="9067" w:type="dxa"/>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Hodnotenie žiaka</w:t>
            </w:r>
          </w:p>
        </w:tc>
      </w:tr>
      <w:tr w:rsidR="00CD6BA9" w:rsidRPr="00665724" w:rsidTr="00E1723F">
        <w:tc>
          <w:tcPr>
            <w:tcW w:w="9067" w:type="dxa"/>
            <w:shd w:val="clear" w:color="auto" w:fill="auto"/>
          </w:tcPr>
          <w:p w:rsidR="00CD6BA9" w:rsidRDefault="00CD6BA9" w:rsidP="00E1723F">
            <w:pPr>
              <w:spacing w:after="0" w:line="240" w:lineRule="auto"/>
              <w:rPr>
                <w:rFonts w:ascii="Times New Roman" w:hAnsi="Times New Roman"/>
              </w:rPr>
            </w:pPr>
            <w:r w:rsidRPr="00665724">
              <w:rPr>
                <w:rFonts w:ascii="Times New Roman" w:hAnsi="Times New Roman"/>
              </w:rPr>
              <w:t>Predmet  prvouka sa klasifikuje  známkou . Hodnotenie  prebieha v súlade s Metodickým pokynom č. 22/2011 na hodnotenie žiakov základnej školy MŠ SR pod č. 2011-3121/ 12824:4-921 s platnosťou od 01.05.2011.</w:t>
            </w:r>
          </w:p>
          <w:p w:rsidR="00665724" w:rsidRDefault="00665724" w:rsidP="00E1723F">
            <w:pPr>
              <w:spacing w:after="0" w:line="240" w:lineRule="auto"/>
              <w:rPr>
                <w:rFonts w:ascii="Times New Roman" w:hAnsi="Times New Roman"/>
              </w:rPr>
            </w:pPr>
          </w:p>
          <w:p w:rsidR="00665724" w:rsidRDefault="00665724" w:rsidP="00E1723F">
            <w:pPr>
              <w:spacing w:after="0" w:line="240" w:lineRule="auto"/>
              <w:rPr>
                <w:rFonts w:ascii="Times New Roman" w:hAnsi="Times New Roman"/>
              </w:rPr>
            </w:pPr>
          </w:p>
          <w:tbl>
            <w:tblPr>
              <w:tblpPr w:leftFromText="141" w:rightFromText="141" w:bottomFromText="160" w:vertAnchor="page" w:horzAnchor="margin" w:tblpXSpec="center" w:tblpY="1051"/>
              <w:tblOverlap w:val="never"/>
              <w:tblW w:w="3823" w:type="dxa"/>
              <w:tblCellMar>
                <w:left w:w="10" w:type="dxa"/>
                <w:right w:w="10" w:type="dxa"/>
              </w:tblCellMar>
              <w:tblLook w:val="04A0" w:firstRow="1" w:lastRow="0" w:firstColumn="1" w:lastColumn="0" w:noHBand="0" w:noVBand="1"/>
            </w:tblPr>
            <w:tblGrid>
              <w:gridCol w:w="1838"/>
              <w:gridCol w:w="1985"/>
            </w:tblGrid>
            <w:tr w:rsidR="00665724" w:rsidRPr="00117BAC" w:rsidTr="00665724">
              <w:tc>
                <w:tcPr>
                  <w:tcW w:w="382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Default="00665724" w:rsidP="00665724">
                  <w:pPr>
                    <w:spacing w:after="0" w:line="240" w:lineRule="auto"/>
                    <w:ind w:firstLine="29"/>
                    <w:jc w:val="center"/>
                    <w:rPr>
                      <w:rFonts w:ascii="Times New Roman" w:hAnsi="Times New Roman"/>
                      <w:b/>
                      <w:sz w:val="20"/>
                      <w:szCs w:val="20"/>
                    </w:rPr>
                  </w:pPr>
                  <w:r w:rsidRPr="003C2691">
                    <w:rPr>
                      <w:rFonts w:ascii="Times New Roman" w:hAnsi="Times New Roman"/>
                      <w:b/>
                      <w:sz w:val="20"/>
                      <w:szCs w:val="20"/>
                    </w:rPr>
                    <w:t>Stupnica hodnotenia kon</w:t>
                  </w:r>
                  <w:r>
                    <w:rPr>
                      <w:rFonts w:ascii="Times New Roman" w:hAnsi="Times New Roman"/>
                      <w:b/>
                      <w:sz w:val="20"/>
                      <w:szCs w:val="20"/>
                    </w:rPr>
                    <w:t xml:space="preserve">trolných prác </w:t>
                  </w:r>
                </w:p>
                <w:p w:rsidR="00665724" w:rsidRPr="003C2691" w:rsidRDefault="00665724" w:rsidP="00665724">
                  <w:pPr>
                    <w:spacing w:after="0" w:line="240" w:lineRule="auto"/>
                    <w:ind w:firstLine="29"/>
                    <w:jc w:val="center"/>
                    <w:rPr>
                      <w:rFonts w:ascii="Times New Roman" w:hAnsi="Times New Roman"/>
                      <w:b/>
                      <w:sz w:val="20"/>
                      <w:szCs w:val="20"/>
                    </w:rPr>
                  </w:pPr>
                  <w:r>
                    <w:rPr>
                      <w:rFonts w:ascii="Times New Roman" w:hAnsi="Times New Roman"/>
                      <w:b/>
                      <w:sz w:val="20"/>
                      <w:szCs w:val="20"/>
                    </w:rPr>
                    <w:t>PRVOUKA</w:t>
                  </w:r>
                </w:p>
                <w:p w:rsidR="00665724" w:rsidRPr="00117BAC" w:rsidRDefault="00665724" w:rsidP="00665724">
                  <w:pPr>
                    <w:spacing w:after="0" w:line="240" w:lineRule="auto"/>
                    <w:ind w:firstLine="29"/>
                    <w:jc w:val="center"/>
                  </w:pPr>
                  <w:r>
                    <w:rPr>
                      <w:rFonts w:ascii="Times New Roman" w:hAnsi="Times New Roman"/>
                      <w:b/>
                      <w:sz w:val="20"/>
                      <w:szCs w:val="20"/>
                    </w:rPr>
                    <w:t>1.-2.ročník</w:t>
                  </w:r>
                </w:p>
              </w:tc>
            </w:tr>
            <w:tr w:rsidR="00665724" w:rsidRPr="00117BAC" w:rsidTr="00665724">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Percentá</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Známka</w:t>
                  </w:r>
                </w:p>
              </w:tc>
            </w:tr>
            <w:tr w:rsidR="00665724" w:rsidRPr="00117BAC" w:rsidTr="00665724">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100 – 90%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1</w:t>
                  </w:r>
                </w:p>
              </w:tc>
            </w:tr>
            <w:tr w:rsidR="00665724" w:rsidRPr="00117BAC" w:rsidTr="00665724">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89 – 75%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2</w:t>
                  </w:r>
                </w:p>
              </w:tc>
            </w:tr>
            <w:tr w:rsidR="00665724" w:rsidRPr="00117BAC" w:rsidTr="00665724">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74 – 50%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3</w:t>
                  </w:r>
                </w:p>
              </w:tc>
            </w:tr>
            <w:tr w:rsidR="00665724" w:rsidRPr="00117BAC" w:rsidTr="00665724">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49 – 25%</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4</w:t>
                  </w:r>
                </w:p>
              </w:tc>
            </w:tr>
            <w:tr w:rsidR="00665724" w:rsidRPr="00117BAC" w:rsidTr="00665724">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24 – 0%</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724" w:rsidRPr="002C58E1" w:rsidRDefault="00665724" w:rsidP="00665724">
                  <w:pPr>
                    <w:spacing w:after="0" w:line="240" w:lineRule="auto"/>
                    <w:jc w:val="center"/>
                    <w:rPr>
                      <w:rFonts w:ascii="Times New Roman" w:hAnsi="Times New Roman"/>
                      <w:sz w:val="28"/>
                    </w:rPr>
                  </w:pPr>
                  <w:r w:rsidRPr="002C58E1">
                    <w:rPr>
                      <w:rFonts w:ascii="Times New Roman" w:hAnsi="Times New Roman"/>
                      <w:sz w:val="28"/>
                    </w:rPr>
                    <w:t>5</w:t>
                  </w:r>
                </w:p>
              </w:tc>
            </w:tr>
          </w:tbl>
          <w:p w:rsidR="00665724" w:rsidRDefault="00665724" w:rsidP="00E1723F">
            <w:pPr>
              <w:spacing w:after="0" w:line="240" w:lineRule="auto"/>
              <w:rPr>
                <w:rFonts w:ascii="Times New Roman" w:hAnsi="Times New Roman"/>
              </w:rPr>
            </w:pPr>
          </w:p>
          <w:p w:rsidR="00665724" w:rsidRDefault="00665724" w:rsidP="00E1723F">
            <w:pPr>
              <w:spacing w:after="0" w:line="240" w:lineRule="auto"/>
              <w:rPr>
                <w:rFonts w:ascii="Times New Roman" w:hAnsi="Times New Roman"/>
              </w:rPr>
            </w:pPr>
          </w:p>
          <w:p w:rsidR="00665724" w:rsidRDefault="00665724" w:rsidP="00E1723F">
            <w:pPr>
              <w:spacing w:after="0" w:line="240" w:lineRule="auto"/>
              <w:rPr>
                <w:rFonts w:ascii="Times New Roman" w:hAnsi="Times New Roman"/>
              </w:rPr>
            </w:pPr>
          </w:p>
          <w:p w:rsidR="00665724" w:rsidRDefault="00665724" w:rsidP="00E1723F">
            <w:pPr>
              <w:spacing w:after="0" w:line="240" w:lineRule="auto"/>
              <w:rPr>
                <w:rFonts w:ascii="Times New Roman" w:hAnsi="Times New Roman"/>
              </w:rPr>
            </w:pPr>
          </w:p>
          <w:p w:rsidR="00665724" w:rsidRDefault="00665724" w:rsidP="00E1723F">
            <w:pPr>
              <w:spacing w:after="0" w:line="240" w:lineRule="auto"/>
              <w:rPr>
                <w:rFonts w:ascii="Times New Roman" w:hAnsi="Times New Roman"/>
              </w:rPr>
            </w:pPr>
          </w:p>
          <w:p w:rsidR="00665724" w:rsidRPr="00665724" w:rsidRDefault="00665724" w:rsidP="00E1723F">
            <w:pPr>
              <w:spacing w:after="0" w:line="240" w:lineRule="auto"/>
              <w:rPr>
                <w:rFonts w:ascii="Times New Roman" w:hAnsi="Times New Roman"/>
              </w:rPr>
            </w:pPr>
          </w:p>
        </w:tc>
      </w:tr>
    </w:tbl>
    <w:p w:rsidR="00665724" w:rsidRDefault="00665724" w:rsidP="00665724">
      <w:pPr>
        <w:pStyle w:val="Nadpis2"/>
      </w:pPr>
    </w:p>
    <w:p w:rsidR="00F25A64" w:rsidRDefault="00F25A64" w:rsidP="00F25A64"/>
    <w:p w:rsidR="00F25A64" w:rsidRDefault="00F25A64" w:rsidP="00F25A64"/>
    <w:p w:rsidR="00F25A64" w:rsidRDefault="00F25A64" w:rsidP="00F25A64"/>
    <w:p w:rsidR="00F25A64" w:rsidRDefault="00F25A64" w:rsidP="00F25A64"/>
    <w:p w:rsidR="00F25A64" w:rsidRDefault="00F25A64" w:rsidP="00F25A64"/>
    <w:p w:rsidR="00F25A64" w:rsidRPr="00F25A64" w:rsidRDefault="00F25A64" w:rsidP="00F25A64"/>
    <w:p w:rsidR="00CD6BA9" w:rsidRPr="00F25A64" w:rsidRDefault="005610E5" w:rsidP="00F25A64">
      <w:pPr>
        <w:pStyle w:val="Nadpis2"/>
        <w:rPr>
          <w:rFonts w:ascii="Times New Roman" w:hAnsi="Times New Roman" w:cs="Times New Roman"/>
          <w:color w:val="806000" w:themeColor="accent4" w:themeShade="80"/>
        </w:rPr>
      </w:pPr>
      <w:bookmarkStart w:id="6" w:name="_Toc21455064"/>
      <w:r w:rsidRPr="00F25A64">
        <w:rPr>
          <w:rFonts w:ascii="Times New Roman" w:hAnsi="Times New Roman" w:cs="Times New Roman"/>
          <w:color w:val="806000" w:themeColor="accent4" w:themeShade="80"/>
        </w:rPr>
        <w:t>1</w:t>
      </w:r>
      <w:r w:rsidR="00F25A64" w:rsidRPr="00F25A64">
        <w:rPr>
          <w:rFonts w:ascii="Times New Roman" w:hAnsi="Times New Roman" w:cs="Times New Roman"/>
          <w:color w:val="806000" w:themeColor="accent4" w:themeShade="80"/>
        </w:rPr>
        <w:t>.5</w:t>
      </w:r>
      <w:r w:rsidRPr="00F25A64">
        <w:rPr>
          <w:rFonts w:ascii="Times New Roman" w:hAnsi="Times New Roman" w:cs="Times New Roman"/>
          <w:color w:val="806000" w:themeColor="accent4" w:themeShade="80"/>
        </w:rPr>
        <w:t xml:space="preserve"> TELESNÁ A ŠPORTOVÁ VÝCHOVA</w:t>
      </w:r>
      <w:bookmarkEnd w:id="6"/>
    </w:p>
    <w:p w:rsidR="00CD6BA9" w:rsidRDefault="00CD6BA9" w:rsidP="00CD6BA9">
      <w:pPr>
        <w:shd w:val="clear" w:color="auto" w:fill="FFFFFF" w:themeFill="background1"/>
      </w:pPr>
    </w:p>
    <w:tbl>
      <w:tblPr>
        <w:tblW w:w="0" w:type="auto"/>
        <w:tblInd w:w="-152" w:type="dxa"/>
        <w:tblLayout w:type="fixed"/>
        <w:tblLook w:val="0000" w:firstRow="0" w:lastRow="0" w:firstColumn="0" w:lastColumn="0" w:noHBand="0" w:noVBand="0"/>
      </w:tblPr>
      <w:tblGrid>
        <w:gridCol w:w="9219"/>
      </w:tblGrid>
      <w:tr w:rsidR="00CD6BA9" w:rsidRPr="00665724" w:rsidTr="00665724">
        <w:tc>
          <w:tcPr>
            <w:tcW w:w="921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665724" w:rsidRDefault="00CD6BA9" w:rsidP="00E1723F">
            <w:pPr>
              <w:spacing w:after="0" w:line="240" w:lineRule="auto"/>
              <w:jc w:val="center"/>
              <w:rPr>
                <w:rFonts w:ascii="Times New Roman" w:hAnsi="Times New Roman"/>
              </w:rPr>
            </w:pPr>
            <w:r w:rsidRPr="00665724">
              <w:rPr>
                <w:rFonts w:ascii="Times New Roman" w:hAnsi="Times New Roman"/>
                <w:b/>
              </w:rPr>
              <w:t>VYUČOVACÍ PRED</w:t>
            </w:r>
            <w:r w:rsidR="00F25A64">
              <w:rPr>
                <w:rFonts w:ascii="Times New Roman" w:hAnsi="Times New Roman"/>
                <w:b/>
              </w:rPr>
              <w:t>MET   TELESNÁ A ŠPORTOVÁ VÝCHOVA</w:t>
            </w:r>
          </w:p>
        </w:tc>
      </w:tr>
    </w:tbl>
    <w:p w:rsidR="00CD6BA9" w:rsidRDefault="00CD6BA9" w:rsidP="00CD6BA9"/>
    <w:tbl>
      <w:tblPr>
        <w:tblW w:w="0" w:type="auto"/>
        <w:tblInd w:w="-5" w:type="dxa"/>
        <w:tblLayout w:type="fixed"/>
        <w:tblLook w:val="0000" w:firstRow="0" w:lastRow="0" w:firstColumn="0" w:lastColumn="0" w:noHBand="0" w:noVBand="0"/>
      </w:tblPr>
      <w:tblGrid>
        <w:gridCol w:w="9072"/>
      </w:tblGrid>
      <w:tr w:rsidR="00CD6BA9" w:rsidRPr="00665724" w:rsidTr="00E1723F">
        <w:tc>
          <w:tcPr>
            <w:tcW w:w="9072" w:type="dxa"/>
            <w:tcBorders>
              <w:top w:val="single" w:sz="4" w:space="0" w:color="000000"/>
              <w:left w:val="single" w:sz="4" w:space="0" w:color="000000"/>
              <w:bottom w:val="single" w:sz="4" w:space="0" w:color="000000"/>
              <w:right w:val="single" w:sz="4" w:space="0" w:color="000000"/>
            </w:tcBorders>
            <w:shd w:val="clear" w:color="auto" w:fill="E7E6E6"/>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Názov predmetu: Telesná  a športová výchova</w:t>
            </w:r>
          </w:p>
        </w:tc>
      </w:tr>
      <w:tr w:rsidR="00CD6BA9" w:rsidRPr="00665724" w:rsidTr="00665724">
        <w:tc>
          <w:tcPr>
            <w:tcW w:w="907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665724" w:rsidRDefault="00665724" w:rsidP="00E1723F">
            <w:pPr>
              <w:spacing w:after="0" w:line="240" w:lineRule="auto"/>
              <w:rPr>
                <w:rFonts w:ascii="Times New Roman" w:hAnsi="Times New Roman"/>
                <w:b/>
              </w:rPr>
            </w:pPr>
            <w:r w:rsidRPr="00665724">
              <w:rPr>
                <w:rFonts w:ascii="Times New Roman" w:hAnsi="Times New Roman"/>
                <w:b/>
              </w:rPr>
              <w:t>Časový rozsah výučby spolu: 2 hodiny týždenne, spolu 66 hodín</w:t>
            </w:r>
          </w:p>
        </w:tc>
      </w:tr>
      <w:tr w:rsidR="00CD6BA9" w:rsidRPr="00665724" w:rsidTr="00E1723F">
        <w:tc>
          <w:tcPr>
            <w:tcW w:w="9072" w:type="dxa"/>
            <w:tcBorders>
              <w:top w:val="single" w:sz="4" w:space="0" w:color="000000"/>
              <w:left w:val="single" w:sz="4" w:space="0" w:color="000000"/>
              <w:bottom w:val="single" w:sz="4" w:space="0" w:color="000000"/>
              <w:right w:val="single" w:sz="4" w:space="0" w:color="000000"/>
            </w:tcBorders>
            <w:shd w:val="clear" w:color="auto" w:fill="E7E6E6"/>
          </w:tcPr>
          <w:p w:rsidR="00CD6BA9" w:rsidRPr="00665724" w:rsidRDefault="00665724" w:rsidP="00E1723F">
            <w:pPr>
              <w:spacing w:after="0" w:line="240" w:lineRule="auto"/>
              <w:rPr>
                <w:rFonts w:ascii="Times New Roman" w:hAnsi="Times New Roman"/>
                <w:b/>
              </w:rPr>
            </w:pPr>
            <w:r w:rsidRPr="00665724">
              <w:rPr>
                <w:rFonts w:ascii="Times New Roman" w:hAnsi="Times New Roman"/>
                <w:b/>
              </w:rPr>
              <w:t>Ročník: prvý</w:t>
            </w:r>
          </w:p>
        </w:tc>
      </w:tr>
      <w:tr w:rsidR="00CD6BA9" w:rsidRPr="00665724" w:rsidTr="00665724">
        <w:tc>
          <w:tcPr>
            <w:tcW w:w="907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Škola:</w:t>
            </w:r>
            <w:r w:rsidRPr="00665724">
              <w:rPr>
                <w:rFonts w:ascii="Times New Roman" w:hAnsi="Times New Roman"/>
              </w:rPr>
              <w:t xml:space="preserve"> Základná </w:t>
            </w:r>
            <w:r w:rsidR="00665724" w:rsidRPr="00665724">
              <w:rPr>
                <w:rFonts w:ascii="Times New Roman" w:hAnsi="Times New Roman"/>
              </w:rPr>
              <w:t>škola, Námestie A.H.Škultétyho 9, Veľký Krtíš</w:t>
            </w:r>
          </w:p>
        </w:tc>
      </w:tr>
      <w:tr w:rsidR="00CD6BA9" w:rsidRPr="00665724" w:rsidTr="00E1723F">
        <w:tc>
          <w:tcPr>
            <w:tcW w:w="9072" w:type="dxa"/>
            <w:tcBorders>
              <w:top w:val="single" w:sz="4" w:space="0" w:color="000000"/>
              <w:left w:val="single" w:sz="4" w:space="0" w:color="000000"/>
              <w:bottom w:val="single" w:sz="4" w:space="0" w:color="000000"/>
              <w:right w:val="single" w:sz="4" w:space="0" w:color="000000"/>
            </w:tcBorders>
            <w:shd w:val="clear" w:color="auto" w:fill="E7E6E6"/>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Vyučovací jazyk:</w:t>
            </w:r>
            <w:r w:rsidRPr="00665724">
              <w:rPr>
                <w:rFonts w:ascii="Times New Roman" w:hAnsi="Times New Roman"/>
              </w:rPr>
              <w:t xml:space="preserve"> slovenský</w:t>
            </w:r>
          </w:p>
        </w:tc>
      </w:tr>
      <w:tr w:rsidR="00CD6BA9" w:rsidRPr="00665724" w:rsidTr="00665724">
        <w:tc>
          <w:tcPr>
            <w:tcW w:w="907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665724" w:rsidRDefault="00CD6BA9" w:rsidP="00E1723F">
            <w:pPr>
              <w:spacing w:after="0" w:line="240" w:lineRule="auto"/>
              <w:rPr>
                <w:rFonts w:ascii="Times New Roman" w:hAnsi="Times New Roman"/>
                <w:b/>
              </w:rPr>
            </w:pPr>
            <w:r w:rsidRPr="00665724">
              <w:rPr>
                <w:rFonts w:ascii="Times New Roman" w:hAnsi="Times New Roman"/>
                <w:b/>
              </w:rPr>
              <w:t>Stupeň vzdelania:</w:t>
            </w:r>
            <w:r w:rsidRPr="00665724">
              <w:rPr>
                <w:rFonts w:ascii="Times New Roman" w:hAnsi="Times New Roman"/>
              </w:rPr>
              <w:t xml:space="preserve"> ISCED 1</w:t>
            </w:r>
          </w:p>
        </w:tc>
      </w:tr>
    </w:tbl>
    <w:p w:rsidR="00CD6BA9" w:rsidRDefault="00CD6BA9" w:rsidP="00CD6BA9"/>
    <w:p w:rsidR="00CD6BA9" w:rsidRPr="00665724" w:rsidRDefault="00CD6BA9" w:rsidP="00CD6BA9">
      <w:pPr>
        <w:widowControl w:val="0"/>
        <w:autoSpaceDE w:val="0"/>
        <w:spacing w:after="0"/>
        <w:jc w:val="both"/>
        <w:rPr>
          <w:rFonts w:ascii="Times New Roman" w:hAnsi="Times New Roman"/>
          <w:szCs w:val="23"/>
        </w:rPr>
      </w:pPr>
      <w:r w:rsidRPr="00665724">
        <w:rPr>
          <w:rFonts w:ascii="Times New Roman" w:hAnsi="Times New Roman"/>
          <w:b/>
        </w:rPr>
        <w:t xml:space="preserve">Charakteristika predmetu: </w:t>
      </w:r>
    </w:p>
    <w:p w:rsidR="00CD6BA9" w:rsidRDefault="00665724" w:rsidP="00CD6BA9">
      <w:pPr>
        <w:widowControl w:val="0"/>
        <w:autoSpaceDE w:val="0"/>
        <w:spacing w:after="0"/>
        <w:jc w:val="both"/>
        <w:rPr>
          <w:rFonts w:ascii="Times New Roman" w:hAnsi="Times New Roman"/>
        </w:rPr>
      </w:pPr>
      <w:r w:rsidRPr="00665724">
        <w:rPr>
          <w:rFonts w:ascii="Times New Roman" w:hAnsi="Times New Roman"/>
        </w:rPr>
        <w:t>Zameranie telesnej a športovej výchovy v primárnom vzdelávaní je dominantne upriamené na telesné, funkčné a pohybové zdokonaľovanie, čím prispieva k upevňovaniu zdravia, zdravotne orientovanej zdatnosti a pohybovej výkonnosti. Telesná a športová výchova poskytuje elementárne teoretické a praktické vzdelanie z oblasti pohybových aktivít a športu, významne prispieva k psychickému, sociálnemu a morálnemu vývinu žiakov, k formovaniu kladného vzťahu k pohybovej aktivite a plní aj dôležitú kompenzačnú funkciu v procese edukácie. Svojím zameraním má telesná a športová výchova výnimočné a špecifické postavenie v rámci vzdelávania žiakov mladšieho školského veku. Využíva predovšetkým široké spektrum pohybových prostriedkov, ktoré prispievajú k celkovému formovaniu osobnosti s akcentom na hrubú i jemnú motoriku. Prostredníctvom pohybových cvičení, hier a súťaží pozitívne ovplyvňuje zdravotný stav žiakov. Vzdelávací štandard má tri základné časti: Zdravie a zdravý životný štýl, Telesná zdatnosť a pohybová výkonnosť a Športové činnosti pohybového režimu. Tieto časti zohľadňujú pohybovo a zdravotne orientovanú koncepciu telesnej a športovej výchovy. Časť s názvom Športové činnosti pohybového režimu je členená na základné tematické celky a pre jednoduchšiu orientáciu učiteľa je navrhnutá odporúčaná časová dotácia pre základné pohybové zručnosti (30 %), manipulačné, prípravné a športové hry (30 %), hudobno-pohybové a tanečné činnosti (15 %), psychomotorické a zdravotne orientované cvičenia (10 %) a aktivity v prírode a sezónne pohybové činnosti (15 %). Základnou organizačnou formou je 45 minútová vyučovacia hodina a zúčastňujú sa jej všetci žiaci zaradení do I. a II. zdravotnej skupiny, prípadne III. zdravotnej skupiny (integrované vyučovanie). Žiaci so zdravotným oslabením, zdravotným postihnutím (III. zdravotná skupina) sa môžu vyučovať samostatne v oddelení zdravotnej telesnej výchovy, pričom obsah vyučovania sa realizuje podľa samostatných vzdelávacích programov.</w:t>
      </w:r>
    </w:p>
    <w:p w:rsidR="00665724" w:rsidRPr="00665724" w:rsidRDefault="00665724" w:rsidP="00CD6BA9">
      <w:pPr>
        <w:widowControl w:val="0"/>
        <w:autoSpaceDE w:val="0"/>
        <w:spacing w:after="0"/>
        <w:jc w:val="both"/>
        <w:rPr>
          <w:rFonts w:ascii="Times New Roman" w:hAnsi="Times New Roman"/>
        </w:rPr>
      </w:pPr>
    </w:p>
    <w:p w:rsidR="00CD6BA9" w:rsidRPr="00665724" w:rsidRDefault="00CD6BA9" w:rsidP="00CD6BA9">
      <w:pPr>
        <w:tabs>
          <w:tab w:val="left" w:pos="2760"/>
        </w:tabs>
        <w:spacing w:after="0" w:line="240" w:lineRule="auto"/>
        <w:jc w:val="both"/>
        <w:rPr>
          <w:rFonts w:ascii="Times New Roman" w:hAnsi="Times New Roman"/>
          <w:szCs w:val="23"/>
        </w:rPr>
      </w:pPr>
      <w:r w:rsidRPr="00665724">
        <w:rPr>
          <w:rFonts w:ascii="Times New Roman" w:hAnsi="Times New Roman"/>
          <w:b/>
        </w:rPr>
        <w:t>Obsah predmetu:</w:t>
      </w:r>
    </w:p>
    <w:p w:rsidR="00CD6BA9" w:rsidRPr="00846841" w:rsidRDefault="00CD6BA9" w:rsidP="00846841">
      <w:pPr>
        <w:widowControl w:val="0"/>
        <w:autoSpaceDE w:val="0"/>
        <w:spacing w:after="0"/>
        <w:jc w:val="both"/>
        <w:rPr>
          <w:rFonts w:ascii="Times New Roman" w:hAnsi="Times New Roman"/>
          <w:b/>
        </w:rPr>
      </w:pPr>
      <w:r w:rsidRPr="00665724">
        <w:rPr>
          <w:rFonts w:ascii="Times New Roman" w:hAnsi="Times New Roman"/>
          <w:szCs w:val="23"/>
        </w:rPr>
        <w:t>Základné povely poradovej prípravy, bežecká abeceda, chôdza, beh, skok do diaľky, skok do diaľky z miesta, hod loptičkou, kotúle, lezenie, plazenie, gymnastické náradie - žinenka, lavička, rebriny, zásady hygieny a bezpečnosti pri týchto cvičeniach. Rôzne možnosti manipulácie s náčiním, hry so zameraním na manipuláciu s rôznym tradičným, ale aj netradičným náčiním, pohybové hry zamerané na rozvoj pohybových schopností (kondičných, koordinačných), pohybové hry zamerané na precvičovanie osvojovaných si elementárnych pohybových zručností rôzneho charakteru (gymnastických, atletických, plaveckých ap. prípravné športové hry - zamerané na futbal, basketbal, hádzanú, vybíjanú.</w:t>
      </w:r>
      <w:r w:rsidRPr="00665724">
        <w:rPr>
          <w:rFonts w:ascii="Times New Roman" w:hAnsi="Times New Roman"/>
          <w:sz w:val="23"/>
          <w:szCs w:val="23"/>
        </w:rPr>
        <w:t xml:space="preserve"> </w:t>
      </w:r>
      <w:r w:rsidRPr="00665724">
        <w:rPr>
          <w:rFonts w:ascii="Times New Roman" w:hAnsi="Times New Roman"/>
          <w:szCs w:val="23"/>
        </w:rPr>
        <w:t>Akcent na správne a estetické držanie tela rytmika, tanec – jeho druhy, tanečný krok, tanečný motív, pohybová tvorivosť, fantázia pri pohybovej činnosti, tanečná improvizácia, cvičenie s hudbou.</w:t>
      </w:r>
      <w:r w:rsidRPr="00665724">
        <w:rPr>
          <w:rFonts w:ascii="Times New Roman" w:hAnsi="Times New Roman"/>
          <w:sz w:val="23"/>
          <w:szCs w:val="23"/>
        </w:rPr>
        <w:t xml:space="preserve"> </w:t>
      </w:r>
      <w:r w:rsidRPr="00665724">
        <w:rPr>
          <w:rFonts w:ascii="Times New Roman" w:hAnsi="Times New Roman"/>
          <w:szCs w:val="23"/>
        </w:rPr>
        <w:t>Psychomotorické cvičenia - koordinačné, relaxačné, strečingové a cvičenia na rozvoj flexibility.</w:t>
      </w:r>
      <w:r w:rsidRPr="00665724">
        <w:rPr>
          <w:rFonts w:ascii="Times New Roman" w:hAnsi="Times New Roman"/>
          <w:sz w:val="23"/>
          <w:szCs w:val="23"/>
        </w:rPr>
        <w:t xml:space="preserve"> </w:t>
      </w:r>
      <w:r w:rsidRPr="00665724">
        <w:rPr>
          <w:rFonts w:ascii="Times New Roman" w:hAnsi="Times New Roman"/>
          <w:szCs w:val="23"/>
        </w:rPr>
        <w:t>Hry vo vode - otužovanie, turistika a hry v prírode chôdza, prekonávanie prekážok, základné hry v prírode. poznať zásady bezpečnosti a správnej hygieny pri týchto aktivitách</w:t>
      </w:r>
      <w:r w:rsidR="00665724">
        <w:rPr>
          <w:rFonts w:ascii="Times New Roman" w:hAnsi="Times New Roman"/>
          <w:szCs w:val="23"/>
        </w:rPr>
        <w:t>.</w:t>
      </w:r>
    </w:p>
    <w:p w:rsidR="00CD6BA9" w:rsidRDefault="00CD6BA9" w:rsidP="00CD6BA9">
      <w:pPr>
        <w:widowControl w:val="0"/>
        <w:autoSpaceDE w:val="0"/>
        <w:spacing w:after="0"/>
        <w:rPr>
          <w:b/>
        </w:rPr>
      </w:pPr>
    </w:p>
    <w:tbl>
      <w:tblPr>
        <w:tblW w:w="9332" w:type="dxa"/>
        <w:tblInd w:w="-5" w:type="dxa"/>
        <w:tblLayout w:type="fixed"/>
        <w:tblLook w:val="0000" w:firstRow="0" w:lastRow="0" w:firstColumn="0" w:lastColumn="0" w:noHBand="0" w:noVBand="0"/>
      </w:tblPr>
      <w:tblGrid>
        <w:gridCol w:w="534"/>
        <w:gridCol w:w="8798"/>
      </w:tblGrid>
      <w:tr w:rsidR="00CD6BA9" w:rsidRPr="00665724" w:rsidTr="00846841">
        <w:tc>
          <w:tcPr>
            <w:tcW w:w="534" w:type="dxa"/>
            <w:tcBorders>
              <w:top w:val="single" w:sz="4" w:space="0" w:color="000000"/>
              <w:left w:val="single" w:sz="4" w:space="0" w:color="000000"/>
              <w:bottom w:val="single" w:sz="4" w:space="0" w:color="000000"/>
            </w:tcBorders>
            <w:shd w:val="clear" w:color="auto" w:fill="A8D08D" w:themeFill="accent6" w:themeFillTint="99"/>
          </w:tcPr>
          <w:p w:rsidR="00CD6BA9" w:rsidRPr="00665724" w:rsidRDefault="00CD6BA9" w:rsidP="00E1723F">
            <w:pPr>
              <w:widowControl w:val="0"/>
              <w:tabs>
                <w:tab w:val="left" w:pos="1065"/>
              </w:tabs>
              <w:autoSpaceDE w:val="0"/>
              <w:snapToGrid w:val="0"/>
              <w:spacing w:after="0" w:line="240" w:lineRule="auto"/>
              <w:rPr>
                <w:rFonts w:ascii="Times New Roman" w:hAnsi="Times New Roman"/>
              </w:rPr>
            </w:pPr>
          </w:p>
        </w:tc>
        <w:tc>
          <w:tcPr>
            <w:tcW w:w="8798"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665724" w:rsidRDefault="00CD6BA9"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b/>
              </w:rPr>
              <w:t>Ciele vyučovania</w:t>
            </w:r>
          </w:p>
        </w:tc>
      </w:tr>
      <w:tr w:rsidR="00665724" w:rsidRPr="00665724" w:rsidTr="00846841">
        <w:trPr>
          <w:trHeight w:val="1831"/>
        </w:trPr>
        <w:tc>
          <w:tcPr>
            <w:tcW w:w="534" w:type="dxa"/>
            <w:tcBorders>
              <w:top w:val="single" w:sz="4" w:space="0" w:color="000000"/>
              <w:left w:val="single" w:sz="4" w:space="0" w:color="000000"/>
            </w:tcBorders>
            <w:shd w:val="clear" w:color="auto" w:fill="A8D08D" w:themeFill="accent6" w:themeFillTint="99"/>
          </w:tcPr>
          <w:p w:rsidR="00665724" w:rsidRPr="00665724" w:rsidRDefault="00665724" w:rsidP="00E1723F">
            <w:pPr>
              <w:widowControl w:val="0"/>
              <w:tabs>
                <w:tab w:val="left" w:pos="1065"/>
              </w:tabs>
              <w:autoSpaceDE w:val="0"/>
              <w:spacing w:after="0" w:line="240" w:lineRule="auto"/>
              <w:rPr>
                <w:rFonts w:ascii="Times New Roman" w:hAnsi="Times New Roman"/>
              </w:rPr>
            </w:pPr>
          </w:p>
        </w:tc>
        <w:tc>
          <w:tcPr>
            <w:tcW w:w="8798" w:type="dxa"/>
            <w:vMerge w:val="restart"/>
            <w:tcBorders>
              <w:top w:val="single" w:sz="4" w:space="0" w:color="000000"/>
              <w:left w:val="single" w:sz="4" w:space="0" w:color="000000"/>
              <w:right w:val="single" w:sz="4" w:space="0" w:color="000000"/>
            </w:tcBorders>
            <w:shd w:val="clear" w:color="auto" w:fill="auto"/>
          </w:tcPr>
          <w:p w:rsidR="00665724" w:rsidRDefault="00665724" w:rsidP="00E1723F">
            <w:pPr>
              <w:widowControl w:val="0"/>
              <w:tabs>
                <w:tab w:val="left" w:pos="1065"/>
              </w:tabs>
              <w:autoSpaceDE w:val="0"/>
              <w:spacing w:after="0" w:line="240" w:lineRule="auto"/>
              <w:rPr>
                <w:rFonts w:ascii="Times New Roman" w:hAnsi="Times New Roman"/>
              </w:rPr>
            </w:pPr>
            <w:r>
              <w:rPr>
                <w:rFonts w:ascii="Times New Roman" w:hAnsi="Times New Roman"/>
              </w:rPr>
              <w:t>Žiaci:</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získajú poznatky o vplyve pohybu na zdravie a vnímajú pohybovú aktivitu ako prostriedok upevňovania zdravia, </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osvoja si základné vedomosti a poznatky z telesnej výchovy a športu, </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majú vytvorenú elementárnu veku primeranú predstavu o vlastných pohybových možnostiach, </w:t>
            </w:r>
            <w:r w:rsidRPr="00665724">
              <w:rPr>
                <w:rFonts w:ascii="Times New Roman" w:hAnsi="Times New Roman"/>
              </w:rPr>
              <w:sym w:font="Symbol" w:char="F0B7"/>
            </w:r>
            <w:r w:rsidRPr="00665724">
              <w:rPr>
                <w:rFonts w:ascii="Times New Roman" w:hAnsi="Times New Roman"/>
              </w:rPr>
              <w:t xml:space="preserve"> nadobudnú pozitívny vzťah k telesnej výchove, pohybovým aktivitám a športu, </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uplatňujú zásady hygieny a bezpečnosti pri pohybovej činnosti, </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majú kultivovaný pohybový prejav s akcentom na správne držanie tela, </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osvoja si základné pohybové zručnosti súvisiace s vykonávaním základných lokomócií, nelokomočných pohybových zručností a vybraných športov, </w:t>
            </w:r>
          </w:p>
          <w:p w:rsidR="00846841"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prostredníctvom vhodných telesných cvičení si rozvíjajú pohybové schopnosti pre optimálny rozvoj zdravotne orientovanej telesnej zdatnosti, </w:t>
            </w:r>
          </w:p>
          <w:p w:rsidR="00665724" w:rsidRPr="00665724" w:rsidRDefault="00665724" w:rsidP="00E1723F">
            <w:pPr>
              <w:widowControl w:val="0"/>
              <w:tabs>
                <w:tab w:val="left" w:pos="1065"/>
              </w:tabs>
              <w:autoSpaceDE w:val="0"/>
              <w:spacing w:after="0" w:line="240" w:lineRule="auto"/>
              <w:rPr>
                <w:rFonts w:ascii="Times New Roman" w:hAnsi="Times New Roman"/>
              </w:rPr>
            </w:pPr>
            <w:r w:rsidRPr="00665724">
              <w:rPr>
                <w:rFonts w:ascii="Times New Roman" w:hAnsi="Times New Roman"/>
              </w:rPr>
              <w:sym w:font="Symbol" w:char="F0B7"/>
            </w:r>
            <w:r w:rsidRPr="00665724">
              <w:rPr>
                <w:rFonts w:ascii="Times New Roman" w:hAnsi="Times New Roman"/>
              </w:rPr>
              <w:t xml:space="preserve"> chápu význam diagnostiky v telesnej výchove ako prostriedku pre získanie informácií o úrovni vlastnej telesnej zdatnosti.</w:t>
            </w:r>
          </w:p>
        </w:tc>
      </w:tr>
      <w:tr w:rsidR="00665724" w:rsidRPr="00665724" w:rsidTr="00846841">
        <w:tc>
          <w:tcPr>
            <w:tcW w:w="534" w:type="dxa"/>
            <w:tcBorders>
              <w:top w:val="single" w:sz="4" w:space="0" w:color="000000"/>
              <w:left w:val="single" w:sz="4" w:space="0" w:color="000000"/>
              <w:bottom w:val="single" w:sz="4" w:space="0" w:color="000000"/>
            </w:tcBorders>
            <w:shd w:val="clear" w:color="auto" w:fill="A8D08D" w:themeFill="accent6" w:themeFillTint="99"/>
          </w:tcPr>
          <w:p w:rsidR="00665724" w:rsidRPr="00665724" w:rsidRDefault="00665724" w:rsidP="00E1723F">
            <w:pPr>
              <w:widowControl w:val="0"/>
              <w:tabs>
                <w:tab w:val="left" w:pos="1065"/>
              </w:tabs>
              <w:autoSpaceDE w:val="0"/>
              <w:spacing w:after="0" w:line="240" w:lineRule="auto"/>
              <w:rPr>
                <w:rFonts w:ascii="Times New Roman" w:hAnsi="Times New Roman"/>
              </w:rPr>
            </w:pPr>
          </w:p>
        </w:tc>
        <w:tc>
          <w:tcPr>
            <w:tcW w:w="8798" w:type="dxa"/>
            <w:vMerge/>
            <w:tcBorders>
              <w:left w:val="single" w:sz="4" w:space="0" w:color="000000"/>
              <w:bottom w:val="single" w:sz="4" w:space="0" w:color="000000"/>
              <w:right w:val="single" w:sz="4" w:space="0" w:color="000000"/>
            </w:tcBorders>
            <w:shd w:val="clear" w:color="auto" w:fill="auto"/>
          </w:tcPr>
          <w:p w:rsidR="00665724" w:rsidRPr="00665724" w:rsidRDefault="00665724" w:rsidP="00E1723F">
            <w:pPr>
              <w:widowControl w:val="0"/>
              <w:tabs>
                <w:tab w:val="left" w:pos="1065"/>
              </w:tabs>
              <w:autoSpaceDE w:val="0"/>
              <w:spacing w:after="0" w:line="240" w:lineRule="auto"/>
              <w:rPr>
                <w:rFonts w:ascii="Times New Roman" w:hAnsi="Times New Roman"/>
                <w:b/>
              </w:rPr>
            </w:pPr>
          </w:p>
        </w:tc>
      </w:tr>
    </w:tbl>
    <w:p w:rsidR="00CD6BA9" w:rsidRDefault="00CD6BA9" w:rsidP="00CD6BA9">
      <w:pPr>
        <w:widowControl w:val="0"/>
        <w:autoSpaceDE w:val="0"/>
        <w:spacing w:after="0"/>
        <w:rPr>
          <w:b/>
        </w:rPr>
      </w:pPr>
    </w:p>
    <w:tbl>
      <w:tblPr>
        <w:tblW w:w="0" w:type="auto"/>
        <w:tblInd w:w="-5" w:type="dxa"/>
        <w:tblLayout w:type="fixed"/>
        <w:tblLook w:val="0000" w:firstRow="0" w:lastRow="0" w:firstColumn="0" w:lastColumn="0" w:noHBand="0" w:noVBand="0"/>
      </w:tblPr>
      <w:tblGrid>
        <w:gridCol w:w="531"/>
        <w:gridCol w:w="8830"/>
      </w:tblGrid>
      <w:tr w:rsidR="00CD6BA9" w:rsidRPr="00846841" w:rsidTr="00846841">
        <w:tc>
          <w:tcPr>
            <w:tcW w:w="531"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widowControl w:val="0"/>
              <w:tabs>
                <w:tab w:val="left" w:pos="1065"/>
              </w:tabs>
              <w:autoSpaceDE w:val="0"/>
              <w:snapToGrid w:val="0"/>
              <w:spacing w:after="0" w:line="240" w:lineRule="auto"/>
              <w:rPr>
                <w:rFonts w:ascii="Times New Roman" w:hAnsi="Times New Roman"/>
              </w:rPr>
            </w:pPr>
          </w:p>
        </w:tc>
        <w:tc>
          <w:tcPr>
            <w:tcW w:w="8830"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b/>
              </w:rPr>
              <w:t>Kľúčové kompetencie, ktoré predmet rozvíja</w:t>
            </w:r>
          </w:p>
        </w:tc>
      </w:tr>
      <w:tr w:rsidR="00CD6BA9" w:rsidRPr="00846841" w:rsidTr="00846841">
        <w:tc>
          <w:tcPr>
            <w:tcW w:w="531"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FFFFFF"/>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Základné predmetové kompetencie</w:t>
            </w:r>
          </w:p>
          <w:p w:rsidR="00CD6BA9" w:rsidRPr="00846841" w:rsidRDefault="00CD6BA9" w:rsidP="00FC4DA8">
            <w:pPr>
              <w:pStyle w:val="Odsekzoznamu"/>
              <w:numPr>
                <w:ilvl w:val="0"/>
                <w:numId w:val="14"/>
              </w:numPr>
              <w:suppressAutoHyphens/>
              <w:autoSpaceDE w:val="0"/>
              <w:spacing w:after="0" w:line="240" w:lineRule="auto"/>
              <w:contextualSpacing w:val="0"/>
              <w:rPr>
                <w:rFonts w:ascii="Times New Roman" w:hAnsi="Times New Roman"/>
              </w:rPr>
            </w:pPr>
            <w:r w:rsidRPr="00846841">
              <w:rPr>
                <w:rFonts w:ascii="Times New Roman" w:hAnsi="Times New Roman"/>
              </w:rPr>
              <w:t>má vytvorený základný pojmový aparát na veku primeranej úrovni prostredníctvom</w:t>
            </w:r>
          </w:p>
          <w:p w:rsidR="00CD6BA9" w:rsidRPr="00846841" w:rsidRDefault="00CD6BA9" w:rsidP="00E1723F">
            <w:pPr>
              <w:autoSpaceDE w:val="0"/>
              <w:spacing w:after="0" w:line="240" w:lineRule="auto"/>
              <w:ind w:left="360"/>
              <w:rPr>
                <w:rFonts w:ascii="Times New Roman" w:hAnsi="Times New Roman"/>
              </w:rPr>
            </w:pPr>
            <w:r w:rsidRPr="00846841">
              <w:rPr>
                <w:rFonts w:ascii="Times New Roman" w:hAnsi="Times New Roman"/>
              </w:rPr>
              <w:t>poznatkov z realizovaných pohybových aktivít, aktuálnych skúseností a športových záujmov,</w:t>
            </w:r>
          </w:p>
          <w:p w:rsidR="00CD6BA9" w:rsidRPr="00846841" w:rsidRDefault="00CD6BA9" w:rsidP="00FC4DA8">
            <w:pPr>
              <w:pStyle w:val="Odsekzoznamu"/>
              <w:numPr>
                <w:ilvl w:val="0"/>
                <w:numId w:val="14"/>
              </w:numPr>
              <w:suppressAutoHyphens/>
              <w:autoSpaceDE w:val="0"/>
              <w:spacing w:after="0" w:line="240" w:lineRule="auto"/>
              <w:contextualSpacing w:val="0"/>
              <w:rPr>
                <w:rFonts w:ascii="Times New Roman" w:hAnsi="Times New Roman"/>
              </w:rPr>
            </w:pPr>
            <w:r w:rsidRPr="00846841">
              <w:rPr>
                <w:rFonts w:ascii="Times New Roman" w:hAnsi="Times New Roman"/>
              </w:rPr>
              <w:t>dokáže v pohybových činnostiach uplatňovať princípy fair - play, je tolerantný</w:t>
            </w:r>
          </w:p>
          <w:p w:rsidR="00CD6BA9" w:rsidRPr="00846841" w:rsidRDefault="00CD6BA9" w:rsidP="00E1723F">
            <w:pPr>
              <w:autoSpaceDE w:val="0"/>
              <w:spacing w:after="0" w:line="240" w:lineRule="auto"/>
              <w:ind w:left="360"/>
              <w:rPr>
                <w:rFonts w:ascii="Times New Roman" w:hAnsi="Times New Roman"/>
              </w:rPr>
            </w:pPr>
            <w:r w:rsidRPr="00846841">
              <w:rPr>
                <w:rFonts w:ascii="Times New Roman" w:hAnsi="Times New Roman"/>
              </w:rPr>
              <w:t>k súperom pri súťažiach, vie kooperovať v skupine, akceptuje práva a povinnosti</w:t>
            </w:r>
          </w:p>
          <w:p w:rsidR="00CD6BA9" w:rsidRPr="00846841" w:rsidRDefault="00CD6BA9" w:rsidP="00E1723F">
            <w:pPr>
              <w:autoSpaceDE w:val="0"/>
              <w:spacing w:after="0" w:line="240" w:lineRule="auto"/>
              <w:ind w:left="360"/>
              <w:rPr>
                <w:rFonts w:ascii="Times New Roman" w:hAnsi="Times New Roman"/>
              </w:rPr>
            </w:pPr>
            <w:r w:rsidRPr="00846841">
              <w:rPr>
                <w:rFonts w:ascii="Times New Roman" w:hAnsi="Times New Roman"/>
              </w:rPr>
              <w:t>účastníkov hry, súťaže a svojim správaním prispieva k nerušenému priebehu športovej akcie,</w:t>
            </w:r>
          </w:p>
          <w:p w:rsidR="00CD6BA9" w:rsidRPr="00846841" w:rsidRDefault="00CD6BA9" w:rsidP="00FC4DA8">
            <w:pPr>
              <w:pStyle w:val="Odsekzoznamu"/>
              <w:numPr>
                <w:ilvl w:val="0"/>
                <w:numId w:val="14"/>
              </w:numPr>
              <w:suppressAutoHyphens/>
              <w:autoSpaceDE w:val="0"/>
              <w:spacing w:after="0" w:line="240" w:lineRule="auto"/>
              <w:contextualSpacing w:val="0"/>
              <w:rPr>
                <w:rFonts w:ascii="Times New Roman" w:hAnsi="Times New Roman"/>
              </w:rPr>
            </w:pPr>
            <w:r w:rsidRPr="00846841">
              <w:rPr>
                <w:rFonts w:ascii="Times New Roman" w:hAnsi="Times New Roman"/>
              </w:rPr>
              <w:t>má osvojené elementárne vedomosti a zručnosti z telesnej výchovy, vie ich aplikovať</w:t>
            </w:r>
          </w:p>
          <w:p w:rsidR="00CD6BA9" w:rsidRPr="00846841" w:rsidRDefault="00CD6BA9" w:rsidP="00E1723F">
            <w:pPr>
              <w:autoSpaceDE w:val="0"/>
              <w:spacing w:after="0" w:line="240" w:lineRule="auto"/>
              <w:ind w:left="360"/>
              <w:rPr>
                <w:rFonts w:ascii="Times New Roman" w:hAnsi="Times New Roman"/>
              </w:rPr>
            </w:pPr>
            <w:r w:rsidRPr="00846841">
              <w:rPr>
                <w:rFonts w:ascii="Times New Roman" w:hAnsi="Times New Roman"/>
              </w:rPr>
              <w:t>a tvorivo rozpracovať v pohybových aktivitách v škole i vo voľnom čase,</w:t>
            </w:r>
          </w:p>
          <w:p w:rsidR="00CD6BA9" w:rsidRPr="00846841" w:rsidRDefault="00CD6BA9" w:rsidP="00FC4DA8">
            <w:pPr>
              <w:pStyle w:val="Odsekzoznamu"/>
              <w:numPr>
                <w:ilvl w:val="0"/>
                <w:numId w:val="14"/>
              </w:numPr>
              <w:suppressAutoHyphens/>
              <w:autoSpaceDE w:val="0"/>
              <w:spacing w:after="0" w:line="240" w:lineRule="auto"/>
              <w:contextualSpacing w:val="0"/>
              <w:rPr>
                <w:rFonts w:ascii="Times New Roman" w:hAnsi="Times New Roman"/>
              </w:rPr>
            </w:pPr>
            <w:r w:rsidRPr="00846841">
              <w:rPr>
                <w:rFonts w:ascii="Times New Roman" w:hAnsi="Times New Roman"/>
              </w:rPr>
              <w:t>má na veku primeranej úrovni rozvinuté pohybové schopnosti, ktoré vytvárajú</w:t>
            </w:r>
          </w:p>
          <w:p w:rsidR="00CD6BA9" w:rsidRPr="00846841" w:rsidRDefault="00CD6BA9" w:rsidP="00E1723F">
            <w:pPr>
              <w:autoSpaceDE w:val="0"/>
              <w:spacing w:after="0" w:line="240" w:lineRule="auto"/>
              <w:ind w:left="360"/>
              <w:rPr>
                <w:rFonts w:ascii="Times New Roman" w:hAnsi="Times New Roman"/>
              </w:rPr>
            </w:pPr>
            <w:r w:rsidRPr="00846841">
              <w:rPr>
                <w:rFonts w:ascii="Times New Roman" w:hAnsi="Times New Roman"/>
              </w:rPr>
              <w:t>predpoklad pre optimálnu zdravotne orientovanú zdatnosť,</w:t>
            </w:r>
          </w:p>
          <w:p w:rsidR="00CD6BA9" w:rsidRPr="00846841" w:rsidRDefault="00CD6BA9" w:rsidP="00FC4DA8">
            <w:pPr>
              <w:pStyle w:val="Odsekzoznamu"/>
              <w:numPr>
                <w:ilvl w:val="0"/>
                <w:numId w:val="14"/>
              </w:numPr>
              <w:suppressAutoHyphens/>
              <w:autoSpaceDE w:val="0"/>
              <w:spacing w:after="0" w:line="240" w:lineRule="auto"/>
              <w:contextualSpacing w:val="0"/>
              <w:rPr>
                <w:rFonts w:ascii="Times New Roman" w:hAnsi="Times New Roman"/>
              </w:rPr>
            </w:pPr>
            <w:r w:rsidRPr="00846841">
              <w:rPr>
                <w:rFonts w:ascii="Times New Roman" w:hAnsi="Times New Roman"/>
              </w:rPr>
              <w:t>dokáže v každodennom živote uplatňovať zásady hygieny, bezpečnosti a ochrany</w:t>
            </w:r>
          </w:p>
          <w:p w:rsidR="00CD6BA9" w:rsidRPr="00846841" w:rsidRDefault="00CD6BA9" w:rsidP="00E1723F">
            <w:pPr>
              <w:autoSpaceDE w:val="0"/>
              <w:spacing w:after="0" w:line="240" w:lineRule="auto"/>
              <w:ind w:left="360"/>
              <w:rPr>
                <w:rFonts w:ascii="Times New Roman" w:hAnsi="Times New Roman"/>
              </w:rPr>
            </w:pPr>
            <w:r w:rsidRPr="00846841">
              <w:rPr>
                <w:rFonts w:ascii="Times New Roman" w:hAnsi="Times New Roman"/>
              </w:rPr>
              <w:t>vlastného zdravia,</w:t>
            </w:r>
          </w:p>
          <w:p w:rsidR="00CD6BA9" w:rsidRPr="00846841" w:rsidRDefault="00CD6BA9" w:rsidP="00FC4DA8">
            <w:pPr>
              <w:pStyle w:val="Odsekzoznamu"/>
              <w:numPr>
                <w:ilvl w:val="0"/>
                <w:numId w:val="14"/>
              </w:numPr>
              <w:suppressAutoHyphens/>
              <w:autoSpaceDE w:val="0"/>
              <w:spacing w:after="0" w:line="240" w:lineRule="auto"/>
              <w:contextualSpacing w:val="0"/>
              <w:rPr>
                <w:rFonts w:ascii="Times New Roman" w:hAnsi="Times New Roman"/>
              </w:rPr>
            </w:pPr>
            <w:r w:rsidRPr="00846841">
              <w:rPr>
                <w:rFonts w:ascii="Times New Roman" w:hAnsi="Times New Roman"/>
              </w:rPr>
              <w:t>pozná a uvedomuje si význam pohybu pre zdravie a dokáže svoje zdravie upevňovať</w:t>
            </w:r>
          </w:p>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prostredníctvom každodenného pohybu</w:t>
            </w:r>
          </w:p>
        </w:tc>
      </w:tr>
      <w:tr w:rsidR="00CD6BA9" w:rsidRPr="00846841" w:rsidTr="00846841">
        <w:tc>
          <w:tcPr>
            <w:tcW w:w="531"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FFFFFF"/>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Komunikatívne a sociálno interakčné kompetencie</w:t>
            </w:r>
          </w:p>
          <w:p w:rsidR="00CD6BA9" w:rsidRPr="00846841" w:rsidRDefault="00CD6BA9" w:rsidP="00FC4DA8">
            <w:pPr>
              <w:pStyle w:val="Odsekzoznamu"/>
              <w:widowControl w:val="0"/>
              <w:numPr>
                <w:ilvl w:val="0"/>
                <w:numId w:val="11"/>
              </w:numPr>
              <w:tabs>
                <w:tab w:val="left" w:pos="1065"/>
              </w:tabs>
              <w:suppressAutoHyphens/>
              <w:autoSpaceDE w:val="0"/>
              <w:spacing w:after="0" w:line="240" w:lineRule="auto"/>
              <w:contextualSpacing w:val="0"/>
              <w:rPr>
                <w:rFonts w:ascii="Times New Roman" w:hAnsi="Times New Roman"/>
              </w:rPr>
            </w:pPr>
            <w:r w:rsidRPr="00846841">
              <w:rPr>
                <w:rFonts w:ascii="Times New Roman" w:hAnsi="Times New Roman"/>
              </w:rPr>
              <w:t>vyjadrovať sa veku primeranou športovou terminológiou,</w:t>
            </w:r>
          </w:p>
          <w:p w:rsidR="00CD6BA9" w:rsidRPr="00846841" w:rsidRDefault="00CD6BA9" w:rsidP="00FC4DA8">
            <w:pPr>
              <w:pStyle w:val="Odsekzoznamu"/>
              <w:numPr>
                <w:ilvl w:val="0"/>
                <w:numId w:val="11"/>
              </w:numPr>
              <w:suppressAutoHyphens/>
              <w:autoSpaceDE w:val="0"/>
              <w:spacing w:after="0" w:line="240" w:lineRule="auto"/>
              <w:contextualSpacing w:val="0"/>
              <w:rPr>
                <w:rFonts w:ascii="Times New Roman" w:hAnsi="Times New Roman"/>
              </w:rPr>
            </w:pPr>
            <w:r w:rsidRPr="00846841">
              <w:rPr>
                <w:rFonts w:ascii="Times New Roman" w:hAnsi="Times New Roman"/>
              </w:rPr>
              <w:t>vyjadrovať svoje názory, vedomosti a pocity súvisiace s realizovanými pohybovými</w:t>
            </w:r>
          </w:p>
          <w:p w:rsidR="00CD6BA9" w:rsidRPr="00846841" w:rsidRDefault="00CD6BA9" w:rsidP="00E1723F">
            <w:pPr>
              <w:pStyle w:val="Odsekzoznamu"/>
              <w:widowControl w:val="0"/>
              <w:tabs>
                <w:tab w:val="left" w:pos="1065"/>
              </w:tabs>
              <w:autoSpaceDE w:val="0"/>
              <w:spacing w:after="0" w:line="240" w:lineRule="auto"/>
              <w:ind w:left="360"/>
              <w:rPr>
                <w:rFonts w:ascii="Times New Roman" w:hAnsi="Times New Roman"/>
              </w:rPr>
            </w:pPr>
            <w:r w:rsidRPr="00846841">
              <w:rPr>
                <w:rFonts w:ascii="Times New Roman" w:hAnsi="Times New Roman"/>
              </w:rPr>
              <w:t>aktivitami,</w:t>
            </w:r>
          </w:p>
          <w:p w:rsidR="00CD6BA9" w:rsidRPr="00846841" w:rsidRDefault="00CD6BA9" w:rsidP="00FC4DA8">
            <w:pPr>
              <w:pStyle w:val="Odsekzoznamu"/>
              <w:widowControl w:val="0"/>
              <w:numPr>
                <w:ilvl w:val="0"/>
                <w:numId w:val="12"/>
              </w:numPr>
              <w:tabs>
                <w:tab w:val="left" w:pos="1065"/>
              </w:tabs>
              <w:suppressAutoHyphens/>
              <w:autoSpaceDE w:val="0"/>
              <w:spacing w:after="0" w:line="240" w:lineRule="auto"/>
              <w:contextualSpacing w:val="0"/>
              <w:rPr>
                <w:rFonts w:ascii="Times New Roman" w:hAnsi="Times New Roman"/>
              </w:rPr>
            </w:pPr>
            <w:r w:rsidRPr="00846841">
              <w:rPr>
                <w:rFonts w:ascii="Times New Roman" w:hAnsi="Times New Roman"/>
              </w:rPr>
              <w:lastRenderedPageBreak/>
              <w:t>interaktívne a kreatívne reagovať na otázky súvisiace so športovou činnosťou,</w:t>
            </w:r>
          </w:p>
          <w:p w:rsidR="00CD6BA9" w:rsidRPr="00846841" w:rsidRDefault="00CD6BA9" w:rsidP="00FC4DA8">
            <w:pPr>
              <w:pStyle w:val="Odsekzoznamu"/>
              <w:numPr>
                <w:ilvl w:val="0"/>
                <w:numId w:val="12"/>
              </w:numPr>
              <w:suppressAutoHyphens/>
              <w:autoSpaceDE w:val="0"/>
              <w:spacing w:after="0" w:line="240" w:lineRule="auto"/>
              <w:contextualSpacing w:val="0"/>
              <w:rPr>
                <w:rFonts w:ascii="Times New Roman" w:hAnsi="Times New Roman"/>
              </w:rPr>
            </w:pPr>
            <w:r w:rsidRPr="00846841">
              <w:rPr>
                <w:rFonts w:ascii="Times New Roman" w:hAnsi="Times New Roman"/>
              </w:rPr>
              <w:t>dokázať komunikovať o aktuálnych športových udalostiach v škole, obci, regióne ale</w:t>
            </w:r>
          </w:p>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i významných športových súťažiach a sviatkoch (OH, MS, ME ap.).</w:t>
            </w:r>
          </w:p>
        </w:tc>
      </w:tr>
      <w:tr w:rsidR="00CD6BA9" w:rsidRPr="00846841" w:rsidTr="00846841">
        <w:tc>
          <w:tcPr>
            <w:tcW w:w="531"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lastRenderedPageBreak/>
              <w:t>3.</w:t>
            </w:r>
          </w:p>
        </w:tc>
        <w:tc>
          <w:tcPr>
            <w:tcW w:w="8830" w:type="dxa"/>
            <w:tcBorders>
              <w:top w:val="single" w:sz="4" w:space="0" w:color="000000"/>
              <w:left w:val="single" w:sz="4" w:space="0" w:color="000000"/>
              <w:bottom w:val="single" w:sz="4" w:space="0" w:color="000000"/>
              <w:right w:val="single" w:sz="4" w:space="0" w:color="000000"/>
            </w:tcBorders>
            <w:shd w:val="clear" w:color="auto" w:fill="FFFFFF"/>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Interpersonálne a intrapersonálne kompetencie</w:t>
            </w:r>
          </w:p>
          <w:p w:rsidR="00CD6BA9" w:rsidRPr="00846841" w:rsidRDefault="00CD6BA9" w:rsidP="00FC4DA8">
            <w:pPr>
              <w:pStyle w:val="Odsekzoznamu"/>
              <w:numPr>
                <w:ilvl w:val="0"/>
                <w:numId w:val="13"/>
              </w:numPr>
              <w:suppressAutoHyphens/>
              <w:autoSpaceDE w:val="0"/>
              <w:spacing w:after="0" w:line="240" w:lineRule="auto"/>
              <w:contextualSpacing w:val="0"/>
              <w:rPr>
                <w:rFonts w:ascii="Times New Roman" w:hAnsi="Times New Roman"/>
              </w:rPr>
            </w:pPr>
            <w:r w:rsidRPr="00846841">
              <w:rPr>
                <w:rFonts w:ascii="Times New Roman" w:hAnsi="Times New Roman"/>
              </w:rPr>
              <w:t>aktívne využívať informácie zo školskej telesnej výchovy vo voľnom čase</w:t>
            </w:r>
          </w:p>
          <w:p w:rsidR="00CD6BA9" w:rsidRPr="00846841" w:rsidRDefault="00CD6BA9" w:rsidP="00FC4DA8">
            <w:pPr>
              <w:pStyle w:val="Odsekzoznamu"/>
              <w:numPr>
                <w:ilvl w:val="0"/>
                <w:numId w:val="13"/>
              </w:numPr>
              <w:suppressAutoHyphens/>
              <w:autoSpaceDE w:val="0"/>
              <w:spacing w:after="0" w:line="240" w:lineRule="auto"/>
              <w:contextualSpacing w:val="0"/>
              <w:rPr>
                <w:rFonts w:ascii="Times New Roman" w:hAnsi="Times New Roman"/>
              </w:rPr>
            </w:pPr>
            <w:r w:rsidRPr="00846841">
              <w:rPr>
                <w:rFonts w:ascii="Times New Roman" w:hAnsi="Times New Roman"/>
              </w:rPr>
              <w:t>mať záujem (byť motivovaný) o ďalšie vzdelávanie sa v oblasti športu vytvoriť si vlastnú identitu (nájsť si svoje miesto) pri aktívnej športovej činnosti – svojej účasti na nej v rámci skupiny, tímu ap.,</w:t>
            </w:r>
          </w:p>
          <w:p w:rsidR="00CD6BA9" w:rsidRPr="00846841" w:rsidRDefault="00CD6BA9" w:rsidP="00FC4DA8">
            <w:pPr>
              <w:pStyle w:val="Odsekzoznamu"/>
              <w:numPr>
                <w:ilvl w:val="0"/>
                <w:numId w:val="13"/>
              </w:numPr>
              <w:suppressAutoHyphens/>
              <w:autoSpaceDE w:val="0"/>
              <w:spacing w:after="0" w:line="240" w:lineRule="auto"/>
              <w:contextualSpacing w:val="0"/>
              <w:rPr>
                <w:rFonts w:ascii="Times New Roman" w:hAnsi="Times New Roman"/>
              </w:rPr>
            </w:pPr>
            <w:r w:rsidRPr="00846841">
              <w:rPr>
                <w:rFonts w:ascii="Times New Roman" w:hAnsi="Times New Roman"/>
              </w:rPr>
              <w:t>vedieť rešpektovať práva i povinnosti (svoje i iných) pri realizovaných športových</w:t>
            </w:r>
          </w:p>
          <w:p w:rsidR="00CD6BA9" w:rsidRPr="00846841" w:rsidRDefault="00CD6BA9" w:rsidP="00E1723F">
            <w:pPr>
              <w:pStyle w:val="Odsekzoznamu"/>
              <w:autoSpaceDE w:val="0"/>
              <w:spacing w:after="0" w:line="240" w:lineRule="auto"/>
              <w:ind w:left="360"/>
              <w:rPr>
                <w:rFonts w:ascii="Times New Roman" w:hAnsi="Times New Roman"/>
              </w:rPr>
            </w:pPr>
            <w:r w:rsidRPr="00846841">
              <w:rPr>
                <w:rFonts w:ascii="Times New Roman" w:hAnsi="Times New Roman"/>
              </w:rPr>
              <w:t>aktivitách,</w:t>
            </w:r>
          </w:p>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vedieť kooperovať pri športových aktivitách, byť tolerantný pri iných názoroch na riešenie aktuálneho problému súvisiaceho so športovou aktivitou a zároveň asertívny pri nastoľovaní svojich požiadaviek a formulovaní svojich názorov.</w:t>
            </w:r>
          </w:p>
        </w:tc>
      </w:tr>
      <w:tr w:rsidR="00CD6BA9" w:rsidRPr="00846841" w:rsidTr="00846841">
        <w:tc>
          <w:tcPr>
            <w:tcW w:w="531"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4.</w:t>
            </w:r>
          </w:p>
        </w:tc>
        <w:tc>
          <w:tcPr>
            <w:tcW w:w="8830" w:type="dxa"/>
            <w:tcBorders>
              <w:top w:val="single" w:sz="4" w:space="0" w:color="000000"/>
              <w:left w:val="single" w:sz="4" w:space="0" w:color="000000"/>
              <w:bottom w:val="single" w:sz="4" w:space="0" w:color="000000"/>
              <w:right w:val="single" w:sz="4" w:space="0" w:color="000000"/>
            </w:tcBorders>
            <w:shd w:val="clear" w:color="auto" w:fill="FFFFFF"/>
          </w:tcPr>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Kompetencie k riešeniu problému</w:t>
            </w:r>
          </w:p>
          <w:p w:rsidR="00CD6BA9" w:rsidRPr="00846841" w:rsidRDefault="00CD6BA9" w:rsidP="00FC4DA8">
            <w:pPr>
              <w:pStyle w:val="Odsekzoznamu"/>
              <w:numPr>
                <w:ilvl w:val="0"/>
                <w:numId w:val="10"/>
              </w:numPr>
              <w:suppressAutoHyphens/>
              <w:autoSpaceDE w:val="0"/>
              <w:spacing w:after="0" w:line="240" w:lineRule="auto"/>
              <w:contextualSpacing w:val="0"/>
              <w:rPr>
                <w:rFonts w:ascii="Times New Roman" w:hAnsi="Times New Roman"/>
              </w:rPr>
            </w:pPr>
            <w:r w:rsidRPr="00846841">
              <w:rPr>
                <w:rFonts w:ascii="Times New Roman" w:hAnsi="Times New Roman"/>
              </w:rPr>
              <w:t>rozvíjať logické myslenie prostredníctvom taktických úloh v pohybových činnostiach,</w:t>
            </w:r>
          </w:p>
          <w:p w:rsidR="00CD6BA9" w:rsidRPr="00846841" w:rsidRDefault="00CD6BA9" w:rsidP="00FC4DA8">
            <w:pPr>
              <w:pStyle w:val="Odsekzoznamu"/>
              <w:numPr>
                <w:ilvl w:val="0"/>
                <w:numId w:val="10"/>
              </w:numPr>
              <w:suppressAutoHyphens/>
              <w:autoSpaceDE w:val="0"/>
              <w:spacing w:after="0" w:line="240" w:lineRule="auto"/>
              <w:contextualSpacing w:val="0"/>
              <w:rPr>
                <w:rFonts w:ascii="Times New Roman" w:hAnsi="Times New Roman"/>
              </w:rPr>
            </w:pPr>
            <w:r w:rsidRPr="00846841">
              <w:rPr>
                <w:rFonts w:ascii="Times New Roman" w:hAnsi="Times New Roman"/>
              </w:rPr>
              <w:t>vytváranie vlastných názorov na problémové situácie,</w:t>
            </w:r>
          </w:p>
          <w:p w:rsidR="00CD6BA9" w:rsidRPr="00846841" w:rsidRDefault="00CD6BA9" w:rsidP="00FC4DA8">
            <w:pPr>
              <w:pStyle w:val="Odsekzoznamu"/>
              <w:numPr>
                <w:ilvl w:val="0"/>
                <w:numId w:val="10"/>
              </w:numPr>
              <w:suppressAutoHyphens/>
              <w:autoSpaceDE w:val="0"/>
              <w:spacing w:after="0" w:line="240" w:lineRule="auto"/>
              <w:contextualSpacing w:val="0"/>
              <w:rPr>
                <w:rFonts w:ascii="Times New Roman" w:hAnsi="Times New Roman"/>
              </w:rPr>
            </w:pPr>
            <w:r w:rsidRPr="00846841">
              <w:rPr>
                <w:rFonts w:ascii="Times New Roman" w:hAnsi="Times New Roman"/>
              </w:rPr>
              <w:t>hľadanie variantov riešenia problémov a overovanie správnosti riešenia,</w:t>
            </w:r>
          </w:p>
          <w:p w:rsidR="00CD6BA9" w:rsidRPr="00846841" w:rsidRDefault="00CD6BA9" w:rsidP="00FC4DA8">
            <w:pPr>
              <w:pStyle w:val="Odsekzoznamu"/>
              <w:numPr>
                <w:ilvl w:val="0"/>
                <w:numId w:val="10"/>
              </w:numPr>
              <w:suppressAutoHyphens/>
              <w:autoSpaceDE w:val="0"/>
              <w:spacing w:after="0" w:line="240" w:lineRule="auto"/>
              <w:contextualSpacing w:val="0"/>
              <w:rPr>
                <w:rFonts w:ascii="Times New Roman" w:hAnsi="Times New Roman"/>
              </w:rPr>
            </w:pPr>
            <w:r w:rsidRPr="00846841">
              <w:rPr>
                <w:rFonts w:ascii="Times New Roman" w:hAnsi="Times New Roman"/>
              </w:rPr>
              <w:t>vyhľadávať informácie vhodné k riešeniu problému,</w:t>
            </w:r>
          </w:p>
          <w:p w:rsidR="00CD6BA9" w:rsidRPr="00846841" w:rsidRDefault="00CD6BA9" w:rsidP="00FC4DA8">
            <w:pPr>
              <w:pStyle w:val="Odsekzoznamu"/>
              <w:numPr>
                <w:ilvl w:val="0"/>
                <w:numId w:val="10"/>
              </w:numPr>
              <w:suppressAutoHyphens/>
              <w:autoSpaceDE w:val="0"/>
              <w:spacing w:after="0" w:line="240" w:lineRule="auto"/>
              <w:contextualSpacing w:val="0"/>
              <w:rPr>
                <w:rFonts w:ascii="Times New Roman" w:hAnsi="Times New Roman"/>
              </w:rPr>
            </w:pPr>
            <w:r w:rsidRPr="00846841">
              <w:rPr>
                <w:rFonts w:ascii="Times New Roman" w:hAnsi="Times New Roman"/>
              </w:rPr>
              <w:t>samostatne riešiť problémy; voliť vhodné spôsoby riešenia,</w:t>
            </w:r>
          </w:p>
          <w:p w:rsidR="00CD6BA9" w:rsidRPr="00846841" w:rsidRDefault="00CD6BA9" w:rsidP="00E1723F">
            <w:pPr>
              <w:widowControl w:val="0"/>
              <w:tabs>
                <w:tab w:val="left" w:pos="1065"/>
              </w:tabs>
              <w:autoSpaceDE w:val="0"/>
              <w:spacing w:after="0" w:line="240" w:lineRule="auto"/>
              <w:rPr>
                <w:rFonts w:ascii="Times New Roman" w:hAnsi="Times New Roman"/>
              </w:rPr>
            </w:pPr>
            <w:r w:rsidRPr="00846841">
              <w:rPr>
                <w:rFonts w:ascii="Times New Roman" w:hAnsi="Times New Roman"/>
              </w:rPr>
              <w:t>obhajobu vlastných postojov a rozhodnutí.</w:t>
            </w:r>
          </w:p>
        </w:tc>
      </w:tr>
    </w:tbl>
    <w:p w:rsidR="00CD6BA9" w:rsidRDefault="00CD6BA9" w:rsidP="00CD6BA9"/>
    <w:tbl>
      <w:tblPr>
        <w:tblW w:w="0" w:type="auto"/>
        <w:tblInd w:w="-39" w:type="dxa"/>
        <w:tblLayout w:type="fixed"/>
        <w:tblLook w:val="0000" w:firstRow="0" w:lastRow="0" w:firstColumn="0" w:lastColumn="0" w:noHBand="0" w:noVBand="0"/>
      </w:tblPr>
      <w:tblGrid>
        <w:gridCol w:w="565"/>
        <w:gridCol w:w="7124"/>
        <w:gridCol w:w="1417"/>
      </w:tblGrid>
      <w:tr w:rsidR="00CD6BA9"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snapToGrid w:val="0"/>
              <w:spacing w:after="0" w:line="240" w:lineRule="auto"/>
              <w:rPr>
                <w:rFonts w:ascii="Times New Roman" w:hAnsi="Times New Roman"/>
              </w:rPr>
            </w:pPr>
          </w:p>
        </w:tc>
        <w:tc>
          <w:tcPr>
            <w:tcW w:w="7124"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spacing w:after="0" w:line="240" w:lineRule="auto"/>
              <w:rPr>
                <w:rFonts w:ascii="Times New Roman" w:hAnsi="Times New Roman"/>
                <w:b/>
              </w:rPr>
            </w:pPr>
            <w:r w:rsidRPr="00846841">
              <w:rPr>
                <w:rFonts w:ascii="Times New Roman" w:hAnsi="Times New Roman"/>
                <w:b/>
              </w:rPr>
              <w:t>Tematické celky</w:t>
            </w:r>
          </w:p>
        </w:tc>
        <w:tc>
          <w:tcPr>
            <w:tcW w:w="141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846841" w:rsidRDefault="00CD6BA9" w:rsidP="00E1723F">
            <w:pPr>
              <w:spacing w:after="0" w:line="240" w:lineRule="auto"/>
              <w:rPr>
                <w:rFonts w:ascii="Times New Roman" w:hAnsi="Times New Roman"/>
                <w:b/>
              </w:rPr>
            </w:pPr>
            <w:r w:rsidRPr="00846841">
              <w:rPr>
                <w:rFonts w:ascii="Times New Roman" w:hAnsi="Times New Roman"/>
                <w:b/>
              </w:rPr>
              <w:t>Počet hodín</w:t>
            </w:r>
          </w:p>
        </w:tc>
      </w:tr>
      <w:tr w:rsidR="00CD6BA9"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spacing w:after="0" w:line="240" w:lineRule="auto"/>
              <w:rPr>
                <w:rFonts w:ascii="Times New Roman" w:hAnsi="Times New Roman"/>
                <w:szCs w:val="20"/>
              </w:rPr>
            </w:pPr>
            <w:r w:rsidRPr="00846841">
              <w:rPr>
                <w:rFonts w:ascii="Times New Roman" w:hAnsi="Times New Roman"/>
                <w:b/>
              </w:rPr>
              <w:t>1.</w:t>
            </w:r>
          </w:p>
        </w:tc>
        <w:tc>
          <w:tcPr>
            <w:tcW w:w="7124" w:type="dxa"/>
            <w:tcBorders>
              <w:top w:val="single" w:sz="4" w:space="0" w:color="000000"/>
              <w:left w:val="single" w:sz="4" w:space="0" w:color="000000"/>
              <w:bottom w:val="single" w:sz="4" w:space="0" w:color="000000"/>
            </w:tcBorders>
            <w:shd w:val="clear" w:color="auto" w:fill="auto"/>
          </w:tcPr>
          <w:p w:rsidR="00CD6BA9" w:rsidRPr="00846841" w:rsidRDefault="00846841" w:rsidP="00E1723F">
            <w:pPr>
              <w:pStyle w:val="Odsekzoznamu"/>
              <w:autoSpaceDE w:val="0"/>
              <w:spacing w:after="0" w:line="240" w:lineRule="auto"/>
              <w:ind w:left="0"/>
              <w:rPr>
                <w:rFonts w:ascii="Times New Roman" w:hAnsi="Times New Roman"/>
              </w:rPr>
            </w:pPr>
            <w:r>
              <w:rPr>
                <w:rFonts w:ascii="Times New Roman" w:hAnsi="Times New Roman"/>
                <w:szCs w:val="20"/>
              </w:rPr>
              <w:t>Zdravie a zdravý životný štýl</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D6BA9" w:rsidRPr="00846841" w:rsidRDefault="00CD6BA9" w:rsidP="00E1723F">
            <w:pPr>
              <w:widowControl w:val="0"/>
              <w:autoSpaceDE w:val="0"/>
              <w:spacing w:after="0" w:line="240" w:lineRule="auto"/>
              <w:jc w:val="center"/>
              <w:rPr>
                <w:rFonts w:ascii="Times New Roman" w:hAnsi="Times New Roman"/>
                <w:b/>
              </w:rPr>
            </w:pPr>
            <w:r w:rsidRPr="00846841">
              <w:rPr>
                <w:rFonts w:ascii="Times New Roman" w:hAnsi="Times New Roman"/>
                <w:b/>
              </w:rPr>
              <w:t>20</w:t>
            </w:r>
          </w:p>
        </w:tc>
      </w:tr>
      <w:tr w:rsidR="00CD6BA9"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spacing w:after="0" w:line="240" w:lineRule="auto"/>
              <w:rPr>
                <w:rFonts w:ascii="Times New Roman" w:hAnsi="Times New Roman"/>
                <w:szCs w:val="20"/>
              </w:rPr>
            </w:pPr>
            <w:r w:rsidRPr="00846841">
              <w:rPr>
                <w:rFonts w:ascii="Times New Roman" w:hAnsi="Times New Roman"/>
                <w:b/>
              </w:rPr>
              <w:t>2.</w:t>
            </w:r>
          </w:p>
        </w:tc>
        <w:tc>
          <w:tcPr>
            <w:tcW w:w="7124" w:type="dxa"/>
            <w:tcBorders>
              <w:top w:val="single" w:sz="4" w:space="0" w:color="000000"/>
              <w:left w:val="single" w:sz="4" w:space="0" w:color="000000"/>
              <w:bottom w:val="single" w:sz="4" w:space="0" w:color="000000"/>
            </w:tcBorders>
            <w:shd w:val="clear" w:color="auto" w:fill="auto"/>
          </w:tcPr>
          <w:p w:rsidR="00CD6BA9" w:rsidRPr="00846841" w:rsidRDefault="00846841" w:rsidP="00E1723F">
            <w:pPr>
              <w:pStyle w:val="Odsekzoznamu"/>
              <w:autoSpaceDE w:val="0"/>
              <w:spacing w:after="0" w:line="240" w:lineRule="auto"/>
              <w:ind w:left="0"/>
              <w:rPr>
                <w:rFonts w:ascii="Times New Roman" w:hAnsi="Times New Roman"/>
              </w:rPr>
            </w:pPr>
            <w:r>
              <w:rPr>
                <w:rFonts w:ascii="Times New Roman" w:hAnsi="Times New Roman"/>
                <w:szCs w:val="20"/>
              </w:rPr>
              <w:t>Telesná zdatnosť a pohybová výkonnosť</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D6BA9" w:rsidRPr="00846841" w:rsidRDefault="00CD6BA9" w:rsidP="00E1723F">
            <w:pPr>
              <w:widowControl w:val="0"/>
              <w:autoSpaceDE w:val="0"/>
              <w:spacing w:after="0" w:line="240" w:lineRule="auto"/>
              <w:jc w:val="center"/>
              <w:rPr>
                <w:rFonts w:ascii="Times New Roman" w:hAnsi="Times New Roman"/>
                <w:b/>
              </w:rPr>
            </w:pPr>
            <w:r w:rsidRPr="00846841">
              <w:rPr>
                <w:rFonts w:ascii="Times New Roman" w:hAnsi="Times New Roman"/>
                <w:b/>
              </w:rPr>
              <w:t>20</w:t>
            </w:r>
          </w:p>
        </w:tc>
      </w:tr>
      <w:tr w:rsidR="00CD6BA9"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spacing w:after="0" w:line="240" w:lineRule="auto"/>
              <w:rPr>
                <w:rFonts w:ascii="Times New Roman" w:hAnsi="Times New Roman"/>
                <w:szCs w:val="20"/>
              </w:rPr>
            </w:pPr>
            <w:r w:rsidRPr="00846841">
              <w:rPr>
                <w:rFonts w:ascii="Times New Roman" w:hAnsi="Times New Roman"/>
                <w:b/>
              </w:rPr>
              <w:t>3.</w:t>
            </w:r>
          </w:p>
        </w:tc>
        <w:tc>
          <w:tcPr>
            <w:tcW w:w="7124" w:type="dxa"/>
            <w:tcBorders>
              <w:top w:val="single" w:sz="4" w:space="0" w:color="000000"/>
              <w:left w:val="single" w:sz="4" w:space="0" w:color="000000"/>
              <w:bottom w:val="single" w:sz="4" w:space="0" w:color="000000"/>
            </w:tcBorders>
            <w:shd w:val="clear" w:color="auto" w:fill="auto"/>
          </w:tcPr>
          <w:p w:rsidR="00CD6BA9" w:rsidRPr="00846841" w:rsidRDefault="00846841" w:rsidP="00E1723F">
            <w:pPr>
              <w:widowControl w:val="0"/>
              <w:autoSpaceDE w:val="0"/>
              <w:spacing w:after="0" w:line="240" w:lineRule="auto"/>
              <w:rPr>
                <w:rFonts w:ascii="Times New Roman" w:hAnsi="Times New Roman"/>
              </w:rPr>
            </w:pPr>
            <w:r>
              <w:rPr>
                <w:rFonts w:ascii="Times New Roman" w:hAnsi="Times New Roman"/>
              </w:rPr>
              <w:t>Základné pohybové zručnosti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D6BA9" w:rsidRPr="00846841" w:rsidRDefault="00CD6BA9" w:rsidP="00E1723F">
            <w:pPr>
              <w:widowControl w:val="0"/>
              <w:autoSpaceDE w:val="0"/>
              <w:spacing w:after="0" w:line="240" w:lineRule="auto"/>
              <w:jc w:val="center"/>
              <w:rPr>
                <w:rFonts w:ascii="Times New Roman" w:hAnsi="Times New Roman"/>
                <w:b/>
              </w:rPr>
            </w:pPr>
            <w:r w:rsidRPr="00846841">
              <w:rPr>
                <w:rFonts w:ascii="Times New Roman" w:hAnsi="Times New Roman"/>
                <w:b/>
              </w:rPr>
              <w:t>10</w:t>
            </w:r>
          </w:p>
        </w:tc>
      </w:tr>
      <w:tr w:rsidR="00CD6BA9"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CD6BA9" w:rsidP="00E1723F">
            <w:pPr>
              <w:spacing w:after="0" w:line="240" w:lineRule="auto"/>
              <w:rPr>
                <w:rFonts w:ascii="Times New Roman" w:hAnsi="Times New Roman"/>
                <w:szCs w:val="20"/>
              </w:rPr>
            </w:pPr>
            <w:r w:rsidRPr="00846841">
              <w:rPr>
                <w:rFonts w:ascii="Times New Roman" w:hAnsi="Times New Roman"/>
                <w:b/>
              </w:rPr>
              <w:t>4.</w:t>
            </w:r>
          </w:p>
        </w:tc>
        <w:tc>
          <w:tcPr>
            <w:tcW w:w="7124" w:type="dxa"/>
            <w:tcBorders>
              <w:top w:val="single" w:sz="4" w:space="0" w:color="000000"/>
              <w:left w:val="single" w:sz="4" w:space="0" w:color="000000"/>
              <w:bottom w:val="single" w:sz="4" w:space="0" w:color="000000"/>
            </w:tcBorders>
            <w:shd w:val="clear" w:color="auto" w:fill="auto"/>
          </w:tcPr>
          <w:p w:rsidR="00CD6BA9" w:rsidRPr="00846841" w:rsidRDefault="00846841" w:rsidP="00E1723F">
            <w:pPr>
              <w:widowControl w:val="0"/>
              <w:autoSpaceDE w:val="0"/>
              <w:spacing w:after="0" w:line="240" w:lineRule="auto"/>
              <w:rPr>
                <w:rFonts w:ascii="Times New Roman" w:hAnsi="Times New Roman"/>
              </w:rPr>
            </w:pPr>
            <w:r>
              <w:rPr>
                <w:rFonts w:ascii="Times New Roman" w:hAnsi="Times New Roman"/>
              </w:rPr>
              <w:t>Manipulačné , prípravné a športové hry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D6BA9" w:rsidRPr="00846841" w:rsidRDefault="00CD6BA9" w:rsidP="00E1723F">
            <w:pPr>
              <w:widowControl w:val="0"/>
              <w:autoSpaceDE w:val="0"/>
              <w:spacing w:after="0" w:line="240" w:lineRule="auto"/>
              <w:jc w:val="center"/>
              <w:rPr>
                <w:rFonts w:ascii="Times New Roman" w:hAnsi="Times New Roman"/>
                <w:b/>
              </w:rPr>
            </w:pPr>
            <w:r w:rsidRPr="00846841">
              <w:rPr>
                <w:rFonts w:ascii="Times New Roman" w:hAnsi="Times New Roman"/>
                <w:b/>
              </w:rPr>
              <w:t>10</w:t>
            </w:r>
          </w:p>
        </w:tc>
      </w:tr>
      <w:tr w:rsidR="00846841"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846841" w:rsidRPr="00846841" w:rsidRDefault="00846841" w:rsidP="00E1723F">
            <w:pPr>
              <w:spacing w:after="0" w:line="240" w:lineRule="auto"/>
              <w:rPr>
                <w:rFonts w:ascii="Times New Roman" w:hAnsi="Times New Roman"/>
                <w:b/>
              </w:rPr>
            </w:pPr>
            <w:r>
              <w:rPr>
                <w:rFonts w:ascii="Times New Roman" w:hAnsi="Times New Roman"/>
                <w:b/>
              </w:rPr>
              <w:t>5.</w:t>
            </w:r>
          </w:p>
        </w:tc>
        <w:tc>
          <w:tcPr>
            <w:tcW w:w="7124" w:type="dxa"/>
            <w:tcBorders>
              <w:top w:val="single" w:sz="4" w:space="0" w:color="000000"/>
              <w:left w:val="single" w:sz="4" w:space="0" w:color="000000"/>
              <w:bottom w:val="single" w:sz="4" w:space="0" w:color="000000"/>
            </w:tcBorders>
            <w:shd w:val="clear" w:color="auto" w:fill="auto"/>
          </w:tcPr>
          <w:p w:rsidR="00846841" w:rsidRDefault="00846841" w:rsidP="00E1723F">
            <w:pPr>
              <w:widowControl w:val="0"/>
              <w:autoSpaceDE w:val="0"/>
              <w:spacing w:after="0" w:line="240" w:lineRule="auto"/>
              <w:rPr>
                <w:rFonts w:ascii="Times New Roman" w:hAnsi="Times New Roman"/>
              </w:rPr>
            </w:pPr>
            <w:r>
              <w:rPr>
                <w:rFonts w:ascii="Times New Roman" w:hAnsi="Times New Roman"/>
              </w:rPr>
              <w:t>Hudobno – pohybové a tanečné činnosti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46841" w:rsidRPr="00846841" w:rsidRDefault="00846841" w:rsidP="00E1723F">
            <w:pPr>
              <w:widowControl w:val="0"/>
              <w:autoSpaceDE w:val="0"/>
              <w:spacing w:after="0" w:line="240" w:lineRule="auto"/>
              <w:jc w:val="center"/>
              <w:rPr>
                <w:rFonts w:ascii="Times New Roman" w:hAnsi="Times New Roman"/>
                <w:b/>
              </w:rPr>
            </w:pPr>
          </w:p>
        </w:tc>
      </w:tr>
      <w:tr w:rsidR="00846841"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846841" w:rsidRPr="00846841" w:rsidRDefault="00846841" w:rsidP="00E1723F">
            <w:pPr>
              <w:spacing w:after="0" w:line="240" w:lineRule="auto"/>
              <w:rPr>
                <w:rFonts w:ascii="Times New Roman" w:hAnsi="Times New Roman"/>
                <w:b/>
              </w:rPr>
            </w:pPr>
            <w:r>
              <w:rPr>
                <w:rFonts w:ascii="Times New Roman" w:hAnsi="Times New Roman"/>
                <w:b/>
              </w:rPr>
              <w:t>6.</w:t>
            </w:r>
          </w:p>
        </w:tc>
        <w:tc>
          <w:tcPr>
            <w:tcW w:w="7124" w:type="dxa"/>
            <w:tcBorders>
              <w:top w:val="single" w:sz="4" w:space="0" w:color="000000"/>
              <w:left w:val="single" w:sz="4" w:space="0" w:color="000000"/>
              <w:bottom w:val="single" w:sz="4" w:space="0" w:color="000000"/>
            </w:tcBorders>
            <w:shd w:val="clear" w:color="auto" w:fill="auto"/>
          </w:tcPr>
          <w:p w:rsidR="00846841" w:rsidRDefault="00846841" w:rsidP="00E1723F">
            <w:pPr>
              <w:widowControl w:val="0"/>
              <w:autoSpaceDE w:val="0"/>
              <w:spacing w:after="0" w:line="240" w:lineRule="auto"/>
              <w:rPr>
                <w:rFonts w:ascii="Times New Roman" w:hAnsi="Times New Roman"/>
              </w:rPr>
            </w:pPr>
            <w:r>
              <w:rPr>
                <w:rFonts w:ascii="Times New Roman" w:hAnsi="Times New Roman"/>
              </w:rPr>
              <w:t>Psychomotorické a zdravotne orientované cvičenia a hry</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846841" w:rsidRPr="00846841" w:rsidRDefault="00846841" w:rsidP="00E1723F">
            <w:pPr>
              <w:widowControl w:val="0"/>
              <w:autoSpaceDE w:val="0"/>
              <w:spacing w:after="0" w:line="240" w:lineRule="auto"/>
              <w:jc w:val="center"/>
              <w:rPr>
                <w:rFonts w:ascii="Times New Roman" w:hAnsi="Times New Roman"/>
                <w:b/>
              </w:rPr>
            </w:pPr>
          </w:p>
        </w:tc>
      </w:tr>
      <w:tr w:rsidR="00CD6BA9" w:rsidRPr="00846841" w:rsidTr="00311F97">
        <w:tc>
          <w:tcPr>
            <w:tcW w:w="565" w:type="dxa"/>
            <w:tcBorders>
              <w:top w:val="single" w:sz="4" w:space="0" w:color="000000"/>
              <w:left w:val="single" w:sz="4" w:space="0" w:color="000000"/>
              <w:bottom w:val="single" w:sz="4" w:space="0" w:color="000000"/>
            </w:tcBorders>
            <w:shd w:val="clear" w:color="auto" w:fill="A8D08D" w:themeFill="accent6" w:themeFillTint="99"/>
          </w:tcPr>
          <w:p w:rsidR="00CD6BA9" w:rsidRPr="00846841" w:rsidRDefault="00846841" w:rsidP="00E1723F">
            <w:pPr>
              <w:spacing w:after="0" w:line="240" w:lineRule="auto"/>
              <w:rPr>
                <w:rFonts w:ascii="Times New Roman" w:hAnsi="Times New Roman"/>
                <w:szCs w:val="20"/>
              </w:rPr>
            </w:pPr>
            <w:r>
              <w:rPr>
                <w:rFonts w:ascii="Times New Roman" w:hAnsi="Times New Roman"/>
                <w:b/>
              </w:rPr>
              <w:t>7.</w:t>
            </w:r>
          </w:p>
        </w:tc>
        <w:tc>
          <w:tcPr>
            <w:tcW w:w="7124" w:type="dxa"/>
            <w:tcBorders>
              <w:top w:val="single" w:sz="4" w:space="0" w:color="000000"/>
              <w:left w:val="single" w:sz="4" w:space="0" w:color="000000"/>
              <w:bottom w:val="single" w:sz="4" w:space="0" w:color="000000"/>
            </w:tcBorders>
            <w:shd w:val="clear" w:color="auto" w:fill="auto"/>
          </w:tcPr>
          <w:p w:rsidR="00CD6BA9" w:rsidRPr="00846841" w:rsidRDefault="00CD6BA9" w:rsidP="00E1723F">
            <w:pPr>
              <w:widowControl w:val="0"/>
              <w:autoSpaceDE w:val="0"/>
              <w:spacing w:after="0" w:line="240" w:lineRule="auto"/>
              <w:rPr>
                <w:rFonts w:ascii="Times New Roman" w:hAnsi="Times New Roman"/>
              </w:rPr>
            </w:pPr>
            <w:r w:rsidRPr="00846841">
              <w:rPr>
                <w:rFonts w:ascii="Times New Roman" w:hAnsi="Times New Roman"/>
                <w:szCs w:val="20"/>
              </w:rPr>
              <w:t>Aktivity v prírode a sezónne pohybové činnosti</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D6BA9" w:rsidRPr="00846841" w:rsidRDefault="00CD6BA9" w:rsidP="00E1723F">
            <w:pPr>
              <w:widowControl w:val="0"/>
              <w:autoSpaceDE w:val="0"/>
              <w:spacing w:after="0" w:line="240" w:lineRule="auto"/>
              <w:jc w:val="center"/>
              <w:rPr>
                <w:rFonts w:ascii="Times New Roman" w:hAnsi="Times New Roman"/>
                <w:b/>
                <w:color w:val="FF0000"/>
              </w:rPr>
            </w:pPr>
            <w:r w:rsidRPr="00846841">
              <w:rPr>
                <w:rFonts w:ascii="Times New Roman" w:hAnsi="Times New Roman"/>
                <w:b/>
              </w:rPr>
              <w:t>6</w:t>
            </w:r>
          </w:p>
        </w:tc>
      </w:tr>
    </w:tbl>
    <w:p w:rsidR="00CD6BA9" w:rsidRDefault="00CD6BA9" w:rsidP="00CD6BA9">
      <w:pPr>
        <w:rPr>
          <w:b/>
          <w:color w:val="FF0000"/>
        </w:rPr>
      </w:pPr>
    </w:p>
    <w:p w:rsidR="00311F97" w:rsidRPr="003744D0" w:rsidRDefault="00311F97" w:rsidP="00311F97">
      <w:pPr>
        <w:rPr>
          <w:rFonts w:ascii="Times New Roman" w:hAnsi="Times New Roman"/>
          <w:b/>
        </w:rPr>
      </w:pPr>
      <w:r w:rsidRPr="00F25A64">
        <w:rPr>
          <w:rFonts w:ascii="Times New Roman" w:hAnsi="Times New Roman"/>
          <w:b/>
          <w:color w:val="806000" w:themeColor="accent4" w:themeShade="80"/>
        </w:rPr>
        <w:t xml:space="preserve">Tematický celok: </w:t>
      </w:r>
      <w:r w:rsidRPr="003744D0">
        <w:rPr>
          <w:rFonts w:ascii="Times New Roman" w:hAnsi="Times New Roman"/>
          <w:b/>
          <w:sz w:val="24"/>
          <w:szCs w:val="24"/>
        </w:rPr>
        <w:t>Zdravie a zdravý životný štýl</w:t>
      </w:r>
    </w:p>
    <w:p w:rsidR="00311F97" w:rsidRPr="00452486" w:rsidRDefault="00311F97" w:rsidP="00311F97">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566"/>
        <w:gridCol w:w="1654"/>
        <w:gridCol w:w="1823"/>
        <w:gridCol w:w="1496"/>
        <w:gridCol w:w="1805"/>
      </w:tblGrid>
      <w:tr w:rsidR="00311F97" w:rsidRPr="003744D0" w:rsidTr="00311F97">
        <w:tc>
          <w:tcPr>
            <w:tcW w:w="1403" w:type="dxa"/>
            <w:shd w:val="clear" w:color="auto" w:fill="A8D08D" w:themeFill="accent6" w:themeFillTint="99"/>
          </w:tcPr>
          <w:p w:rsidR="00311F97" w:rsidRPr="00311F97" w:rsidRDefault="00311F97" w:rsidP="00311F97">
            <w:pPr>
              <w:tabs>
                <w:tab w:val="left" w:pos="990"/>
              </w:tabs>
              <w:spacing w:after="0" w:line="240" w:lineRule="auto"/>
              <w:jc w:val="center"/>
              <w:rPr>
                <w:rFonts w:ascii="Times New Roman" w:hAnsi="Times New Roman"/>
                <w:b/>
              </w:rPr>
            </w:pPr>
            <w:r w:rsidRPr="00311F97">
              <w:rPr>
                <w:rFonts w:ascii="Times New Roman" w:hAnsi="Times New Roman"/>
                <w:b/>
              </w:rPr>
              <w:t>Tematický celok</w:t>
            </w:r>
          </w:p>
        </w:tc>
        <w:tc>
          <w:tcPr>
            <w:tcW w:w="1566" w:type="dxa"/>
            <w:shd w:val="clear" w:color="auto" w:fill="A8D08D" w:themeFill="accent6" w:themeFillTint="99"/>
          </w:tcPr>
          <w:p w:rsidR="00311F97" w:rsidRPr="00311F97" w:rsidRDefault="00311F97" w:rsidP="00311F97">
            <w:pPr>
              <w:spacing w:after="0" w:line="240" w:lineRule="auto"/>
              <w:rPr>
                <w:rFonts w:ascii="Times New Roman" w:hAnsi="Times New Roman"/>
                <w:b/>
              </w:rPr>
            </w:pPr>
            <w:r w:rsidRPr="00311F97">
              <w:rPr>
                <w:rFonts w:ascii="Times New Roman" w:hAnsi="Times New Roman"/>
                <w:b/>
              </w:rPr>
              <w:t>Téma</w:t>
            </w:r>
          </w:p>
        </w:tc>
        <w:tc>
          <w:tcPr>
            <w:tcW w:w="1654" w:type="dxa"/>
            <w:shd w:val="clear" w:color="auto" w:fill="A8D08D" w:themeFill="accent6" w:themeFillTint="99"/>
          </w:tcPr>
          <w:p w:rsidR="00311F97" w:rsidRPr="00311F97" w:rsidRDefault="00311F97" w:rsidP="00311F97">
            <w:pPr>
              <w:spacing w:after="0" w:line="240" w:lineRule="auto"/>
              <w:rPr>
                <w:rFonts w:ascii="Times New Roman" w:hAnsi="Times New Roman"/>
                <w:b/>
              </w:rPr>
            </w:pPr>
            <w:r w:rsidRPr="00311F97">
              <w:rPr>
                <w:rFonts w:ascii="Times New Roman" w:hAnsi="Times New Roman"/>
                <w:b/>
              </w:rPr>
              <w:t>Obsahový štandard</w:t>
            </w:r>
          </w:p>
        </w:tc>
        <w:tc>
          <w:tcPr>
            <w:tcW w:w="1823" w:type="dxa"/>
            <w:shd w:val="clear" w:color="auto" w:fill="A8D08D" w:themeFill="accent6" w:themeFillTint="99"/>
          </w:tcPr>
          <w:p w:rsidR="00311F97" w:rsidRPr="00311F97" w:rsidRDefault="00311F97" w:rsidP="00311F97">
            <w:pPr>
              <w:spacing w:after="0" w:line="240" w:lineRule="auto"/>
              <w:rPr>
                <w:rFonts w:ascii="Times New Roman" w:hAnsi="Times New Roman"/>
                <w:b/>
              </w:rPr>
            </w:pPr>
            <w:r w:rsidRPr="00311F97">
              <w:rPr>
                <w:rFonts w:ascii="Times New Roman" w:hAnsi="Times New Roman"/>
                <w:b/>
              </w:rPr>
              <w:t>Metódy a postupy</w:t>
            </w:r>
          </w:p>
        </w:tc>
        <w:tc>
          <w:tcPr>
            <w:tcW w:w="1496" w:type="dxa"/>
            <w:shd w:val="clear" w:color="auto" w:fill="A8D08D" w:themeFill="accent6" w:themeFillTint="99"/>
          </w:tcPr>
          <w:p w:rsidR="00311F97" w:rsidRPr="00311F97" w:rsidRDefault="00311F97" w:rsidP="00311F97">
            <w:pPr>
              <w:spacing w:after="0" w:line="240" w:lineRule="auto"/>
              <w:rPr>
                <w:rFonts w:ascii="Times New Roman" w:hAnsi="Times New Roman"/>
                <w:b/>
              </w:rPr>
            </w:pPr>
            <w:r w:rsidRPr="00311F97">
              <w:rPr>
                <w:rFonts w:ascii="Times New Roman" w:hAnsi="Times New Roman"/>
                <w:b/>
              </w:rPr>
              <w:t>Organizačné formy práce</w:t>
            </w:r>
          </w:p>
        </w:tc>
        <w:tc>
          <w:tcPr>
            <w:tcW w:w="1805" w:type="dxa"/>
            <w:shd w:val="clear" w:color="auto" w:fill="A8D08D" w:themeFill="accent6" w:themeFillTint="99"/>
          </w:tcPr>
          <w:p w:rsidR="00311F97" w:rsidRPr="00311F97" w:rsidRDefault="00311F97" w:rsidP="00311F97">
            <w:pPr>
              <w:spacing w:after="0" w:line="240" w:lineRule="auto"/>
              <w:rPr>
                <w:rFonts w:ascii="Times New Roman" w:hAnsi="Times New Roman"/>
                <w:b/>
              </w:rPr>
            </w:pPr>
            <w:r w:rsidRPr="00311F97">
              <w:rPr>
                <w:rFonts w:ascii="Times New Roman" w:hAnsi="Times New Roman"/>
                <w:b/>
              </w:rPr>
              <w:t>Výkonový štandard</w:t>
            </w:r>
          </w:p>
        </w:tc>
      </w:tr>
      <w:tr w:rsidR="00311F97" w:rsidRPr="003744D0" w:rsidTr="00311F97">
        <w:tc>
          <w:tcPr>
            <w:tcW w:w="1403" w:type="dxa"/>
            <w:shd w:val="clear" w:color="auto" w:fill="A8D08D" w:themeFill="accent6" w:themeFillTint="99"/>
          </w:tcPr>
          <w:p w:rsidR="00311F97" w:rsidRPr="003744D0" w:rsidRDefault="00311F97" w:rsidP="00311F97">
            <w:pPr>
              <w:spacing w:after="0" w:line="240" w:lineRule="auto"/>
              <w:rPr>
                <w:rFonts w:ascii="Times New Roman" w:hAnsi="Times New Roman"/>
                <w:b/>
                <w:bCs/>
              </w:rPr>
            </w:pPr>
            <w:r w:rsidRPr="003744D0">
              <w:rPr>
                <w:rFonts w:ascii="Times New Roman" w:hAnsi="Times New Roman"/>
                <w:b/>
                <w:bCs/>
              </w:rPr>
              <w:t>Zdravie a zdravý životný štýl</w:t>
            </w:r>
          </w:p>
          <w:p w:rsidR="00311F97" w:rsidRPr="003744D0" w:rsidRDefault="00311F97" w:rsidP="00311F97">
            <w:pPr>
              <w:spacing w:after="0" w:line="240" w:lineRule="auto"/>
              <w:rPr>
                <w:rFonts w:ascii="Times New Roman" w:hAnsi="Times New Roman"/>
              </w:rPr>
            </w:pPr>
            <w:r w:rsidRPr="003744D0">
              <w:rPr>
                <w:rFonts w:ascii="Times New Roman" w:hAnsi="Times New Roman"/>
                <w:b/>
                <w:bCs/>
              </w:rPr>
              <w:t xml:space="preserve"> </w:t>
            </w:r>
          </w:p>
        </w:tc>
        <w:tc>
          <w:tcPr>
            <w:tcW w:w="1566" w:type="dxa"/>
            <w:shd w:val="clear" w:color="auto" w:fill="FFFFFF" w:themeFill="background1"/>
          </w:tcPr>
          <w:p w:rsidR="00311F97" w:rsidRPr="00823FAD" w:rsidRDefault="00311F97" w:rsidP="00311F97">
            <w:pPr>
              <w:spacing w:after="0" w:line="240" w:lineRule="auto"/>
              <w:rPr>
                <w:rFonts w:ascii="Times New Roman" w:hAnsi="Times New Roman"/>
              </w:rPr>
            </w:pPr>
            <w:r w:rsidRPr="00823FAD">
              <w:rPr>
                <w:rFonts w:ascii="Times New Roman" w:hAnsi="Times New Roman"/>
              </w:rPr>
              <w:t>Zdravie a životospráva</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r w:rsidRPr="00823FAD">
              <w:rPr>
                <w:rFonts w:ascii="Times New Roman" w:hAnsi="Times New Roman"/>
              </w:rPr>
              <w:t>Pohyb</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r w:rsidRPr="00823FAD">
              <w:rPr>
                <w:rFonts w:ascii="Times New Roman" w:hAnsi="Times New Roman"/>
              </w:rPr>
              <w:t>Otužovanie</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r w:rsidRPr="00823FAD">
              <w:rPr>
                <w:rFonts w:ascii="Times New Roman" w:hAnsi="Times New Roman"/>
              </w:rPr>
              <w:t>Cvičenie a zásady cvičenia</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r w:rsidRPr="00823FAD">
              <w:rPr>
                <w:rFonts w:ascii="Times New Roman" w:hAnsi="Times New Roman"/>
              </w:rPr>
              <w:t>Prvá pomoc</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r w:rsidRPr="00823FAD">
              <w:rPr>
                <w:rFonts w:ascii="Times New Roman" w:hAnsi="Times New Roman"/>
              </w:rPr>
              <w:t>Držanie tela v jednotlivých polohách</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r w:rsidRPr="00823FAD">
              <w:rPr>
                <w:rFonts w:ascii="Times New Roman" w:hAnsi="Times New Roman"/>
              </w:rPr>
              <w:t>Pohybová aktivita</w:t>
            </w: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p w:rsidR="00311F97" w:rsidRPr="00823FAD" w:rsidRDefault="00311F97" w:rsidP="00311F97">
            <w:pPr>
              <w:spacing w:after="0" w:line="240" w:lineRule="auto"/>
              <w:rPr>
                <w:rFonts w:ascii="Times New Roman" w:hAnsi="Times New Roman"/>
              </w:rPr>
            </w:pPr>
          </w:p>
        </w:tc>
        <w:tc>
          <w:tcPr>
            <w:tcW w:w="1654" w:type="dxa"/>
            <w:shd w:val="clear" w:color="auto" w:fill="FFFFFF" w:themeFill="background1"/>
          </w:tcPr>
          <w:p w:rsidR="00311F97" w:rsidRPr="00823FAD" w:rsidRDefault="00311F97" w:rsidP="00311F97">
            <w:pPr>
              <w:rPr>
                <w:rFonts w:ascii="Times New Roman" w:hAnsi="Times New Roman"/>
              </w:rPr>
            </w:pPr>
            <w:r>
              <w:rPr>
                <w:rFonts w:ascii="Times New Roman" w:hAnsi="Times New Roman"/>
              </w:rPr>
              <w:lastRenderedPageBreak/>
              <w:t>Z</w:t>
            </w:r>
            <w:r w:rsidRPr="00823FAD">
              <w:rPr>
                <w:rFonts w:ascii="Times New Roman" w:hAnsi="Times New Roman"/>
              </w:rPr>
              <w:t xml:space="preserve">ásady zdravého životného štýlu (pravidelný pohyb v dennom režime, pitný režim, </w:t>
            </w:r>
          </w:p>
          <w:p w:rsidR="00311F97" w:rsidRPr="00823FAD" w:rsidRDefault="00311F97" w:rsidP="00311F97">
            <w:pPr>
              <w:rPr>
                <w:rFonts w:ascii="Times New Roman" w:hAnsi="Times New Roman"/>
              </w:rPr>
            </w:pPr>
            <w:r>
              <w:rPr>
                <w:rFonts w:ascii="Times New Roman" w:hAnsi="Times New Roman"/>
              </w:rPr>
              <w:t>Z</w:t>
            </w:r>
            <w:r w:rsidRPr="00823FAD">
              <w:rPr>
                <w:rFonts w:ascii="Times New Roman" w:hAnsi="Times New Roman"/>
              </w:rPr>
              <w:t xml:space="preserve">dravé a nezdravé potraviny, stravovanie pri zvýšenej </w:t>
            </w:r>
            <w:r w:rsidRPr="00823FAD">
              <w:rPr>
                <w:rFonts w:ascii="Times New Roman" w:hAnsi="Times New Roman"/>
              </w:rPr>
              <w:lastRenderedPageBreak/>
              <w:t xml:space="preserve">telesnej záťaži, práca a odpočinok v dennom režime) </w:t>
            </w:r>
          </w:p>
          <w:p w:rsidR="00311F97" w:rsidRPr="00823FAD" w:rsidRDefault="00311F97" w:rsidP="00311F97">
            <w:pPr>
              <w:rPr>
                <w:rFonts w:ascii="Times New Roman" w:hAnsi="Times New Roman"/>
              </w:rPr>
            </w:pPr>
          </w:p>
          <w:p w:rsidR="00311F97" w:rsidRPr="00823FAD" w:rsidRDefault="00311F97" w:rsidP="00311F97">
            <w:pPr>
              <w:rPr>
                <w:rFonts w:ascii="Times New Roman" w:hAnsi="Times New Roman"/>
              </w:rPr>
            </w:pPr>
            <w:r>
              <w:rPr>
                <w:rFonts w:ascii="Times New Roman" w:hAnsi="Times New Roman"/>
              </w:rPr>
              <w:t>V</w:t>
            </w:r>
            <w:r w:rsidRPr="00823FAD">
              <w:rPr>
                <w:rFonts w:ascii="Times New Roman" w:hAnsi="Times New Roman"/>
              </w:rPr>
              <w:t xml:space="preserve">ýznam príjmu a výdaja energie, zachovanie rovnováhy pre udržanie hmotnosti </w:t>
            </w:r>
          </w:p>
          <w:p w:rsidR="00311F97" w:rsidRPr="00823FAD" w:rsidRDefault="00311F97" w:rsidP="00311F97">
            <w:pPr>
              <w:rPr>
                <w:rFonts w:ascii="Times New Roman" w:hAnsi="Times New Roman"/>
              </w:rPr>
            </w:pPr>
            <w:r>
              <w:rPr>
                <w:rFonts w:ascii="Times New Roman" w:hAnsi="Times New Roman"/>
              </w:rPr>
              <w:t>N</w:t>
            </w:r>
            <w:r w:rsidRPr="00823FAD">
              <w:rPr>
                <w:rFonts w:ascii="Times New Roman" w:hAnsi="Times New Roman"/>
              </w:rPr>
              <w:t xml:space="preserve">egatívne vplyvy fajčenia, alkoholu, nedovolených látok a iných závislostí na zdravie človeka </w:t>
            </w:r>
          </w:p>
          <w:p w:rsidR="00311F97" w:rsidRDefault="00311F97" w:rsidP="00311F97">
            <w:pPr>
              <w:rPr>
                <w:rFonts w:ascii="Times New Roman" w:hAnsi="Times New Roman"/>
              </w:rPr>
            </w:pPr>
          </w:p>
          <w:p w:rsidR="00311F97" w:rsidRPr="00823FAD" w:rsidRDefault="00311F97" w:rsidP="00311F97">
            <w:pPr>
              <w:rPr>
                <w:rFonts w:ascii="Times New Roman" w:hAnsi="Times New Roman"/>
              </w:rPr>
            </w:pPr>
            <w:r>
              <w:rPr>
                <w:rFonts w:ascii="Times New Roman" w:hAnsi="Times New Roman"/>
              </w:rPr>
              <w:t>V</w:t>
            </w:r>
            <w:r w:rsidRPr="00823FAD">
              <w:rPr>
                <w:rFonts w:ascii="Times New Roman" w:hAnsi="Times New Roman"/>
              </w:rPr>
              <w:t>ýznam pohybu pre zdravie človeka, adaptácia organizmu na zaťaženie, dôležité fyziologické zmeny vplyvom telesného zaťaženia,</w:t>
            </w:r>
          </w:p>
          <w:p w:rsidR="00311F97" w:rsidRPr="00823FAD" w:rsidRDefault="00311F97" w:rsidP="00311F97">
            <w:pPr>
              <w:rPr>
                <w:rFonts w:ascii="Times New Roman" w:hAnsi="Times New Roman"/>
              </w:rPr>
            </w:pPr>
          </w:p>
          <w:p w:rsidR="00311F97" w:rsidRPr="00823FAD" w:rsidRDefault="00311F97" w:rsidP="00311F97">
            <w:pPr>
              <w:rPr>
                <w:rFonts w:ascii="Times New Roman" w:hAnsi="Times New Roman"/>
              </w:rPr>
            </w:pPr>
            <w:r w:rsidRPr="00823FAD">
              <w:rPr>
                <w:rFonts w:ascii="Times New Roman" w:hAnsi="Times New Roman"/>
              </w:rPr>
              <w:t>spôsoby otužovania – vzduchom, vodou, slnkom ,</w:t>
            </w:r>
          </w:p>
          <w:p w:rsidR="00311F97" w:rsidRPr="00823FAD" w:rsidRDefault="00311F97" w:rsidP="00311F97">
            <w:pPr>
              <w:rPr>
                <w:rFonts w:ascii="Times New Roman" w:hAnsi="Times New Roman"/>
              </w:rPr>
            </w:pPr>
          </w:p>
          <w:p w:rsidR="00311F97" w:rsidRPr="00823FAD" w:rsidRDefault="00311F97" w:rsidP="00311F97">
            <w:pPr>
              <w:pStyle w:val="Default"/>
              <w:spacing w:line="276" w:lineRule="auto"/>
              <w:rPr>
                <w:sz w:val="22"/>
                <w:szCs w:val="22"/>
              </w:rPr>
            </w:pPr>
            <w:r w:rsidRPr="00823FAD">
              <w:rPr>
                <w:sz w:val="22"/>
                <w:szCs w:val="22"/>
              </w:rPr>
              <w:t xml:space="preserve">hygienické zásady pred, pri </w:t>
            </w:r>
            <w:r w:rsidRPr="00823FAD">
              <w:rPr>
                <w:sz w:val="22"/>
                <w:szCs w:val="22"/>
              </w:rPr>
              <w:lastRenderedPageBreak/>
              <w:t>a po cvičení hygiena úborov, význam dodržiavania základných hygienických zásad,</w:t>
            </w:r>
          </w:p>
          <w:p w:rsidR="00311F97" w:rsidRPr="00823FAD" w:rsidRDefault="00311F97" w:rsidP="00311F97">
            <w:pPr>
              <w:pStyle w:val="Default"/>
              <w:spacing w:line="276" w:lineRule="auto"/>
              <w:rPr>
                <w:sz w:val="22"/>
                <w:szCs w:val="22"/>
              </w:rPr>
            </w:pPr>
          </w:p>
          <w:p w:rsidR="00311F97" w:rsidRPr="00823FAD" w:rsidRDefault="00311F97" w:rsidP="00311F97">
            <w:pPr>
              <w:pStyle w:val="Default"/>
              <w:spacing w:line="276" w:lineRule="auto"/>
              <w:rPr>
                <w:sz w:val="22"/>
                <w:szCs w:val="22"/>
              </w:rPr>
            </w:pPr>
            <w:r w:rsidRPr="00823FAD">
              <w:rPr>
                <w:sz w:val="22"/>
                <w:szCs w:val="22"/>
              </w:rPr>
              <w:t xml:space="preserve">organizácia cvičenia, dopomoc a záchrana pri cvičení, </w:t>
            </w:r>
          </w:p>
          <w:p w:rsidR="00311F97" w:rsidRPr="00823FAD" w:rsidRDefault="00311F97" w:rsidP="00311F97">
            <w:pPr>
              <w:pStyle w:val="Default"/>
              <w:spacing w:line="276" w:lineRule="auto"/>
              <w:rPr>
                <w:sz w:val="22"/>
                <w:szCs w:val="22"/>
              </w:rPr>
            </w:pPr>
            <w:r w:rsidRPr="00823FAD">
              <w:rPr>
                <w:sz w:val="22"/>
                <w:szCs w:val="22"/>
              </w:rPr>
              <w:t>prvá pomoc pri drobných poraneniach, praktické poskytnutie prvej pomoci,</w:t>
            </w:r>
          </w:p>
          <w:p w:rsidR="00311F97" w:rsidRPr="00823FAD" w:rsidRDefault="00311F97" w:rsidP="00311F97">
            <w:pPr>
              <w:pStyle w:val="Default"/>
              <w:spacing w:line="276" w:lineRule="auto"/>
              <w:rPr>
                <w:sz w:val="22"/>
                <w:szCs w:val="22"/>
              </w:rPr>
            </w:pPr>
          </w:p>
          <w:p w:rsidR="00311F97" w:rsidRPr="00823FAD" w:rsidRDefault="00311F97" w:rsidP="00311F97">
            <w:pPr>
              <w:pStyle w:val="Default"/>
              <w:spacing w:line="276" w:lineRule="auto"/>
              <w:rPr>
                <w:sz w:val="22"/>
                <w:szCs w:val="22"/>
              </w:rPr>
            </w:pPr>
            <w:r w:rsidRPr="00823FAD">
              <w:rPr>
                <w:sz w:val="22"/>
                <w:szCs w:val="22"/>
              </w:rPr>
              <w:t>zásady správneho držania tela, správne držanie tela v stoji, v sede, v ľahu, chybné držanie tela, odchýlky v držaní tela, cvičenia pre správne držanie tela,</w:t>
            </w:r>
          </w:p>
          <w:p w:rsidR="00311F97" w:rsidRPr="00823FAD" w:rsidRDefault="00311F97" w:rsidP="00311F97">
            <w:pPr>
              <w:pStyle w:val="Default"/>
              <w:spacing w:line="276" w:lineRule="auto"/>
              <w:rPr>
                <w:sz w:val="22"/>
                <w:szCs w:val="22"/>
              </w:rPr>
            </w:pPr>
          </w:p>
          <w:p w:rsidR="00311F97" w:rsidRPr="00823FAD" w:rsidRDefault="00311F97" w:rsidP="00311F97">
            <w:pPr>
              <w:spacing w:after="0"/>
              <w:rPr>
                <w:rFonts w:ascii="Times New Roman" w:hAnsi="Times New Roman"/>
              </w:rPr>
            </w:pPr>
            <w:r w:rsidRPr="00823FAD">
              <w:rPr>
                <w:rFonts w:ascii="Times New Roman" w:hAnsi="Times New Roman"/>
              </w:rPr>
              <w:t xml:space="preserve">pohybový režim, aktívny odpočinok, základné poznatky o formách pohybovej aktivity v režime dňa (ranné cvičenie, spontánna pohybová aktivita, </w:t>
            </w:r>
            <w:r w:rsidRPr="00823FAD">
              <w:rPr>
                <w:rFonts w:ascii="Times New Roman" w:hAnsi="Times New Roman"/>
              </w:rPr>
              <w:lastRenderedPageBreak/>
              <w:t>racionálne využívanie voľného času a pod.)</w:t>
            </w:r>
          </w:p>
        </w:tc>
        <w:tc>
          <w:tcPr>
            <w:tcW w:w="1823" w:type="dxa"/>
          </w:tcPr>
          <w:p w:rsidR="00311F97" w:rsidRPr="003744D0" w:rsidRDefault="00311F97" w:rsidP="00311F97">
            <w:pPr>
              <w:pStyle w:val="Default"/>
              <w:rPr>
                <w:sz w:val="22"/>
                <w:szCs w:val="22"/>
              </w:rPr>
            </w:pPr>
            <w:r w:rsidRPr="003744D0">
              <w:rPr>
                <w:sz w:val="22"/>
                <w:szCs w:val="22"/>
              </w:rPr>
              <w:lastRenderedPageBreak/>
              <w:t xml:space="preserve">vysvetľovanie, rozprávanie </w:t>
            </w:r>
          </w:p>
          <w:p w:rsidR="00311F97" w:rsidRPr="003744D0" w:rsidRDefault="00311F97" w:rsidP="00311F97">
            <w:pPr>
              <w:pStyle w:val="Default"/>
              <w:rPr>
                <w:sz w:val="22"/>
                <w:szCs w:val="22"/>
              </w:rPr>
            </w:pPr>
            <w:r w:rsidRPr="003744D0">
              <w:rPr>
                <w:sz w:val="22"/>
                <w:szCs w:val="22"/>
              </w:rPr>
              <w:t xml:space="preserve">- práca s doplnkovou literatúrou </w:t>
            </w:r>
          </w:p>
          <w:p w:rsidR="00311F97" w:rsidRPr="003744D0" w:rsidRDefault="00311F97" w:rsidP="00311F97">
            <w:pPr>
              <w:pStyle w:val="Default"/>
              <w:rPr>
                <w:sz w:val="22"/>
                <w:szCs w:val="22"/>
              </w:rPr>
            </w:pPr>
            <w:r w:rsidRPr="003744D0">
              <w:rPr>
                <w:sz w:val="22"/>
                <w:szCs w:val="22"/>
              </w:rPr>
              <w:t>-názorná metóda</w:t>
            </w:r>
          </w:p>
          <w:p w:rsidR="00311F97" w:rsidRPr="003744D0" w:rsidRDefault="00311F97" w:rsidP="00311F97">
            <w:pPr>
              <w:pStyle w:val="Default"/>
              <w:rPr>
                <w:sz w:val="22"/>
                <w:szCs w:val="22"/>
              </w:rPr>
            </w:pPr>
            <w:r w:rsidRPr="003744D0">
              <w:rPr>
                <w:sz w:val="22"/>
                <w:szCs w:val="22"/>
              </w:rPr>
              <w:t>-metóda pozorovania a napodobňovania (fixačné metódy)</w:t>
            </w:r>
          </w:p>
          <w:p w:rsidR="00311F97" w:rsidRPr="003744D0" w:rsidRDefault="00311F97" w:rsidP="00311F97">
            <w:pPr>
              <w:pStyle w:val="Default"/>
              <w:rPr>
                <w:sz w:val="22"/>
                <w:szCs w:val="22"/>
              </w:rPr>
            </w:pPr>
            <w:r w:rsidRPr="003744D0">
              <w:rPr>
                <w:sz w:val="22"/>
                <w:szCs w:val="22"/>
              </w:rPr>
              <w:t>-telovýchovné chvíľky</w:t>
            </w:r>
          </w:p>
          <w:p w:rsidR="00311F97" w:rsidRPr="003744D0" w:rsidRDefault="00311F97" w:rsidP="00311F97">
            <w:pPr>
              <w:pStyle w:val="Default"/>
              <w:rPr>
                <w:sz w:val="22"/>
                <w:szCs w:val="22"/>
              </w:rPr>
            </w:pPr>
            <w:r w:rsidRPr="003744D0">
              <w:rPr>
                <w:sz w:val="22"/>
                <w:szCs w:val="22"/>
              </w:rPr>
              <w:t>- relaxácia</w:t>
            </w:r>
          </w:p>
          <w:p w:rsidR="00311F97" w:rsidRPr="003744D0" w:rsidRDefault="00311F97" w:rsidP="00311F97">
            <w:pPr>
              <w:pStyle w:val="Default"/>
              <w:rPr>
                <w:b/>
                <w:bCs/>
              </w:rPr>
            </w:pPr>
            <w:r w:rsidRPr="003744D0">
              <w:rPr>
                <w:sz w:val="22"/>
                <w:szCs w:val="22"/>
              </w:rPr>
              <w:t>-hry, súťaže</w:t>
            </w:r>
          </w:p>
          <w:p w:rsidR="00311F97" w:rsidRPr="003744D0" w:rsidRDefault="00311F97" w:rsidP="00311F97">
            <w:pPr>
              <w:spacing w:after="0" w:line="240" w:lineRule="auto"/>
              <w:rPr>
                <w:rFonts w:ascii="Times New Roman" w:hAnsi="Times New Roman"/>
              </w:rPr>
            </w:pPr>
          </w:p>
        </w:tc>
        <w:tc>
          <w:tcPr>
            <w:tcW w:w="1496" w:type="dxa"/>
          </w:tcPr>
          <w:p w:rsidR="00311F97" w:rsidRPr="003744D0" w:rsidRDefault="00311F97" w:rsidP="00311F97">
            <w:pPr>
              <w:rPr>
                <w:rFonts w:ascii="Times New Roman" w:hAnsi="Times New Roman"/>
              </w:rPr>
            </w:pPr>
            <w:r w:rsidRPr="003744D0">
              <w:rPr>
                <w:rFonts w:ascii="Times New Roman" w:hAnsi="Times New Roman"/>
              </w:rPr>
              <w:lastRenderedPageBreak/>
              <w:t>Hromadná</w:t>
            </w:r>
          </w:p>
          <w:p w:rsidR="00311F97" w:rsidRPr="003744D0" w:rsidRDefault="00311F97" w:rsidP="00311F97">
            <w:pPr>
              <w:rPr>
                <w:rFonts w:ascii="Times New Roman" w:hAnsi="Times New Roman"/>
              </w:rPr>
            </w:pPr>
            <w:r w:rsidRPr="003744D0">
              <w:rPr>
                <w:rFonts w:ascii="Times New Roman" w:hAnsi="Times New Roman"/>
              </w:rPr>
              <w:t>Vyučovacia hodina</w:t>
            </w:r>
          </w:p>
          <w:p w:rsidR="00311F97" w:rsidRPr="003744D0" w:rsidRDefault="00311F97" w:rsidP="00311F97">
            <w:pPr>
              <w:rPr>
                <w:rFonts w:ascii="Times New Roman" w:hAnsi="Times New Roman"/>
              </w:rPr>
            </w:pPr>
            <w:r w:rsidRPr="003744D0">
              <w:rPr>
                <w:rFonts w:ascii="Times New Roman" w:hAnsi="Times New Roman"/>
                <w:szCs w:val="28"/>
              </w:rPr>
              <w:t>Vyučovanie hrou a dramatizácia aj pohybovej činnosti</w:t>
            </w:r>
          </w:p>
          <w:p w:rsidR="00311F97" w:rsidRPr="003744D0" w:rsidRDefault="00311F97" w:rsidP="00311F97">
            <w:pPr>
              <w:rPr>
                <w:rFonts w:ascii="Times New Roman" w:hAnsi="Times New Roman"/>
              </w:rPr>
            </w:pPr>
            <w:r w:rsidRPr="003744D0">
              <w:rPr>
                <w:rFonts w:ascii="Times New Roman" w:hAnsi="Times New Roman"/>
              </w:rPr>
              <w:t>Skupinové vyučovanie</w:t>
            </w:r>
          </w:p>
          <w:p w:rsidR="00311F97" w:rsidRPr="003744D0" w:rsidRDefault="00311F97" w:rsidP="00311F97">
            <w:pPr>
              <w:rPr>
                <w:rFonts w:ascii="Times New Roman" w:hAnsi="Times New Roman"/>
              </w:rPr>
            </w:pPr>
          </w:p>
        </w:tc>
        <w:tc>
          <w:tcPr>
            <w:tcW w:w="1805" w:type="dxa"/>
          </w:tcPr>
          <w:p w:rsidR="00311F97" w:rsidRPr="00056DFD" w:rsidRDefault="00311F97" w:rsidP="00311F97">
            <w:pPr>
              <w:spacing w:after="0" w:line="240" w:lineRule="auto"/>
              <w:rPr>
                <w:rFonts w:ascii="Times New Roman" w:hAnsi="Times New Roman"/>
                <w:b/>
              </w:rPr>
            </w:pPr>
            <w:r>
              <w:rPr>
                <w:rFonts w:ascii="Times New Roman" w:hAnsi="Times New Roman"/>
                <w:b/>
              </w:rPr>
              <w:lastRenderedPageBreak/>
              <w:t>Žiak na konci 1</w:t>
            </w:r>
            <w:r w:rsidRPr="00056DFD">
              <w:rPr>
                <w:rFonts w:ascii="Times New Roman" w:hAnsi="Times New Roman"/>
                <w:b/>
              </w:rPr>
              <w:t>. ročníka základnej školy vie/dokáže:</w:t>
            </w:r>
          </w:p>
          <w:p w:rsidR="00311F97" w:rsidRPr="003744D0" w:rsidRDefault="00311F97" w:rsidP="00311F97">
            <w:pPr>
              <w:spacing w:after="0" w:line="240" w:lineRule="auto"/>
              <w:rPr>
                <w:rFonts w:ascii="Times New Roman" w:hAnsi="Times New Roman"/>
                <w:color w:val="000000"/>
              </w:rPr>
            </w:pP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-identifikovať</w:t>
            </w:r>
            <w:r w:rsidRPr="00823FAD">
              <w:rPr>
                <w:rFonts w:ascii="Times New Roman" w:hAnsi="Times New Roman"/>
                <w:szCs w:val="20"/>
              </w:rPr>
              <w:t xml:space="preserve"> znaky zdravého životného štýlu,</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-rozlišovať</w:t>
            </w:r>
            <w:r w:rsidRPr="00823FAD">
              <w:rPr>
                <w:rFonts w:ascii="Times New Roman" w:hAnsi="Times New Roman"/>
                <w:szCs w:val="20"/>
              </w:rPr>
              <w:t xml:space="preserve"> zdravú a nezdravú výživu, </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-rozpoznať</w:t>
            </w:r>
            <w:r w:rsidRPr="00823FAD">
              <w:rPr>
                <w:rFonts w:ascii="Times New Roman" w:hAnsi="Times New Roman"/>
                <w:szCs w:val="20"/>
              </w:rPr>
              <w:t xml:space="preserve"> nebezpečenstvo návykových látok </w:t>
            </w:r>
            <w:r w:rsidRPr="00823FAD">
              <w:rPr>
                <w:rFonts w:ascii="Times New Roman" w:hAnsi="Times New Roman"/>
                <w:szCs w:val="20"/>
              </w:rPr>
              <w:lastRenderedPageBreak/>
              <w:t xml:space="preserve">a ich negatívny vplyv na zdravie človeka, </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-vysvetliť</w:t>
            </w:r>
            <w:r w:rsidRPr="00823FAD">
              <w:rPr>
                <w:rFonts w:ascii="Times New Roman" w:hAnsi="Times New Roman"/>
                <w:szCs w:val="20"/>
              </w:rPr>
              <w:t xml:space="preserve"> význam pohybovej aktivity pre zdravie človeka, </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-rozpoznať</w:t>
            </w:r>
            <w:r w:rsidRPr="00823FAD">
              <w:rPr>
                <w:rFonts w:ascii="Times New Roman" w:hAnsi="Times New Roman"/>
                <w:szCs w:val="20"/>
              </w:rPr>
              <w:t xml:space="preserve"> základné spôsoby a význam otužovania organizmu,</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-dodržiavať</w:t>
            </w:r>
            <w:r w:rsidRPr="00823FAD">
              <w:rPr>
                <w:rFonts w:ascii="Times New Roman" w:hAnsi="Times New Roman"/>
                <w:szCs w:val="20"/>
              </w:rPr>
              <w:t xml:space="preserve"> hygienické požiadavky pri vykonávaní pohybovej zásady zdravého životného štýlu (pravidelný pohyb v dennom režime, pitný režim, zdravé a nezdravé potraviny, stravovanie pri zvýšenej telesnej záťaži, práca a odpočinok v dennom režime) </w:t>
            </w:r>
          </w:p>
          <w:p w:rsidR="00311F97" w:rsidRPr="00823FAD" w:rsidRDefault="00311F97" w:rsidP="00311F97">
            <w:pPr>
              <w:spacing w:after="0" w:line="240" w:lineRule="auto"/>
              <w:rPr>
                <w:rFonts w:ascii="Times New Roman" w:hAnsi="Times New Roman"/>
                <w:szCs w:val="20"/>
              </w:rPr>
            </w:pPr>
            <w:r>
              <w:rPr>
                <w:rFonts w:ascii="Times New Roman" w:hAnsi="Times New Roman"/>
                <w:szCs w:val="20"/>
              </w:rPr>
              <w:t>-</w:t>
            </w:r>
            <w:r w:rsidRPr="00823FAD">
              <w:rPr>
                <w:rFonts w:ascii="Times New Roman" w:hAnsi="Times New Roman"/>
                <w:szCs w:val="20"/>
              </w:rPr>
              <w:t xml:space="preserve">význam príjmu a výdaja energie, zachovanie rovnováhy pre udržanie hmotnosti </w:t>
            </w:r>
          </w:p>
          <w:p w:rsidR="00311F97" w:rsidRPr="00823FAD" w:rsidRDefault="00311F97" w:rsidP="00311F97">
            <w:pPr>
              <w:spacing w:after="0" w:line="240" w:lineRule="auto"/>
              <w:rPr>
                <w:rFonts w:ascii="Times New Roman" w:hAnsi="Times New Roman"/>
                <w:szCs w:val="20"/>
              </w:rPr>
            </w:pPr>
            <w:r>
              <w:rPr>
                <w:rFonts w:ascii="Times New Roman" w:hAnsi="Times New Roman"/>
                <w:szCs w:val="20"/>
              </w:rPr>
              <w:t>-</w:t>
            </w:r>
            <w:r w:rsidRPr="00823FAD">
              <w:rPr>
                <w:rFonts w:ascii="Times New Roman" w:hAnsi="Times New Roman"/>
                <w:szCs w:val="20"/>
              </w:rPr>
              <w:t>negatívne vplyvy fajčenia, alkoholu, nedovolených látok a iných závislostí na zdravie človeka</w:t>
            </w:r>
          </w:p>
          <w:p w:rsidR="00311F97" w:rsidRPr="00823FAD" w:rsidRDefault="00311F97" w:rsidP="00311F97">
            <w:pPr>
              <w:spacing w:after="0" w:line="240" w:lineRule="auto"/>
              <w:rPr>
                <w:rFonts w:ascii="Times New Roman" w:hAnsi="Times New Roman"/>
                <w:szCs w:val="20"/>
              </w:rPr>
            </w:pPr>
            <w:r>
              <w:rPr>
                <w:rFonts w:ascii="Times New Roman" w:hAnsi="Times New Roman"/>
                <w:szCs w:val="20"/>
              </w:rPr>
              <w:t>-</w:t>
            </w:r>
            <w:r w:rsidRPr="00823FAD">
              <w:rPr>
                <w:rFonts w:ascii="Times New Roman" w:hAnsi="Times New Roman"/>
                <w:szCs w:val="20"/>
              </w:rPr>
              <w:t xml:space="preserve">význam pohybu pre zdravie človeka, </w:t>
            </w:r>
          </w:p>
          <w:p w:rsidR="00311F97" w:rsidRPr="00823FAD" w:rsidRDefault="00311F97" w:rsidP="00311F97">
            <w:pPr>
              <w:spacing w:after="0" w:line="240" w:lineRule="auto"/>
              <w:rPr>
                <w:rFonts w:ascii="Times New Roman" w:hAnsi="Times New Roman"/>
                <w:szCs w:val="20"/>
              </w:rPr>
            </w:pPr>
            <w:r>
              <w:rPr>
                <w:rFonts w:ascii="Times New Roman" w:hAnsi="Times New Roman"/>
                <w:szCs w:val="20"/>
              </w:rPr>
              <w:t>-</w:t>
            </w:r>
            <w:r w:rsidRPr="00823FAD">
              <w:rPr>
                <w:rFonts w:ascii="Times New Roman" w:hAnsi="Times New Roman"/>
                <w:szCs w:val="20"/>
              </w:rPr>
              <w:t>adaptácia organizmu na zaťaženie,</w:t>
            </w:r>
          </w:p>
          <w:p w:rsidR="00311F97" w:rsidRPr="00823FAD" w:rsidRDefault="00311F97" w:rsidP="00311F97">
            <w:pPr>
              <w:spacing w:after="0" w:line="240" w:lineRule="auto"/>
              <w:rPr>
                <w:rFonts w:ascii="Times New Roman" w:hAnsi="Times New Roman"/>
                <w:szCs w:val="20"/>
              </w:rPr>
            </w:pPr>
            <w:r>
              <w:rPr>
                <w:rFonts w:ascii="Times New Roman" w:hAnsi="Times New Roman"/>
                <w:szCs w:val="20"/>
              </w:rPr>
              <w:t>-</w:t>
            </w:r>
            <w:r w:rsidRPr="00823FAD">
              <w:rPr>
                <w:rFonts w:ascii="Times New Roman" w:hAnsi="Times New Roman"/>
                <w:szCs w:val="20"/>
              </w:rPr>
              <w:t xml:space="preserve">dôležité fyziologické zmeny vplyvom </w:t>
            </w:r>
            <w:r w:rsidRPr="00823FAD">
              <w:rPr>
                <w:rFonts w:ascii="Times New Roman" w:hAnsi="Times New Roman"/>
                <w:szCs w:val="20"/>
              </w:rPr>
              <w:lastRenderedPageBreak/>
              <w:t xml:space="preserve">telesného zaťaženia spôsoby otužovania – vzduchom, vodou, slnkom </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-aplikova</w:t>
            </w:r>
            <w:r w:rsidRPr="00823FAD">
              <w:rPr>
                <w:rFonts w:ascii="Times New Roman" w:hAnsi="Times New Roman"/>
                <w:szCs w:val="20"/>
              </w:rPr>
              <w:t xml:space="preserve">ť zásady bezpečnosti pri cvičení, </w:t>
            </w:r>
          </w:p>
          <w:p w:rsidR="00311F97" w:rsidRPr="00823FAD" w:rsidRDefault="00311F97" w:rsidP="00311F97">
            <w:pPr>
              <w:spacing w:after="0" w:line="240" w:lineRule="auto"/>
              <w:rPr>
                <w:rFonts w:ascii="Times New Roman" w:hAnsi="Times New Roman"/>
                <w:szCs w:val="20"/>
              </w:rPr>
            </w:pPr>
            <w:r w:rsidRPr="00823FAD">
              <w:rPr>
                <w:rFonts w:ascii="Times New Roman" w:hAnsi="Times New Roman"/>
                <w:b/>
                <w:szCs w:val="20"/>
              </w:rPr>
              <w:t>-opísať</w:t>
            </w:r>
            <w:r w:rsidRPr="00823FAD">
              <w:rPr>
                <w:rFonts w:ascii="Times New Roman" w:hAnsi="Times New Roman"/>
                <w:szCs w:val="20"/>
              </w:rPr>
              <w:t xml:space="preserve"> zásady poskytovania prvej pomoci v rôznom prostredí,</w:t>
            </w:r>
          </w:p>
          <w:p w:rsidR="00311F97" w:rsidRPr="00823FAD" w:rsidRDefault="00311F97" w:rsidP="00311F97">
            <w:pPr>
              <w:spacing w:after="0" w:line="240" w:lineRule="auto"/>
              <w:rPr>
                <w:rFonts w:ascii="Times New Roman" w:hAnsi="Times New Roman"/>
                <w:b/>
                <w:szCs w:val="20"/>
              </w:rPr>
            </w:pPr>
            <w:r w:rsidRPr="00823FAD">
              <w:rPr>
                <w:rFonts w:ascii="Times New Roman" w:hAnsi="Times New Roman"/>
                <w:b/>
                <w:szCs w:val="20"/>
              </w:rPr>
              <w:t>-popísať</w:t>
            </w:r>
            <w:r w:rsidRPr="00823FAD">
              <w:rPr>
                <w:rFonts w:ascii="Times New Roman" w:hAnsi="Times New Roman"/>
                <w:szCs w:val="20"/>
              </w:rPr>
              <w:t xml:space="preserve"> znaky správneho držania tela v rôznych polohách,</w:t>
            </w:r>
          </w:p>
          <w:p w:rsidR="00311F97" w:rsidRPr="00823FAD" w:rsidRDefault="00311F97" w:rsidP="00311F97">
            <w:pPr>
              <w:spacing w:after="0" w:line="240" w:lineRule="auto"/>
              <w:rPr>
                <w:rFonts w:ascii="Times New Roman" w:hAnsi="Times New Roman"/>
                <w:b/>
                <w:sz w:val="20"/>
                <w:szCs w:val="20"/>
              </w:rPr>
            </w:pPr>
            <w:r w:rsidRPr="00823FAD">
              <w:rPr>
                <w:rFonts w:ascii="Times New Roman" w:hAnsi="Times New Roman"/>
                <w:b/>
                <w:szCs w:val="20"/>
              </w:rPr>
              <w:t>-aplikovať</w:t>
            </w:r>
            <w:r w:rsidRPr="00823FAD">
              <w:rPr>
                <w:rFonts w:ascii="Times New Roman" w:hAnsi="Times New Roman"/>
                <w:szCs w:val="20"/>
              </w:rPr>
              <w:t xml:space="preserve"> osvojené pohybové zručnosti v režime dňa,</w:t>
            </w:r>
          </w:p>
        </w:tc>
      </w:tr>
    </w:tbl>
    <w:p w:rsidR="00CD6BA9" w:rsidRDefault="00CD6BA9" w:rsidP="00CD6BA9">
      <w:pPr>
        <w:spacing w:after="0"/>
        <w:rPr>
          <w:b/>
        </w:rPr>
      </w:pPr>
    </w:p>
    <w:p w:rsidR="00CD6BA9" w:rsidRDefault="00CD6BA9" w:rsidP="00CD6BA9">
      <w:pPr>
        <w:spacing w:after="0"/>
        <w:rPr>
          <w:b/>
        </w:rPr>
      </w:pPr>
    </w:p>
    <w:p w:rsidR="00F25A64" w:rsidRDefault="00F25A64" w:rsidP="00CD6BA9">
      <w:pPr>
        <w:spacing w:after="0"/>
        <w:rPr>
          <w:b/>
        </w:rPr>
      </w:pPr>
    </w:p>
    <w:p w:rsidR="00F25A64" w:rsidRDefault="00F25A64" w:rsidP="00CD6BA9">
      <w:pPr>
        <w:spacing w:after="0"/>
        <w:rPr>
          <w:b/>
        </w:rPr>
      </w:pPr>
    </w:p>
    <w:p w:rsidR="00F25A64" w:rsidRDefault="00F25A64" w:rsidP="00CD6BA9">
      <w:pPr>
        <w:spacing w:after="0"/>
        <w:rPr>
          <w:b/>
        </w:rPr>
      </w:pPr>
    </w:p>
    <w:p w:rsidR="00F25A64" w:rsidRDefault="00F25A64" w:rsidP="00CD6BA9">
      <w:pPr>
        <w:spacing w:after="0"/>
        <w:rPr>
          <w:b/>
        </w:rPr>
      </w:pPr>
    </w:p>
    <w:p w:rsidR="00F25A64" w:rsidRDefault="00F25A64" w:rsidP="00CD6BA9">
      <w:pPr>
        <w:spacing w:after="0"/>
        <w:rPr>
          <w:b/>
        </w:rPr>
      </w:pPr>
    </w:p>
    <w:p w:rsidR="00311F97" w:rsidRPr="003744D0" w:rsidRDefault="00311F97" w:rsidP="00311F97">
      <w:pPr>
        <w:rPr>
          <w:rFonts w:ascii="Times New Roman" w:hAnsi="Times New Roman"/>
          <w:b/>
        </w:rPr>
      </w:pPr>
      <w:r w:rsidRPr="00F25A64">
        <w:rPr>
          <w:rFonts w:ascii="Times New Roman" w:hAnsi="Times New Roman"/>
          <w:b/>
          <w:color w:val="806000" w:themeColor="accent4" w:themeShade="80"/>
        </w:rPr>
        <w:t xml:space="preserve">Tematický celok: </w:t>
      </w:r>
      <w:r w:rsidRPr="003744D0">
        <w:rPr>
          <w:rFonts w:ascii="Times New Roman" w:hAnsi="Times New Roman"/>
          <w:b/>
        </w:rPr>
        <w:t>Telesná zdatnosť a pohybová výkonnosť</w:t>
      </w:r>
    </w:p>
    <w:p w:rsidR="00311F97" w:rsidRPr="003D7650" w:rsidRDefault="00311F97" w:rsidP="00311F97">
      <w:pPr>
        <w:rPr>
          <w:rFonts w:ascii="Times New Roman" w:hAnsi="Times New Roman"/>
          <w:b/>
        </w:rPr>
      </w:pPr>
      <w:r w:rsidRPr="003744D0">
        <w:rPr>
          <w:rFonts w:ascii="Times New Roman" w:hAnsi="Times New Roman"/>
          <w:b/>
        </w:rPr>
        <w:t>Stratégie  vyučovania: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3"/>
        <w:gridCol w:w="1298"/>
        <w:gridCol w:w="1839"/>
        <w:gridCol w:w="1823"/>
        <w:gridCol w:w="1528"/>
        <w:gridCol w:w="1796"/>
      </w:tblGrid>
      <w:tr w:rsidR="00311F97" w:rsidRPr="003744D0" w:rsidTr="00311F97">
        <w:tc>
          <w:tcPr>
            <w:tcW w:w="1573" w:type="dxa"/>
            <w:shd w:val="clear" w:color="auto" w:fill="A8D08D" w:themeFill="accent6" w:themeFillTint="99"/>
          </w:tcPr>
          <w:p w:rsidR="00311F97" w:rsidRPr="003744D0" w:rsidRDefault="00311F97" w:rsidP="00311F9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945"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Téma</w:t>
            </w:r>
          </w:p>
        </w:tc>
        <w:tc>
          <w:tcPr>
            <w:tcW w:w="1985"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Obsahový štandard</w:t>
            </w:r>
          </w:p>
        </w:tc>
        <w:tc>
          <w:tcPr>
            <w:tcW w:w="1656"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Metódy a postupy</w:t>
            </w:r>
          </w:p>
        </w:tc>
        <w:tc>
          <w:tcPr>
            <w:tcW w:w="1604"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Organizačné formy práce</w:t>
            </w:r>
          </w:p>
        </w:tc>
        <w:tc>
          <w:tcPr>
            <w:tcW w:w="1984"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Výkonový štandard</w:t>
            </w:r>
          </w:p>
        </w:tc>
      </w:tr>
      <w:tr w:rsidR="00311F97" w:rsidRPr="003744D0" w:rsidTr="00311F97">
        <w:tc>
          <w:tcPr>
            <w:tcW w:w="1573"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 xml:space="preserve">Telesná zdatnosť a pohybová výkonnosť </w:t>
            </w:r>
          </w:p>
        </w:tc>
        <w:tc>
          <w:tcPr>
            <w:tcW w:w="945" w:type="dxa"/>
            <w:shd w:val="clear" w:color="auto" w:fill="FFFFFF" w:themeFill="background1"/>
          </w:tcPr>
          <w:p w:rsidR="00311F97" w:rsidRPr="006F6F31" w:rsidRDefault="00311F97" w:rsidP="00311F97">
            <w:pPr>
              <w:rPr>
                <w:rFonts w:ascii="Times New Roman" w:hAnsi="Times New Roman"/>
              </w:rPr>
            </w:pPr>
            <w:r w:rsidRPr="006F6F31">
              <w:rPr>
                <w:rFonts w:ascii="Times New Roman" w:hAnsi="Times New Roman"/>
              </w:rPr>
              <w:t>Pohybová výkonnosť a telesná zdatnosť</w:t>
            </w: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r w:rsidRPr="006F6F31">
              <w:rPr>
                <w:rFonts w:ascii="Times New Roman" w:hAnsi="Times New Roman"/>
              </w:rPr>
              <w:t>Testy telesnej zdatnosti a pohybovej výkonnosti</w:t>
            </w: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p>
          <w:p w:rsidR="00311F97" w:rsidRPr="003744D0" w:rsidRDefault="00311F97" w:rsidP="00311F97">
            <w:pPr>
              <w:rPr>
                <w:rFonts w:ascii="Times New Roman" w:hAnsi="Times New Roman"/>
                <w:b/>
              </w:rPr>
            </w:pPr>
            <w:r w:rsidRPr="006F6F31">
              <w:rPr>
                <w:rFonts w:ascii="Times New Roman" w:hAnsi="Times New Roman"/>
              </w:rPr>
              <w:t>Pulzová frekvencia a jej meranie</w:t>
            </w:r>
          </w:p>
        </w:tc>
        <w:tc>
          <w:tcPr>
            <w:tcW w:w="1985" w:type="dxa"/>
            <w:shd w:val="clear" w:color="auto" w:fill="FFFFFF" w:themeFill="background1"/>
          </w:tcPr>
          <w:p w:rsidR="00311F97" w:rsidRPr="006F6F31" w:rsidRDefault="00311F97" w:rsidP="00311F97">
            <w:pPr>
              <w:pStyle w:val="Default"/>
              <w:spacing w:line="276" w:lineRule="auto"/>
              <w:rPr>
                <w:sz w:val="22"/>
                <w:szCs w:val="20"/>
              </w:rPr>
            </w:pPr>
            <w:r w:rsidRPr="006F6F31">
              <w:rPr>
                <w:sz w:val="22"/>
                <w:szCs w:val="20"/>
              </w:rPr>
              <w:t xml:space="preserve">poznatky o rozvoji a diagnostikovaní pohybovej výkonnosti, zdravotne orientovaná zdatnosť </w:t>
            </w:r>
          </w:p>
          <w:p w:rsidR="00311F97" w:rsidRPr="006F6F31" w:rsidRDefault="00311F97" w:rsidP="00311F97">
            <w:pPr>
              <w:rPr>
                <w:rFonts w:ascii="Times New Roman" w:hAnsi="Times New Roman"/>
                <w:szCs w:val="20"/>
              </w:rPr>
            </w:pPr>
            <w:r w:rsidRPr="006F6F31">
              <w:rPr>
                <w:rFonts w:ascii="Times New Roman" w:hAnsi="Times New Roman"/>
                <w:szCs w:val="20"/>
              </w:rPr>
              <w:t xml:space="preserve">odporúčané testy pre posudzovanie individuálnych výkonov: </w:t>
            </w:r>
          </w:p>
          <w:p w:rsidR="00311F97" w:rsidRPr="006F6F31" w:rsidRDefault="00311F97" w:rsidP="00311F97">
            <w:pPr>
              <w:pStyle w:val="Default"/>
              <w:spacing w:line="276" w:lineRule="auto"/>
              <w:rPr>
                <w:sz w:val="22"/>
                <w:szCs w:val="20"/>
              </w:rPr>
            </w:pPr>
            <w:r w:rsidRPr="006F6F31">
              <w:rPr>
                <w:sz w:val="22"/>
                <w:szCs w:val="20"/>
              </w:rPr>
              <w:t xml:space="preserve">skok do diaľky z miesta, člnkový beh 10x5 m, výdrž v zhybe, ľah–sed za 30 sek, vytrvalostný člnkový beh </w:t>
            </w:r>
          </w:p>
          <w:p w:rsidR="00311F97" w:rsidRPr="006F6F31" w:rsidRDefault="00311F97" w:rsidP="00311F97">
            <w:pPr>
              <w:pStyle w:val="Default"/>
              <w:spacing w:line="276" w:lineRule="auto"/>
              <w:rPr>
                <w:sz w:val="22"/>
                <w:szCs w:val="20"/>
              </w:rPr>
            </w:pPr>
            <w:r w:rsidRPr="006F6F31">
              <w:rPr>
                <w:sz w:val="22"/>
                <w:szCs w:val="20"/>
              </w:rPr>
              <w:t xml:space="preserve">meranie pulzovej frekvencie na krčnej tepne pred zaťažením a po zaťažení, vysvetlenie rozdielov v pulzovej frekvencii, príčiny zmien </w:t>
            </w:r>
          </w:p>
          <w:p w:rsidR="00311F97" w:rsidRPr="006F6F31" w:rsidRDefault="00311F97" w:rsidP="00311F97">
            <w:pPr>
              <w:pStyle w:val="Default"/>
              <w:spacing w:line="276" w:lineRule="auto"/>
              <w:rPr>
                <w:sz w:val="22"/>
                <w:szCs w:val="20"/>
              </w:rPr>
            </w:pPr>
            <w:r w:rsidRPr="006F6F31">
              <w:rPr>
                <w:sz w:val="22"/>
                <w:szCs w:val="20"/>
              </w:rPr>
              <w:lastRenderedPageBreak/>
              <w:t xml:space="preserve">poznatky o vonkajších prejavoch únavy pri zaťažení (potenie, dýchanie, farba pokožky, koordinácia pohybov) </w:t>
            </w:r>
          </w:p>
          <w:p w:rsidR="00311F97" w:rsidRPr="003744D0" w:rsidRDefault="00311F97" w:rsidP="00311F97">
            <w:pPr>
              <w:spacing w:after="0"/>
              <w:rPr>
                <w:rFonts w:ascii="Times New Roman" w:hAnsi="Times New Roman"/>
              </w:rPr>
            </w:pPr>
            <w:r w:rsidRPr="006F6F31">
              <w:rPr>
                <w:rFonts w:ascii="Times New Roman" w:hAnsi="Times New Roman"/>
                <w:szCs w:val="20"/>
              </w:rPr>
              <w:t>pohybové prostriedky na rozvoj kondičných a koordinačných schopností</w:t>
            </w:r>
          </w:p>
        </w:tc>
        <w:tc>
          <w:tcPr>
            <w:tcW w:w="1656" w:type="dxa"/>
          </w:tcPr>
          <w:p w:rsidR="00311F97" w:rsidRPr="003744D0" w:rsidRDefault="00311F97" w:rsidP="00311F97">
            <w:pPr>
              <w:pStyle w:val="Default"/>
              <w:rPr>
                <w:sz w:val="22"/>
                <w:szCs w:val="22"/>
              </w:rPr>
            </w:pPr>
            <w:r w:rsidRPr="003744D0">
              <w:rPr>
                <w:sz w:val="22"/>
                <w:szCs w:val="22"/>
              </w:rPr>
              <w:lastRenderedPageBreak/>
              <w:t xml:space="preserve">vysvetľovanie, rozprávanie </w:t>
            </w:r>
          </w:p>
          <w:p w:rsidR="00311F97" w:rsidRPr="003744D0" w:rsidRDefault="00311F97" w:rsidP="00311F97">
            <w:pPr>
              <w:pStyle w:val="Default"/>
              <w:rPr>
                <w:sz w:val="22"/>
                <w:szCs w:val="22"/>
              </w:rPr>
            </w:pPr>
            <w:r w:rsidRPr="003744D0">
              <w:rPr>
                <w:sz w:val="22"/>
                <w:szCs w:val="22"/>
              </w:rPr>
              <w:t xml:space="preserve">- práca s doplnkovou literatúrou </w:t>
            </w:r>
          </w:p>
          <w:p w:rsidR="00311F97" w:rsidRPr="003744D0" w:rsidRDefault="00311F97" w:rsidP="00311F97">
            <w:pPr>
              <w:pStyle w:val="Default"/>
              <w:rPr>
                <w:sz w:val="22"/>
                <w:szCs w:val="22"/>
              </w:rPr>
            </w:pPr>
            <w:r w:rsidRPr="003744D0">
              <w:rPr>
                <w:sz w:val="22"/>
                <w:szCs w:val="22"/>
              </w:rPr>
              <w:t>-názorná metóda</w:t>
            </w:r>
          </w:p>
          <w:p w:rsidR="00311F97" w:rsidRPr="003744D0" w:rsidRDefault="00311F97" w:rsidP="00311F97">
            <w:pPr>
              <w:pStyle w:val="Default"/>
              <w:rPr>
                <w:sz w:val="22"/>
                <w:szCs w:val="22"/>
              </w:rPr>
            </w:pPr>
            <w:r w:rsidRPr="003744D0">
              <w:rPr>
                <w:sz w:val="22"/>
                <w:szCs w:val="22"/>
              </w:rPr>
              <w:t>-metóda pozorovania a napodobňovania (fixačné metódy)</w:t>
            </w:r>
          </w:p>
          <w:p w:rsidR="00311F97" w:rsidRPr="003744D0" w:rsidRDefault="00311F97" w:rsidP="00311F97">
            <w:pPr>
              <w:pStyle w:val="Default"/>
              <w:rPr>
                <w:sz w:val="22"/>
                <w:szCs w:val="22"/>
              </w:rPr>
            </w:pPr>
            <w:r w:rsidRPr="003744D0">
              <w:rPr>
                <w:sz w:val="22"/>
                <w:szCs w:val="22"/>
              </w:rPr>
              <w:t>-telovýchovné chvíľky</w:t>
            </w:r>
          </w:p>
          <w:p w:rsidR="00311F97" w:rsidRPr="003744D0" w:rsidRDefault="00311F97" w:rsidP="00311F97">
            <w:pPr>
              <w:pStyle w:val="Default"/>
              <w:rPr>
                <w:sz w:val="22"/>
                <w:szCs w:val="22"/>
              </w:rPr>
            </w:pPr>
            <w:r w:rsidRPr="003744D0">
              <w:rPr>
                <w:sz w:val="22"/>
                <w:szCs w:val="22"/>
              </w:rPr>
              <w:t>- relaxácia</w:t>
            </w:r>
          </w:p>
          <w:p w:rsidR="00311F97" w:rsidRPr="003744D0" w:rsidRDefault="00311F97" w:rsidP="00311F97">
            <w:pPr>
              <w:pStyle w:val="Default"/>
              <w:rPr>
                <w:b/>
                <w:bCs/>
              </w:rPr>
            </w:pPr>
            <w:r w:rsidRPr="003744D0">
              <w:rPr>
                <w:sz w:val="22"/>
                <w:szCs w:val="22"/>
              </w:rPr>
              <w:t>-hry, súťaže</w:t>
            </w:r>
          </w:p>
          <w:p w:rsidR="00311F97" w:rsidRPr="003744D0" w:rsidRDefault="00311F97" w:rsidP="00311F97">
            <w:pPr>
              <w:spacing w:after="0" w:line="240" w:lineRule="auto"/>
              <w:rPr>
                <w:rFonts w:ascii="Times New Roman" w:hAnsi="Times New Roman"/>
              </w:rPr>
            </w:pPr>
            <w:r w:rsidRPr="003744D0">
              <w:rPr>
                <w:rFonts w:ascii="Times New Roman" w:hAnsi="Times New Roman"/>
              </w:rPr>
              <w:t>-meranie pulzu</w:t>
            </w:r>
          </w:p>
        </w:tc>
        <w:tc>
          <w:tcPr>
            <w:tcW w:w="1604" w:type="dxa"/>
          </w:tcPr>
          <w:p w:rsidR="00311F97" w:rsidRPr="003744D0" w:rsidRDefault="00311F97" w:rsidP="00311F97">
            <w:pPr>
              <w:rPr>
                <w:rFonts w:ascii="Times New Roman" w:hAnsi="Times New Roman"/>
              </w:rPr>
            </w:pPr>
            <w:r w:rsidRPr="003744D0">
              <w:rPr>
                <w:rFonts w:ascii="Times New Roman" w:hAnsi="Times New Roman"/>
              </w:rPr>
              <w:t>Hromadná</w:t>
            </w:r>
          </w:p>
          <w:p w:rsidR="00311F97" w:rsidRPr="003744D0" w:rsidRDefault="00311F97" w:rsidP="00311F97">
            <w:pPr>
              <w:rPr>
                <w:rFonts w:ascii="Times New Roman" w:hAnsi="Times New Roman"/>
              </w:rPr>
            </w:pPr>
            <w:r w:rsidRPr="003744D0">
              <w:rPr>
                <w:rFonts w:ascii="Times New Roman" w:hAnsi="Times New Roman"/>
              </w:rPr>
              <w:t>Vyučovacia hodina</w:t>
            </w:r>
          </w:p>
          <w:p w:rsidR="00311F97" w:rsidRPr="003744D0" w:rsidRDefault="00311F97" w:rsidP="00311F97">
            <w:pPr>
              <w:rPr>
                <w:rFonts w:ascii="Times New Roman" w:hAnsi="Times New Roman"/>
              </w:rPr>
            </w:pPr>
            <w:r w:rsidRPr="003744D0">
              <w:rPr>
                <w:rFonts w:ascii="Times New Roman" w:hAnsi="Times New Roman"/>
                <w:szCs w:val="28"/>
              </w:rPr>
              <w:t>Vyučovanie hrou a dramatizácia aj pohybovej činnosti</w:t>
            </w:r>
          </w:p>
          <w:p w:rsidR="00311F97" w:rsidRPr="003744D0" w:rsidRDefault="00311F97" w:rsidP="00311F97">
            <w:pPr>
              <w:rPr>
                <w:rFonts w:ascii="Times New Roman" w:hAnsi="Times New Roman"/>
              </w:rPr>
            </w:pPr>
            <w:r w:rsidRPr="003744D0">
              <w:rPr>
                <w:rFonts w:ascii="Times New Roman" w:hAnsi="Times New Roman"/>
              </w:rPr>
              <w:t>Skupinové vyučovanie</w:t>
            </w:r>
          </w:p>
          <w:p w:rsidR="00311F97" w:rsidRPr="003744D0" w:rsidRDefault="00311F97" w:rsidP="00311F97">
            <w:pPr>
              <w:rPr>
                <w:rFonts w:ascii="Times New Roman" w:hAnsi="Times New Roman"/>
              </w:rPr>
            </w:pPr>
          </w:p>
        </w:tc>
        <w:tc>
          <w:tcPr>
            <w:tcW w:w="1984" w:type="dxa"/>
          </w:tcPr>
          <w:p w:rsidR="00311F97" w:rsidRPr="00056DFD" w:rsidRDefault="00311F97" w:rsidP="00311F97">
            <w:pPr>
              <w:spacing w:after="0" w:line="240" w:lineRule="auto"/>
              <w:rPr>
                <w:rFonts w:ascii="Times New Roman" w:hAnsi="Times New Roman"/>
                <w:b/>
              </w:rPr>
            </w:pPr>
            <w:r>
              <w:rPr>
                <w:rFonts w:ascii="Times New Roman" w:hAnsi="Times New Roman"/>
                <w:b/>
              </w:rPr>
              <w:t>Žiak na konci 1.</w:t>
            </w:r>
            <w:r w:rsidRPr="00056DFD">
              <w:rPr>
                <w:rFonts w:ascii="Times New Roman" w:hAnsi="Times New Roman"/>
                <w:b/>
              </w:rPr>
              <w:t xml:space="preserve"> ročníka základnej školy vie/dokáže:</w:t>
            </w:r>
          </w:p>
          <w:p w:rsidR="00311F97" w:rsidRPr="003744D0" w:rsidRDefault="00311F97" w:rsidP="00311F97">
            <w:pPr>
              <w:spacing w:after="0" w:line="240" w:lineRule="auto"/>
              <w:rPr>
                <w:rFonts w:ascii="Times New Roman" w:hAnsi="Times New Roman"/>
                <w:color w:val="000000"/>
              </w:rPr>
            </w:pPr>
          </w:p>
          <w:p w:rsidR="00311F97" w:rsidRDefault="00311F97" w:rsidP="00311F97">
            <w:pPr>
              <w:pStyle w:val="Default"/>
              <w:rPr>
                <w:sz w:val="22"/>
                <w:szCs w:val="20"/>
              </w:rPr>
            </w:pPr>
            <w:r w:rsidRPr="006F6F31">
              <w:rPr>
                <w:b/>
                <w:sz w:val="22"/>
                <w:szCs w:val="20"/>
              </w:rPr>
              <w:t>-vysvetliť</w:t>
            </w:r>
            <w:r w:rsidRPr="006F6F31">
              <w:rPr>
                <w:sz w:val="22"/>
                <w:szCs w:val="20"/>
              </w:rPr>
              <w:t xml:space="preserve"> význam diagnostiky pohybovej výkonnosti pre zdravie a osobný telesný, motorický a funkčný vývin,</w:t>
            </w:r>
          </w:p>
          <w:p w:rsidR="00311F97" w:rsidRPr="006F6F31" w:rsidRDefault="00311F97" w:rsidP="00311F97">
            <w:pPr>
              <w:pStyle w:val="Default"/>
              <w:rPr>
                <w:sz w:val="22"/>
                <w:szCs w:val="20"/>
              </w:rPr>
            </w:pPr>
            <w:r w:rsidRPr="006F6F31">
              <w:rPr>
                <w:sz w:val="22"/>
                <w:szCs w:val="20"/>
              </w:rPr>
              <w:t xml:space="preserve"> </w:t>
            </w:r>
          </w:p>
          <w:p w:rsidR="00311F97" w:rsidRDefault="00311F97" w:rsidP="00311F97">
            <w:pPr>
              <w:pStyle w:val="Default"/>
              <w:rPr>
                <w:sz w:val="22"/>
                <w:szCs w:val="20"/>
              </w:rPr>
            </w:pPr>
            <w:r>
              <w:rPr>
                <w:sz w:val="22"/>
                <w:szCs w:val="20"/>
              </w:rPr>
              <w:t>-</w:t>
            </w:r>
            <w:r w:rsidRPr="006F6F31">
              <w:rPr>
                <w:sz w:val="22"/>
                <w:szCs w:val="20"/>
              </w:rPr>
              <w:t xml:space="preserve">individuálne sa </w:t>
            </w:r>
            <w:r w:rsidRPr="006F6F31">
              <w:rPr>
                <w:b/>
                <w:sz w:val="22"/>
                <w:szCs w:val="20"/>
              </w:rPr>
              <w:t>zlepšiť</w:t>
            </w:r>
            <w:r w:rsidRPr="006F6F31">
              <w:rPr>
                <w:sz w:val="22"/>
                <w:szCs w:val="20"/>
              </w:rPr>
              <w:t xml:space="preserve"> v stanovených ukazovateľoch vybraných testov, </w:t>
            </w:r>
          </w:p>
          <w:p w:rsidR="00311F97" w:rsidRPr="006F6F31" w:rsidRDefault="00311F97" w:rsidP="00311F97">
            <w:pPr>
              <w:pStyle w:val="Default"/>
              <w:rPr>
                <w:sz w:val="22"/>
                <w:szCs w:val="20"/>
              </w:rPr>
            </w:pPr>
          </w:p>
          <w:p w:rsidR="00311F97" w:rsidRDefault="00311F97" w:rsidP="00311F97">
            <w:pPr>
              <w:pStyle w:val="Default"/>
              <w:rPr>
                <w:sz w:val="22"/>
                <w:szCs w:val="20"/>
              </w:rPr>
            </w:pPr>
            <w:r w:rsidRPr="006F6F31">
              <w:rPr>
                <w:b/>
                <w:sz w:val="22"/>
                <w:szCs w:val="20"/>
              </w:rPr>
              <w:t>-odmerať</w:t>
            </w:r>
            <w:r w:rsidRPr="006F6F31">
              <w:rPr>
                <w:sz w:val="22"/>
                <w:szCs w:val="20"/>
              </w:rPr>
              <w:t xml:space="preserve"> pulzovú frekvenciu na krčnej tepne, </w:t>
            </w:r>
          </w:p>
          <w:p w:rsidR="00311F97" w:rsidRPr="006F6F31" w:rsidRDefault="00311F97" w:rsidP="00311F97">
            <w:pPr>
              <w:pStyle w:val="Default"/>
              <w:rPr>
                <w:sz w:val="22"/>
                <w:szCs w:val="20"/>
              </w:rPr>
            </w:pPr>
          </w:p>
          <w:p w:rsidR="00311F97" w:rsidRDefault="00311F97" w:rsidP="00311F97">
            <w:pPr>
              <w:pStyle w:val="Default"/>
              <w:rPr>
                <w:sz w:val="22"/>
                <w:szCs w:val="20"/>
              </w:rPr>
            </w:pPr>
            <w:r w:rsidRPr="006F6F31">
              <w:rPr>
                <w:b/>
                <w:sz w:val="22"/>
                <w:szCs w:val="20"/>
              </w:rPr>
              <w:t>-rozpoznať</w:t>
            </w:r>
            <w:r w:rsidRPr="006F6F31">
              <w:rPr>
                <w:sz w:val="22"/>
                <w:szCs w:val="20"/>
              </w:rPr>
              <w:t xml:space="preserve"> základné prejavy únavy pri fyzickej záťaži,</w:t>
            </w:r>
          </w:p>
          <w:p w:rsidR="00311F97" w:rsidRDefault="00311F97" w:rsidP="00311F97">
            <w:pPr>
              <w:pStyle w:val="Default"/>
              <w:rPr>
                <w:sz w:val="22"/>
                <w:szCs w:val="20"/>
              </w:rPr>
            </w:pPr>
          </w:p>
          <w:p w:rsidR="00311F97" w:rsidRDefault="00311F97" w:rsidP="00311F97">
            <w:pPr>
              <w:pStyle w:val="Default"/>
              <w:rPr>
                <w:sz w:val="22"/>
                <w:szCs w:val="20"/>
              </w:rPr>
            </w:pPr>
          </w:p>
          <w:p w:rsidR="00311F97" w:rsidRPr="006F6F31" w:rsidRDefault="00311F97" w:rsidP="00311F97">
            <w:pPr>
              <w:pStyle w:val="Default"/>
              <w:rPr>
                <w:sz w:val="22"/>
                <w:szCs w:val="20"/>
              </w:rPr>
            </w:pPr>
          </w:p>
          <w:p w:rsidR="00311F97" w:rsidRPr="003744D0" w:rsidRDefault="00311F97" w:rsidP="00311F97">
            <w:pPr>
              <w:pStyle w:val="Default"/>
              <w:rPr>
                <w:sz w:val="20"/>
                <w:szCs w:val="20"/>
              </w:rPr>
            </w:pPr>
            <w:r w:rsidRPr="006F6F31">
              <w:rPr>
                <w:b/>
                <w:sz w:val="22"/>
                <w:szCs w:val="20"/>
              </w:rPr>
              <w:t>-využívať</w:t>
            </w:r>
            <w:r w:rsidRPr="006F6F31">
              <w:rPr>
                <w:sz w:val="22"/>
                <w:szCs w:val="20"/>
              </w:rPr>
              <w:t xml:space="preserve"> </w:t>
            </w:r>
            <w:r w:rsidRPr="006F6F31">
              <w:rPr>
                <w:sz w:val="22"/>
                <w:szCs w:val="20"/>
              </w:rPr>
              <w:lastRenderedPageBreak/>
              <w:t>prostriedky na rozvoj pohybových schopností,</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Pr="003744D0" w:rsidRDefault="00311F97" w:rsidP="00311F97">
      <w:pPr>
        <w:rPr>
          <w:rFonts w:ascii="Times New Roman" w:hAnsi="Times New Roman"/>
          <w:b/>
        </w:rPr>
      </w:pPr>
      <w:r w:rsidRPr="00F25A64">
        <w:rPr>
          <w:rFonts w:ascii="Times New Roman" w:hAnsi="Times New Roman"/>
          <w:b/>
          <w:color w:val="806000" w:themeColor="accent4" w:themeShade="80"/>
        </w:rPr>
        <w:t xml:space="preserve">Tematický celok: </w:t>
      </w:r>
      <w:r w:rsidRPr="003744D0">
        <w:rPr>
          <w:rFonts w:ascii="Times New Roman" w:hAnsi="Times New Roman"/>
          <w:b/>
        </w:rPr>
        <w:t>Základné pohybové zručnosti</w:t>
      </w:r>
    </w:p>
    <w:p w:rsidR="00311F97" w:rsidRDefault="00311F97" w:rsidP="00311F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r w:rsidRPr="003744D0">
        <w:rPr>
          <w:rFonts w:ascii="Times New Roman" w:hAnsi="Times New Roman"/>
          <w:b/>
        </w:rPr>
        <w:t>Stratégie  vyučovania:</w:t>
      </w: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2268"/>
        <w:gridCol w:w="1559"/>
        <w:gridCol w:w="1511"/>
        <w:gridCol w:w="1891"/>
      </w:tblGrid>
      <w:tr w:rsidR="00311F97" w:rsidRPr="003744D0" w:rsidTr="00311F97">
        <w:tc>
          <w:tcPr>
            <w:tcW w:w="1242" w:type="dxa"/>
            <w:shd w:val="clear" w:color="auto" w:fill="A8D08D" w:themeFill="accent6" w:themeFillTint="99"/>
          </w:tcPr>
          <w:p w:rsidR="00311F97" w:rsidRPr="003744D0" w:rsidRDefault="00311F97" w:rsidP="00311F9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276"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Téma</w:t>
            </w:r>
          </w:p>
        </w:tc>
        <w:tc>
          <w:tcPr>
            <w:tcW w:w="2268"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Obsahový štandard</w:t>
            </w:r>
          </w:p>
        </w:tc>
        <w:tc>
          <w:tcPr>
            <w:tcW w:w="1559"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Metódy a postupy</w:t>
            </w:r>
          </w:p>
        </w:tc>
        <w:tc>
          <w:tcPr>
            <w:tcW w:w="1511"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Organizačné formy práce</w:t>
            </w:r>
          </w:p>
        </w:tc>
        <w:tc>
          <w:tcPr>
            <w:tcW w:w="1891"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Výkonový štandard</w:t>
            </w:r>
          </w:p>
        </w:tc>
      </w:tr>
      <w:tr w:rsidR="00311F97" w:rsidRPr="003744D0" w:rsidTr="00311F97">
        <w:tc>
          <w:tcPr>
            <w:tcW w:w="1242" w:type="dxa"/>
            <w:shd w:val="clear" w:color="auto" w:fill="A8D08D" w:themeFill="accent6" w:themeFillTint="99"/>
          </w:tcPr>
          <w:p w:rsidR="00311F97" w:rsidRPr="003744D0" w:rsidRDefault="00311F97" w:rsidP="00311F97">
            <w:pPr>
              <w:spacing w:after="0" w:line="240" w:lineRule="auto"/>
              <w:rPr>
                <w:rFonts w:ascii="Times New Roman" w:hAnsi="Times New Roman"/>
              </w:rPr>
            </w:pPr>
            <w:r w:rsidRPr="003744D0">
              <w:rPr>
                <w:rFonts w:ascii="Times New Roman" w:hAnsi="Times New Roman"/>
                <w:b/>
                <w:bCs/>
              </w:rPr>
              <w:t>Základné pohybové zručnosti</w:t>
            </w:r>
          </w:p>
        </w:tc>
        <w:tc>
          <w:tcPr>
            <w:tcW w:w="1276" w:type="dxa"/>
            <w:shd w:val="clear" w:color="auto" w:fill="FFFFFF" w:themeFill="background1"/>
          </w:tcPr>
          <w:p w:rsidR="00311F97" w:rsidRPr="006F6F31" w:rsidRDefault="00311F97" w:rsidP="00311F97">
            <w:pPr>
              <w:spacing w:after="0" w:line="240" w:lineRule="auto"/>
              <w:rPr>
                <w:rFonts w:ascii="Times New Roman" w:hAnsi="Times New Roman"/>
              </w:rPr>
            </w:pPr>
            <w:r w:rsidRPr="006F6F31">
              <w:rPr>
                <w:rFonts w:ascii="Times New Roman" w:hAnsi="Times New Roman"/>
              </w:rPr>
              <w:t>Povely</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Rozcvička</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Beh</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Hod loptičkou</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Skok do diaľky</w:t>
            </w:r>
          </w:p>
          <w:p w:rsidR="00311F97" w:rsidRPr="006F6F31" w:rsidRDefault="00311F97" w:rsidP="00311F97">
            <w:pPr>
              <w:spacing w:after="0" w:line="240" w:lineRule="auto"/>
              <w:rPr>
                <w:rFonts w:ascii="Times New Roman" w:hAnsi="Times New Roman"/>
              </w:rPr>
            </w:pPr>
            <w:r w:rsidRPr="006F6F31">
              <w:rPr>
                <w:rFonts w:ascii="Times New Roman" w:hAnsi="Times New Roman"/>
              </w:rPr>
              <w:t>Prvky gymnastiky</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Kotúľ</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Stojka</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Manipulačné hry a cvičenia</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3744D0" w:rsidRDefault="00311F97" w:rsidP="00311F97">
            <w:pPr>
              <w:spacing w:after="0" w:line="240" w:lineRule="auto"/>
              <w:rPr>
                <w:rFonts w:ascii="Times New Roman" w:hAnsi="Times New Roman"/>
              </w:rPr>
            </w:pPr>
          </w:p>
        </w:tc>
        <w:tc>
          <w:tcPr>
            <w:tcW w:w="2268" w:type="dxa"/>
            <w:shd w:val="clear" w:color="auto" w:fill="FFFFFF" w:themeFill="background1"/>
          </w:tcPr>
          <w:p w:rsidR="00311F97" w:rsidRPr="006F6F31" w:rsidRDefault="00311F97" w:rsidP="00311F97">
            <w:pPr>
              <w:pStyle w:val="Default"/>
              <w:spacing w:line="276" w:lineRule="auto"/>
              <w:rPr>
                <w:sz w:val="22"/>
                <w:szCs w:val="22"/>
              </w:rPr>
            </w:pPr>
            <w:r w:rsidRPr="006F6F31">
              <w:rPr>
                <w:sz w:val="22"/>
                <w:szCs w:val="22"/>
              </w:rPr>
              <w:lastRenderedPageBreak/>
              <w:t xml:space="preserve">základné povely, postoje, obraty a pochodové útvary – pozor, pohov, vpravo vbok, vľavo vbok, čelom vzad </w:t>
            </w:r>
          </w:p>
          <w:p w:rsidR="00311F97" w:rsidRPr="006F6F31" w:rsidRDefault="00311F97" w:rsidP="00311F97">
            <w:pPr>
              <w:pStyle w:val="Default"/>
              <w:spacing w:line="276" w:lineRule="auto"/>
              <w:rPr>
                <w:sz w:val="22"/>
                <w:szCs w:val="22"/>
              </w:rPr>
            </w:pPr>
            <w:r w:rsidRPr="006F6F31">
              <w:rPr>
                <w:sz w:val="22"/>
                <w:szCs w:val="22"/>
              </w:rPr>
              <w:t xml:space="preserve">rad (dvojrad, 3–rad ap.), zástup (dvojstup, 3-stup ap.) kruh, polkruh </w:t>
            </w:r>
          </w:p>
          <w:p w:rsidR="00311F97" w:rsidRPr="006F6F31" w:rsidRDefault="00311F97" w:rsidP="00311F97">
            <w:pPr>
              <w:pStyle w:val="Default"/>
              <w:spacing w:line="276" w:lineRule="auto"/>
              <w:rPr>
                <w:sz w:val="22"/>
                <w:szCs w:val="22"/>
              </w:rPr>
            </w:pPr>
            <w:r w:rsidRPr="006F6F31">
              <w:rPr>
                <w:sz w:val="22"/>
                <w:szCs w:val="22"/>
              </w:rPr>
              <w:t xml:space="preserve">jednotlivec, dvojica, trojica, družstvo, skupina, kolektív </w:t>
            </w:r>
          </w:p>
          <w:p w:rsidR="00311F97" w:rsidRPr="006F6F31" w:rsidRDefault="00311F97" w:rsidP="00311F97">
            <w:pPr>
              <w:pStyle w:val="Default"/>
              <w:spacing w:line="276" w:lineRule="auto"/>
              <w:rPr>
                <w:sz w:val="22"/>
                <w:szCs w:val="22"/>
              </w:rPr>
            </w:pPr>
            <w:r w:rsidRPr="006F6F31">
              <w:rPr>
                <w:sz w:val="22"/>
                <w:szCs w:val="22"/>
              </w:rPr>
              <w:t xml:space="preserve">na značky, čiara, priestor, ihrisko </w:t>
            </w:r>
          </w:p>
          <w:p w:rsidR="00311F97" w:rsidRPr="006F6F31" w:rsidRDefault="00311F97" w:rsidP="00311F97">
            <w:pPr>
              <w:pStyle w:val="Default"/>
              <w:spacing w:line="276" w:lineRule="auto"/>
              <w:rPr>
                <w:sz w:val="22"/>
                <w:szCs w:val="22"/>
              </w:rPr>
            </w:pPr>
            <w:r w:rsidRPr="006F6F31">
              <w:rPr>
                <w:sz w:val="22"/>
                <w:szCs w:val="22"/>
              </w:rPr>
              <w:t xml:space="preserve">cvičenia a hry s prvkami poradovej prípravy ako prostriedky účelnej organizácie činností v priestore </w:t>
            </w:r>
          </w:p>
          <w:p w:rsidR="00311F97" w:rsidRPr="006F6F31" w:rsidRDefault="00311F97" w:rsidP="00311F97">
            <w:pPr>
              <w:pStyle w:val="Default"/>
              <w:spacing w:line="276" w:lineRule="auto"/>
              <w:rPr>
                <w:sz w:val="22"/>
                <w:szCs w:val="22"/>
              </w:rPr>
            </w:pPr>
            <w:r w:rsidRPr="006F6F31">
              <w:rPr>
                <w:sz w:val="22"/>
                <w:szCs w:val="22"/>
              </w:rPr>
              <w:t xml:space="preserve">úloha rozcvičenia pred vykonávaním </w:t>
            </w:r>
            <w:r w:rsidRPr="006F6F31">
              <w:rPr>
                <w:sz w:val="22"/>
                <w:szCs w:val="22"/>
              </w:rPr>
              <w:lastRenderedPageBreak/>
              <w:t xml:space="preserve">pohybových činností ako prevencia pred zranením </w:t>
            </w:r>
          </w:p>
          <w:p w:rsidR="00311F97" w:rsidRPr="006F6F31" w:rsidRDefault="00311F97" w:rsidP="00311F97">
            <w:pPr>
              <w:pStyle w:val="Default"/>
              <w:spacing w:line="276" w:lineRule="auto"/>
              <w:rPr>
                <w:sz w:val="22"/>
                <w:szCs w:val="22"/>
              </w:rPr>
            </w:pPr>
            <w:r w:rsidRPr="006F6F31">
              <w:rPr>
                <w:sz w:val="22"/>
                <w:szCs w:val="22"/>
              </w:rPr>
              <w:t xml:space="preserve">rôzne spôsoby rozcvičení bez náčinia, s náčiním, s hudobným doprovodom a pod. </w:t>
            </w:r>
          </w:p>
          <w:p w:rsidR="00311F97" w:rsidRPr="006F6F31" w:rsidRDefault="00311F97" w:rsidP="00311F97">
            <w:pPr>
              <w:pStyle w:val="Default"/>
              <w:spacing w:line="276" w:lineRule="auto"/>
              <w:rPr>
                <w:sz w:val="22"/>
                <w:szCs w:val="22"/>
              </w:rPr>
            </w:pPr>
            <w:r w:rsidRPr="006F6F31">
              <w:rPr>
                <w:sz w:val="22"/>
                <w:szCs w:val="22"/>
              </w:rPr>
              <w:t xml:space="preserve">bežecká abeceda, beh rýchly, beh vytrvalostný, beh akceleračný, beh z rôznych polôh, beh so zmenami smeru </w:t>
            </w:r>
          </w:p>
          <w:p w:rsidR="00311F97" w:rsidRPr="006F6F31" w:rsidRDefault="00311F97" w:rsidP="00311F97">
            <w:pPr>
              <w:pStyle w:val="Default"/>
              <w:spacing w:line="276" w:lineRule="auto"/>
              <w:rPr>
                <w:sz w:val="22"/>
                <w:szCs w:val="22"/>
              </w:rPr>
            </w:pPr>
            <w:r w:rsidRPr="006F6F31">
              <w:rPr>
                <w:sz w:val="22"/>
                <w:szCs w:val="22"/>
              </w:rPr>
              <w:t xml:space="preserve">hod loptičkou, hod plnou loptou </w:t>
            </w:r>
          </w:p>
          <w:p w:rsidR="00311F97" w:rsidRPr="006F6F31" w:rsidRDefault="00311F97" w:rsidP="00311F97">
            <w:pPr>
              <w:pStyle w:val="Default"/>
              <w:spacing w:line="276" w:lineRule="auto"/>
              <w:rPr>
                <w:sz w:val="22"/>
                <w:szCs w:val="22"/>
              </w:rPr>
            </w:pPr>
            <w:r w:rsidRPr="006F6F31">
              <w:rPr>
                <w:sz w:val="22"/>
                <w:szCs w:val="22"/>
              </w:rPr>
              <w:t xml:space="preserve">skok do diaľky, skok do diaľky znožmo z miesta, </w:t>
            </w:r>
          </w:p>
          <w:p w:rsidR="00311F97" w:rsidRPr="006F6F31" w:rsidRDefault="00311F97" w:rsidP="00311F97">
            <w:pPr>
              <w:pStyle w:val="Default"/>
              <w:spacing w:line="276" w:lineRule="auto"/>
              <w:rPr>
                <w:sz w:val="22"/>
                <w:szCs w:val="22"/>
              </w:rPr>
            </w:pPr>
            <w:r w:rsidRPr="006F6F31">
              <w:rPr>
                <w:sz w:val="22"/>
                <w:szCs w:val="22"/>
              </w:rPr>
              <w:t xml:space="preserve">pojmy – štart, cieľ, súťaž, pravidlá, dráha </w:t>
            </w:r>
          </w:p>
          <w:p w:rsidR="00311F97" w:rsidRPr="006F6F31" w:rsidRDefault="00311F97" w:rsidP="00311F97">
            <w:pPr>
              <w:pStyle w:val="Default"/>
              <w:spacing w:line="276" w:lineRule="auto"/>
              <w:rPr>
                <w:sz w:val="22"/>
                <w:szCs w:val="22"/>
              </w:rPr>
            </w:pPr>
            <w:r w:rsidRPr="006F6F31">
              <w:rPr>
                <w:sz w:val="22"/>
                <w:szCs w:val="22"/>
              </w:rPr>
              <w:t xml:space="preserve">cvičenia základnej gymnastiky, cvičenia spevňovacie, odrazové, rotačné </w:t>
            </w:r>
          </w:p>
          <w:p w:rsidR="00311F97" w:rsidRPr="006F6F31" w:rsidRDefault="00311F97" w:rsidP="00311F97">
            <w:pPr>
              <w:pStyle w:val="Default"/>
              <w:spacing w:line="276" w:lineRule="auto"/>
              <w:rPr>
                <w:sz w:val="22"/>
                <w:szCs w:val="22"/>
              </w:rPr>
            </w:pPr>
            <w:r w:rsidRPr="006F6F31">
              <w:rPr>
                <w:sz w:val="22"/>
                <w:szCs w:val="22"/>
              </w:rPr>
              <w:t xml:space="preserve">cvičenia okolo rôznych osí tela cvičiaceho (prevaly, obraty, kotúle) </w:t>
            </w:r>
          </w:p>
          <w:p w:rsidR="00311F97" w:rsidRPr="006F6F31" w:rsidRDefault="00311F97" w:rsidP="00311F97">
            <w:pPr>
              <w:pStyle w:val="Default"/>
              <w:spacing w:line="276" w:lineRule="auto"/>
              <w:rPr>
                <w:sz w:val="22"/>
                <w:szCs w:val="22"/>
              </w:rPr>
            </w:pPr>
            <w:r w:rsidRPr="006F6F31">
              <w:rPr>
                <w:sz w:val="22"/>
                <w:szCs w:val="22"/>
              </w:rPr>
              <w:t xml:space="preserve">stojka na lopatkách, stojka na hlave </w:t>
            </w:r>
          </w:p>
          <w:p w:rsidR="00311F97" w:rsidRPr="006F6F31" w:rsidRDefault="00311F97" w:rsidP="00311F97">
            <w:pPr>
              <w:pStyle w:val="Default"/>
              <w:spacing w:line="276" w:lineRule="auto"/>
              <w:rPr>
                <w:sz w:val="22"/>
                <w:szCs w:val="22"/>
              </w:rPr>
            </w:pPr>
            <w:r w:rsidRPr="006F6F31">
              <w:rPr>
                <w:sz w:val="22"/>
                <w:szCs w:val="22"/>
              </w:rPr>
              <w:t>cvičenie a manipulácia s náčiním a pomôckami – gymnastickým náčiním (lopta, stuha</w:t>
            </w:r>
            <w:r>
              <w:rPr>
                <w:sz w:val="22"/>
                <w:szCs w:val="22"/>
              </w:rPr>
              <w:t>, obruč, krátka tyč, overbal, fu</w:t>
            </w:r>
            <w:r w:rsidRPr="006F6F31">
              <w:rPr>
                <w:sz w:val="22"/>
                <w:szCs w:val="22"/>
              </w:rPr>
              <w:t xml:space="preserve">tbal, švihadlo, lano, expander ap.) </w:t>
            </w:r>
          </w:p>
          <w:p w:rsidR="00311F97" w:rsidRPr="006F6F31" w:rsidRDefault="00311F97" w:rsidP="00311F97">
            <w:pPr>
              <w:pStyle w:val="Default"/>
              <w:spacing w:line="276" w:lineRule="auto"/>
              <w:rPr>
                <w:sz w:val="22"/>
                <w:szCs w:val="22"/>
              </w:rPr>
            </w:pPr>
            <w:r w:rsidRPr="006F6F31">
              <w:rPr>
                <w:sz w:val="22"/>
                <w:szCs w:val="22"/>
              </w:rPr>
              <w:t xml:space="preserve">cvičenie na náradí (lavičky, rebriny, debna, preliezky, lezecké a prekážkové dráhy) </w:t>
            </w:r>
          </w:p>
          <w:p w:rsidR="00311F97" w:rsidRPr="006F6F31" w:rsidRDefault="00311F97" w:rsidP="00311F97">
            <w:pPr>
              <w:pStyle w:val="Default"/>
              <w:spacing w:line="276" w:lineRule="auto"/>
              <w:rPr>
                <w:sz w:val="22"/>
                <w:szCs w:val="22"/>
              </w:rPr>
            </w:pPr>
            <w:r w:rsidRPr="006F6F31">
              <w:rPr>
                <w:sz w:val="22"/>
                <w:szCs w:val="22"/>
              </w:rPr>
              <w:t xml:space="preserve">preskoky a skoky na švihadle, skoky na </w:t>
            </w:r>
            <w:r w:rsidRPr="006F6F31">
              <w:rPr>
                <w:sz w:val="22"/>
                <w:szCs w:val="22"/>
              </w:rPr>
              <w:lastRenderedPageBreak/>
              <w:t xml:space="preserve">pružnom mostíku a trampolínke </w:t>
            </w:r>
          </w:p>
          <w:p w:rsidR="00311F97" w:rsidRPr="006F6F31" w:rsidRDefault="00311F97" w:rsidP="00311F97">
            <w:pPr>
              <w:pStyle w:val="Default"/>
              <w:spacing w:line="276" w:lineRule="auto"/>
              <w:rPr>
                <w:sz w:val="22"/>
                <w:szCs w:val="22"/>
              </w:rPr>
            </w:pPr>
            <w:r w:rsidRPr="006F6F31">
              <w:rPr>
                <w:sz w:val="22"/>
                <w:szCs w:val="22"/>
              </w:rPr>
              <w:t xml:space="preserve">úpolové cvičenia a hry zamerané na: </w:t>
            </w:r>
          </w:p>
          <w:p w:rsidR="00311F97" w:rsidRPr="006F6F31" w:rsidRDefault="00311F97" w:rsidP="00FC4DA8">
            <w:pPr>
              <w:pStyle w:val="Default"/>
              <w:numPr>
                <w:ilvl w:val="0"/>
                <w:numId w:val="22"/>
              </w:numPr>
              <w:suppressAutoHyphens w:val="0"/>
              <w:autoSpaceDN w:val="0"/>
              <w:adjustRightInd w:val="0"/>
              <w:spacing w:line="276" w:lineRule="auto"/>
              <w:rPr>
                <w:sz w:val="22"/>
                <w:szCs w:val="22"/>
              </w:rPr>
            </w:pPr>
            <w:r w:rsidRPr="006F6F31">
              <w:rPr>
                <w:sz w:val="22"/>
                <w:szCs w:val="22"/>
              </w:rPr>
              <w:t xml:space="preserve">odpory </w:t>
            </w:r>
          </w:p>
          <w:p w:rsidR="00311F97" w:rsidRPr="006F6F31" w:rsidRDefault="00311F97" w:rsidP="00FC4DA8">
            <w:pPr>
              <w:pStyle w:val="Default"/>
              <w:numPr>
                <w:ilvl w:val="0"/>
                <w:numId w:val="22"/>
              </w:numPr>
              <w:suppressAutoHyphens w:val="0"/>
              <w:autoSpaceDN w:val="0"/>
              <w:adjustRightInd w:val="0"/>
              <w:spacing w:line="276" w:lineRule="auto"/>
              <w:rPr>
                <w:sz w:val="22"/>
                <w:szCs w:val="22"/>
              </w:rPr>
            </w:pPr>
            <w:r w:rsidRPr="006F6F31">
              <w:rPr>
                <w:sz w:val="22"/>
                <w:szCs w:val="22"/>
              </w:rPr>
              <w:t>pretláčanie</w:t>
            </w:r>
          </w:p>
          <w:p w:rsidR="00311F97" w:rsidRPr="003744D0" w:rsidRDefault="00311F97" w:rsidP="00FC4DA8">
            <w:pPr>
              <w:pStyle w:val="Default"/>
              <w:numPr>
                <w:ilvl w:val="0"/>
                <w:numId w:val="22"/>
              </w:numPr>
              <w:suppressAutoHyphens w:val="0"/>
              <w:autoSpaceDN w:val="0"/>
              <w:adjustRightInd w:val="0"/>
              <w:spacing w:line="276" w:lineRule="auto"/>
              <w:rPr>
                <w:sz w:val="20"/>
                <w:szCs w:val="20"/>
              </w:rPr>
            </w:pPr>
            <w:r w:rsidRPr="006F6F31">
              <w:rPr>
                <w:sz w:val="22"/>
                <w:szCs w:val="22"/>
              </w:rPr>
              <w:t>preťahovanie)</w:t>
            </w:r>
          </w:p>
        </w:tc>
        <w:tc>
          <w:tcPr>
            <w:tcW w:w="1559" w:type="dxa"/>
          </w:tcPr>
          <w:p w:rsidR="00311F97" w:rsidRPr="003744D0" w:rsidRDefault="00311F97" w:rsidP="00311F97">
            <w:pPr>
              <w:pStyle w:val="Default"/>
              <w:rPr>
                <w:sz w:val="22"/>
                <w:szCs w:val="22"/>
              </w:rPr>
            </w:pPr>
            <w:r w:rsidRPr="003744D0">
              <w:rPr>
                <w:sz w:val="22"/>
                <w:szCs w:val="22"/>
              </w:rPr>
              <w:lastRenderedPageBreak/>
              <w:t xml:space="preserve">vysvetľovanie, rozprávanie </w:t>
            </w:r>
          </w:p>
          <w:p w:rsidR="00311F97" w:rsidRPr="003744D0" w:rsidRDefault="00311F97" w:rsidP="00311F97">
            <w:pPr>
              <w:pStyle w:val="Default"/>
              <w:rPr>
                <w:sz w:val="22"/>
                <w:szCs w:val="22"/>
              </w:rPr>
            </w:pPr>
            <w:r w:rsidRPr="003744D0">
              <w:rPr>
                <w:sz w:val="22"/>
                <w:szCs w:val="22"/>
              </w:rPr>
              <w:t xml:space="preserve">- práca s doplnkovou literatúrou </w:t>
            </w:r>
          </w:p>
          <w:p w:rsidR="00311F97" w:rsidRPr="003744D0" w:rsidRDefault="00311F97" w:rsidP="00311F97">
            <w:pPr>
              <w:pStyle w:val="Default"/>
              <w:rPr>
                <w:sz w:val="22"/>
                <w:szCs w:val="22"/>
              </w:rPr>
            </w:pPr>
            <w:r w:rsidRPr="003744D0">
              <w:rPr>
                <w:sz w:val="22"/>
                <w:szCs w:val="22"/>
              </w:rPr>
              <w:t>-názorná metóda</w:t>
            </w:r>
          </w:p>
          <w:p w:rsidR="00311F97" w:rsidRPr="003744D0" w:rsidRDefault="00311F97" w:rsidP="00311F97">
            <w:pPr>
              <w:pStyle w:val="Default"/>
              <w:rPr>
                <w:sz w:val="22"/>
                <w:szCs w:val="22"/>
              </w:rPr>
            </w:pPr>
            <w:r w:rsidRPr="003744D0">
              <w:rPr>
                <w:sz w:val="22"/>
                <w:szCs w:val="22"/>
              </w:rPr>
              <w:t>-metóda pozorovania a napodobňovania (fixačné metódy)</w:t>
            </w:r>
          </w:p>
          <w:p w:rsidR="00311F97" w:rsidRPr="003744D0" w:rsidRDefault="00311F97" w:rsidP="00311F97">
            <w:pPr>
              <w:pStyle w:val="Default"/>
              <w:rPr>
                <w:sz w:val="22"/>
                <w:szCs w:val="22"/>
              </w:rPr>
            </w:pPr>
            <w:r w:rsidRPr="003744D0">
              <w:rPr>
                <w:sz w:val="22"/>
                <w:szCs w:val="22"/>
              </w:rPr>
              <w:t>-telovýchovné chvíľky</w:t>
            </w:r>
          </w:p>
          <w:p w:rsidR="00311F97" w:rsidRPr="003744D0" w:rsidRDefault="00311F97" w:rsidP="00311F97">
            <w:pPr>
              <w:pStyle w:val="Default"/>
              <w:rPr>
                <w:sz w:val="22"/>
                <w:szCs w:val="22"/>
              </w:rPr>
            </w:pPr>
            <w:r w:rsidRPr="003744D0">
              <w:rPr>
                <w:sz w:val="22"/>
                <w:szCs w:val="22"/>
              </w:rPr>
              <w:t>-rozcvička</w:t>
            </w:r>
          </w:p>
          <w:p w:rsidR="00311F97" w:rsidRPr="003744D0" w:rsidRDefault="00311F97" w:rsidP="00311F97">
            <w:pPr>
              <w:pStyle w:val="Default"/>
              <w:rPr>
                <w:sz w:val="22"/>
                <w:szCs w:val="22"/>
              </w:rPr>
            </w:pPr>
            <w:r w:rsidRPr="003744D0">
              <w:rPr>
                <w:sz w:val="22"/>
                <w:szCs w:val="22"/>
              </w:rPr>
              <w:t>- relaxácia</w:t>
            </w:r>
          </w:p>
          <w:p w:rsidR="00311F97" w:rsidRPr="003744D0" w:rsidRDefault="00311F97" w:rsidP="00311F97">
            <w:pPr>
              <w:pStyle w:val="Default"/>
              <w:rPr>
                <w:b/>
                <w:bCs/>
              </w:rPr>
            </w:pPr>
            <w:r w:rsidRPr="003744D0">
              <w:rPr>
                <w:sz w:val="22"/>
                <w:szCs w:val="22"/>
              </w:rPr>
              <w:t>-hry, súťaže</w:t>
            </w:r>
          </w:p>
          <w:p w:rsidR="00311F97" w:rsidRPr="003744D0" w:rsidRDefault="00311F97" w:rsidP="00311F97">
            <w:pPr>
              <w:spacing w:after="0" w:line="240" w:lineRule="auto"/>
              <w:rPr>
                <w:rFonts w:ascii="Times New Roman" w:hAnsi="Times New Roman"/>
              </w:rPr>
            </w:pPr>
            <w:r w:rsidRPr="003744D0">
              <w:rPr>
                <w:rFonts w:ascii="Times New Roman" w:hAnsi="Times New Roman"/>
              </w:rPr>
              <w:t>-meranie pulzu</w:t>
            </w:r>
          </w:p>
        </w:tc>
        <w:tc>
          <w:tcPr>
            <w:tcW w:w="1511" w:type="dxa"/>
          </w:tcPr>
          <w:p w:rsidR="00311F97" w:rsidRPr="003744D0" w:rsidRDefault="00311F97" w:rsidP="00311F97">
            <w:pPr>
              <w:rPr>
                <w:rFonts w:ascii="Times New Roman" w:hAnsi="Times New Roman"/>
              </w:rPr>
            </w:pPr>
            <w:r w:rsidRPr="003744D0">
              <w:rPr>
                <w:rFonts w:ascii="Times New Roman" w:hAnsi="Times New Roman"/>
              </w:rPr>
              <w:t>Hromadná</w:t>
            </w:r>
          </w:p>
          <w:p w:rsidR="00311F97" w:rsidRPr="003744D0" w:rsidRDefault="00311F97" w:rsidP="00311F97">
            <w:pPr>
              <w:rPr>
                <w:rFonts w:ascii="Times New Roman" w:hAnsi="Times New Roman"/>
              </w:rPr>
            </w:pPr>
            <w:r w:rsidRPr="003744D0">
              <w:rPr>
                <w:rFonts w:ascii="Times New Roman" w:hAnsi="Times New Roman"/>
              </w:rPr>
              <w:t>Vyučovacia hodina</w:t>
            </w:r>
          </w:p>
          <w:p w:rsidR="00311F97" w:rsidRPr="003744D0" w:rsidRDefault="00311F97" w:rsidP="00311F97">
            <w:pPr>
              <w:rPr>
                <w:rFonts w:ascii="Times New Roman" w:hAnsi="Times New Roman"/>
              </w:rPr>
            </w:pPr>
            <w:r w:rsidRPr="003744D0">
              <w:rPr>
                <w:rFonts w:ascii="Times New Roman" w:hAnsi="Times New Roman"/>
                <w:szCs w:val="28"/>
              </w:rPr>
              <w:t>Vyučovanie hrou a dramatizácia aj pohybovej činnosti</w:t>
            </w:r>
          </w:p>
          <w:p w:rsidR="00311F97" w:rsidRPr="003744D0" w:rsidRDefault="00311F97" w:rsidP="00311F97">
            <w:pPr>
              <w:rPr>
                <w:rFonts w:ascii="Times New Roman" w:hAnsi="Times New Roman"/>
              </w:rPr>
            </w:pPr>
            <w:r w:rsidRPr="003744D0">
              <w:rPr>
                <w:rFonts w:ascii="Times New Roman" w:hAnsi="Times New Roman"/>
              </w:rPr>
              <w:t>Skupinové vyučovanie</w:t>
            </w:r>
          </w:p>
          <w:p w:rsidR="00311F97" w:rsidRPr="003744D0" w:rsidRDefault="00311F97" w:rsidP="00311F97">
            <w:pPr>
              <w:pStyle w:val="Odsekzoznamu"/>
              <w:autoSpaceDE w:val="0"/>
              <w:autoSpaceDN w:val="0"/>
              <w:adjustRightInd w:val="0"/>
              <w:spacing w:after="0" w:line="360" w:lineRule="auto"/>
              <w:ind w:left="0"/>
              <w:rPr>
                <w:rFonts w:ascii="Times New Roman" w:hAnsi="Times New Roman"/>
              </w:rPr>
            </w:pPr>
          </w:p>
        </w:tc>
        <w:tc>
          <w:tcPr>
            <w:tcW w:w="1891" w:type="dxa"/>
          </w:tcPr>
          <w:p w:rsidR="00311F97" w:rsidRDefault="00311F97" w:rsidP="00311F97">
            <w:pPr>
              <w:spacing w:after="0" w:line="240" w:lineRule="auto"/>
              <w:rPr>
                <w:rFonts w:ascii="Times New Roman" w:hAnsi="Times New Roman"/>
                <w:b/>
              </w:rPr>
            </w:pPr>
            <w:r>
              <w:rPr>
                <w:rFonts w:ascii="Times New Roman" w:hAnsi="Times New Roman"/>
                <w:b/>
              </w:rPr>
              <w:t>Žiak na konci 2</w:t>
            </w:r>
            <w:r w:rsidRPr="00056DFD">
              <w:rPr>
                <w:rFonts w:ascii="Times New Roman" w:hAnsi="Times New Roman"/>
                <w:b/>
              </w:rPr>
              <w:t>. ročn</w:t>
            </w:r>
            <w:r>
              <w:rPr>
                <w:rFonts w:ascii="Times New Roman" w:hAnsi="Times New Roman"/>
                <w:b/>
              </w:rPr>
              <w:t>íka základnej školy vie/dokáže:</w:t>
            </w:r>
          </w:p>
          <w:p w:rsidR="00311F97" w:rsidRPr="006F6F31" w:rsidRDefault="00311F97" w:rsidP="00311F97">
            <w:pPr>
              <w:spacing w:after="0" w:line="240" w:lineRule="auto"/>
              <w:rPr>
                <w:rFonts w:ascii="Times New Roman" w:hAnsi="Times New Roman"/>
                <w:b/>
              </w:rPr>
            </w:pPr>
          </w:p>
          <w:p w:rsidR="00311F97" w:rsidRPr="006F6F31" w:rsidRDefault="00311F97" w:rsidP="00311F97">
            <w:pPr>
              <w:pStyle w:val="Default"/>
              <w:rPr>
                <w:sz w:val="22"/>
                <w:szCs w:val="22"/>
              </w:rPr>
            </w:pPr>
            <w:r w:rsidRPr="006F6F31">
              <w:rPr>
                <w:b/>
                <w:sz w:val="22"/>
                <w:szCs w:val="22"/>
              </w:rPr>
              <w:t>-pomenovať</w:t>
            </w:r>
            <w:r w:rsidRPr="006F6F31">
              <w:rPr>
                <w:sz w:val="22"/>
                <w:szCs w:val="22"/>
              </w:rPr>
              <w:t xml:space="preserve"> základné povely a útvary poradových cvičení realizovaných vo výučbe, </w:t>
            </w:r>
          </w:p>
          <w:p w:rsidR="00311F97" w:rsidRPr="006F6F31" w:rsidRDefault="00311F97" w:rsidP="00311F97">
            <w:pPr>
              <w:pStyle w:val="Default"/>
              <w:rPr>
                <w:sz w:val="22"/>
                <w:szCs w:val="22"/>
              </w:rPr>
            </w:pPr>
            <w:r w:rsidRPr="006F6F31">
              <w:rPr>
                <w:b/>
                <w:sz w:val="22"/>
                <w:szCs w:val="22"/>
              </w:rPr>
              <w:t>-používať</w:t>
            </w:r>
            <w:r w:rsidRPr="006F6F31">
              <w:rPr>
                <w:sz w:val="22"/>
                <w:szCs w:val="22"/>
              </w:rPr>
              <w:t xml:space="preserve"> základné povely a správne na ne reagovať pohybom, </w:t>
            </w:r>
          </w:p>
          <w:p w:rsidR="00311F97" w:rsidRPr="006F6F31" w:rsidRDefault="00311F97" w:rsidP="00311F97">
            <w:pPr>
              <w:pStyle w:val="Default"/>
              <w:rPr>
                <w:sz w:val="22"/>
                <w:szCs w:val="22"/>
              </w:rPr>
            </w:pPr>
            <w:r w:rsidRPr="006F6F31">
              <w:rPr>
                <w:b/>
                <w:sz w:val="22"/>
                <w:szCs w:val="22"/>
              </w:rPr>
              <w:t>-vysvetliť</w:t>
            </w:r>
            <w:r w:rsidRPr="006F6F31">
              <w:rPr>
                <w:sz w:val="22"/>
                <w:szCs w:val="22"/>
              </w:rPr>
              <w:t xml:space="preserve"> význam a potrebu rozcvičenia pred vykonávaním pohybovej činnosti</w:t>
            </w:r>
          </w:p>
          <w:p w:rsidR="00311F97" w:rsidRPr="006F6F31" w:rsidRDefault="00311F97" w:rsidP="00311F97">
            <w:pPr>
              <w:pStyle w:val="Default"/>
              <w:rPr>
                <w:sz w:val="22"/>
                <w:szCs w:val="22"/>
              </w:rPr>
            </w:pPr>
            <w:r w:rsidRPr="006F6F31">
              <w:rPr>
                <w:b/>
                <w:sz w:val="22"/>
                <w:szCs w:val="22"/>
              </w:rPr>
              <w:t>-pomenovať</w:t>
            </w:r>
            <w:r w:rsidRPr="006F6F31">
              <w:rPr>
                <w:sz w:val="22"/>
                <w:szCs w:val="22"/>
              </w:rPr>
              <w:t xml:space="preserve"> základné pohybové zručnosti, </w:t>
            </w:r>
          </w:p>
          <w:p w:rsidR="00311F97" w:rsidRPr="006F6F31" w:rsidRDefault="00311F97" w:rsidP="00311F97">
            <w:pPr>
              <w:pStyle w:val="Default"/>
              <w:rPr>
                <w:sz w:val="22"/>
                <w:szCs w:val="22"/>
              </w:rPr>
            </w:pPr>
            <w:r w:rsidRPr="006F6F31">
              <w:rPr>
                <w:b/>
                <w:sz w:val="22"/>
                <w:szCs w:val="22"/>
              </w:rPr>
              <w:lastRenderedPageBreak/>
              <w:t>-zvládnuť</w:t>
            </w:r>
            <w:r w:rsidRPr="006F6F31">
              <w:rPr>
                <w:sz w:val="22"/>
                <w:szCs w:val="22"/>
              </w:rPr>
              <w:t xml:space="preserve"> techniku behu, skoku do diaľky a hodu tenisovou loptičkou, </w:t>
            </w:r>
          </w:p>
          <w:p w:rsidR="00311F97" w:rsidRPr="006F6F31" w:rsidRDefault="00311F97" w:rsidP="00311F97">
            <w:pPr>
              <w:pStyle w:val="Default"/>
              <w:rPr>
                <w:sz w:val="22"/>
                <w:szCs w:val="22"/>
              </w:rPr>
            </w:pPr>
            <w:r w:rsidRPr="006F6F31">
              <w:rPr>
                <w:b/>
                <w:sz w:val="22"/>
                <w:szCs w:val="22"/>
              </w:rPr>
              <w:t>-pomenovať</w:t>
            </w:r>
            <w:r w:rsidRPr="006F6F31">
              <w:rPr>
                <w:sz w:val="22"/>
                <w:szCs w:val="22"/>
              </w:rPr>
              <w:t xml:space="preserve"> a </w:t>
            </w:r>
            <w:r w:rsidRPr="006F6F31">
              <w:rPr>
                <w:b/>
                <w:sz w:val="22"/>
                <w:szCs w:val="22"/>
              </w:rPr>
              <w:t>vykonať</w:t>
            </w:r>
            <w:r w:rsidRPr="006F6F31">
              <w:rPr>
                <w:sz w:val="22"/>
                <w:szCs w:val="22"/>
              </w:rPr>
              <w:t xml:space="preserve"> základné polohy tela a jeho častí, </w:t>
            </w:r>
          </w:p>
          <w:p w:rsidR="00311F97" w:rsidRPr="006F6F31" w:rsidRDefault="00311F97" w:rsidP="00311F97">
            <w:pPr>
              <w:pStyle w:val="Default"/>
              <w:rPr>
                <w:sz w:val="22"/>
                <w:szCs w:val="22"/>
              </w:rPr>
            </w:pPr>
            <w:r w:rsidRPr="006F6F31">
              <w:rPr>
                <w:b/>
                <w:sz w:val="22"/>
                <w:szCs w:val="22"/>
              </w:rPr>
              <w:t>-zvládnuť</w:t>
            </w:r>
            <w:r w:rsidRPr="006F6F31">
              <w:rPr>
                <w:sz w:val="22"/>
                <w:szCs w:val="22"/>
              </w:rPr>
              <w:t xml:space="preserve"> techniku základných akrobatických cvičení v rôznych obmenách a väzbách a skokov, </w:t>
            </w:r>
          </w:p>
          <w:p w:rsidR="00311F97" w:rsidRPr="006F6F31" w:rsidRDefault="00311F97" w:rsidP="00311F97">
            <w:pPr>
              <w:pStyle w:val="Default"/>
              <w:rPr>
                <w:sz w:val="22"/>
                <w:szCs w:val="22"/>
              </w:rPr>
            </w:pPr>
            <w:r w:rsidRPr="006F6F31">
              <w:rPr>
                <w:b/>
                <w:sz w:val="22"/>
                <w:szCs w:val="22"/>
              </w:rPr>
              <w:t>-vykonať</w:t>
            </w:r>
            <w:r w:rsidRPr="006F6F31">
              <w:rPr>
                <w:sz w:val="22"/>
                <w:szCs w:val="22"/>
              </w:rPr>
              <w:t xml:space="preserve"> ukážku z úpolových cvičení </w:t>
            </w:r>
          </w:p>
          <w:p w:rsidR="00311F97" w:rsidRPr="006F6F31" w:rsidRDefault="00311F97" w:rsidP="00311F97">
            <w:pPr>
              <w:rPr>
                <w:rFonts w:ascii="Times New Roman" w:hAnsi="Times New Roman"/>
                <w:color w:val="000000"/>
              </w:rPr>
            </w:pPr>
          </w:p>
          <w:p w:rsidR="00311F97" w:rsidRPr="003744D0" w:rsidRDefault="00311F97" w:rsidP="00311F9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r w:rsidRPr="006F6F31">
              <w:rPr>
                <w:rFonts w:ascii="Times New Roman" w:hAnsi="Times New Roman"/>
              </w:rPr>
              <w:t>.</w:t>
            </w:r>
          </w:p>
        </w:tc>
      </w:tr>
    </w:tbl>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F25A64" w:rsidRDefault="00F25A64" w:rsidP="00311F97">
      <w:pPr>
        <w:pStyle w:val="Default"/>
        <w:rPr>
          <w:b/>
          <w:color w:val="833C0B" w:themeColor="accent2" w:themeShade="80"/>
        </w:rPr>
      </w:pPr>
    </w:p>
    <w:p w:rsidR="00F25A64" w:rsidRDefault="00F25A64" w:rsidP="00311F97">
      <w:pPr>
        <w:pStyle w:val="Default"/>
        <w:rPr>
          <w:b/>
          <w:color w:val="833C0B" w:themeColor="accent2" w:themeShade="80"/>
        </w:rPr>
      </w:pPr>
    </w:p>
    <w:p w:rsidR="00F25A64" w:rsidRDefault="00F25A64" w:rsidP="00311F97">
      <w:pPr>
        <w:pStyle w:val="Default"/>
        <w:rPr>
          <w:b/>
          <w:color w:val="833C0B" w:themeColor="accent2" w:themeShade="80"/>
        </w:rPr>
      </w:pPr>
    </w:p>
    <w:p w:rsidR="00311F97" w:rsidRPr="003744D0" w:rsidRDefault="00311F97" w:rsidP="00311F97">
      <w:pPr>
        <w:pStyle w:val="Default"/>
        <w:rPr>
          <w:b/>
          <w:bCs/>
          <w:sz w:val="22"/>
          <w:szCs w:val="22"/>
        </w:rPr>
      </w:pPr>
      <w:r w:rsidRPr="00F25A64">
        <w:rPr>
          <w:b/>
          <w:color w:val="806000" w:themeColor="accent4" w:themeShade="80"/>
        </w:rPr>
        <w:t xml:space="preserve">Tematický celok: </w:t>
      </w:r>
      <w:r w:rsidRPr="003744D0">
        <w:rPr>
          <w:b/>
          <w:bCs/>
          <w:sz w:val="22"/>
          <w:szCs w:val="22"/>
        </w:rPr>
        <w:t>Manipulačné, prípravné a športové hry</w:t>
      </w:r>
    </w:p>
    <w:p w:rsidR="00311F97" w:rsidRPr="003744D0" w:rsidRDefault="00311F97" w:rsidP="00311F97">
      <w:pPr>
        <w:pStyle w:val="Default"/>
        <w:rPr>
          <w:b/>
          <w:bCs/>
          <w:sz w:val="20"/>
          <w:szCs w:val="20"/>
        </w:rPr>
      </w:pPr>
    </w:p>
    <w:p w:rsidR="00311F97" w:rsidRPr="003744D0" w:rsidRDefault="00311F97" w:rsidP="00311F97">
      <w:pPr>
        <w:rPr>
          <w:rFonts w:ascii="Times New Roman" w:hAnsi="Times New Roman"/>
          <w:b/>
        </w:rPr>
      </w:pPr>
      <w:r w:rsidRPr="003744D0">
        <w:rPr>
          <w:rFonts w:ascii="Times New Roman" w:hAnsi="Times New Roman"/>
          <w:b/>
        </w:rPr>
        <w:t>Stratégie  vyučovania: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198"/>
        <w:gridCol w:w="2113"/>
        <w:gridCol w:w="1579"/>
        <w:gridCol w:w="1487"/>
        <w:gridCol w:w="1767"/>
      </w:tblGrid>
      <w:tr w:rsidR="00311F97" w:rsidRPr="003744D0" w:rsidTr="00311F97">
        <w:tc>
          <w:tcPr>
            <w:tcW w:w="1462" w:type="dxa"/>
            <w:shd w:val="clear" w:color="auto" w:fill="A8D08D" w:themeFill="accent6" w:themeFillTint="99"/>
          </w:tcPr>
          <w:p w:rsidR="00311F97" w:rsidRPr="003744D0" w:rsidRDefault="00311F97" w:rsidP="00311F97">
            <w:pPr>
              <w:tabs>
                <w:tab w:val="left" w:pos="990"/>
              </w:tabs>
              <w:spacing w:after="0" w:line="240" w:lineRule="auto"/>
              <w:jc w:val="center"/>
              <w:rPr>
                <w:rFonts w:ascii="Times New Roman" w:hAnsi="Times New Roman"/>
                <w:b/>
              </w:rPr>
            </w:pPr>
            <w:r w:rsidRPr="003744D0">
              <w:rPr>
                <w:rFonts w:ascii="Times New Roman" w:hAnsi="Times New Roman"/>
                <w:b/>
              </w:rPr>
              <w:t>Tematický celok</w:t>
            </w:r>
          </w:p>
        </w:tc>
        <w:tc>
          <w:tcPr>
            <w:tcW w:w="1198"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Téma</w:t>
            </w:r>
          </w:p>
        </w:tc>
        <w:tc>
          <w:tcPr>
            <w:tcW w:w="2113"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Obsahový štandard</w:t>
            </w:r>
          </w:p>
        </w:tc>
        <w:tc>
          <w:tcPr>
            <w:tcW w:w="1579"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Metódy a postupy</w:t>
            </w:r>
          </w:p>
        </w:tc>
        <w:tc>
          <w:tcPr>
            <w:tcW w:w="1487"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Organizačné formy práce</w:t>
            </w:r>
          </w:p>
        </w:tc>
        <w:tc>
          <w:tcPr>
            <w:tcW w:w="1767" w:type="dxa"/>
            <w:shd w:val="clear" w:color="auto" w:fill="A8D08D" w:themeFill="accent6" w:themeFillTint="99"/>
          </w:tcPr>
          <w:p w:rsidR="00311F97" w:rsidRPr="003744D0" w:rsidRDefault="00311F97" w:rsidP="00311F97">
            <w:pPr>
              <w:spacing w:after="0" w:line="240" w:lineRule="auto"/>
              <w:rPr>
                <w:rFonts w:ascii="Times New Roman" w:hAnsi="Times New Roman"/>
                <w:b/>
              </w:rPr>
            </w:pPr>
            <w:r w:rsidRPr="003744D0">
              <w:rPr>
                <w:rFonts w:ascii="Times New Roman" w:hAnsi="Times New Roman"/>
                <w:b/>
              </w:rPr>
              <w:t>Výkonový štandard</w:t>
            </w:r>
          </w:p>
        </w:tc>
      </w:tr>
      <w:tr w:rsidR="00311F97" w:rsidRPr="003744D0" w:rsidTr="00311F97">
        <w:tc>
          <w:tcPr>
            <w:tcW w:w="1462" w:type="dxa"/>
            <w:shd w:val="clear" w:color="auto" w:fill="A8D08D" w:themeFill="accent6" w:themeFillTint="99"/>
          </w:tcPr>
          <w:p w:rsidR="00311F97" w:rsidRPr="006F6F31" w:rsidRDefault="00311F97" w:rsidP="00311F97">
            <w:pPr>
              <w:pStyle w:val="Default"/>
              <w:rPr>
                <w:b/>
                <w:bCs/>
                <w:sz w:val="22"/>
                <w:szCs w:val="20"/>
              </w:rPr>
            </w:pPr>
            <w:r w:rsidRPr="006F6F31">
              <w:rPr>
                <w:b/>
                <w:bCs/>
                <w:sz w:val="22"/>
                <w:szCs w:val="20"/>
              </w:rPr>
              <w:t>Manipulačné, prípravné a športové hry</w:t>
            </w:r>
          </w:p>
          <w:p w:rsidR="00311F97" w:rsidRPr="003744D0" w:rsidRDefault="00311F97" w:rsidP="00311F97">
            <w:pPr>
              <w:spacing w:after="0" w:line="240" w:lineRule="auto"/>
              <w:rPr>
                <w:rFonts w:ascii="Times New Roman" w:hAnsi="Times New Roman"/>
              </w:rPr>
            </w:pPr>
          </w:p>
        </w:tc>
        <w:tc>
          <w:tcPr>
            <w:tcW w:w="1198" w:type="dxa"/>
            <w:shd w:val="clear" w:color="auto" w:fill="FFFFFF" w:themeFill="background1"/>
          </w:tcPr>
          <w:p w:rsidR="00311F97" w:rsidRPr="006F6F31" w:rsidRDefault="00311F97" w:rsidP="00311F97">
            <w:pPr>
              <w:spacing w:after="0" w:line="240" w:lineRule="auto"/>
              <w:rPr>
                <w:rFonts w:ascii="Times New Roman" w:hAnsi="Times New Roman"/>
              </w:rPr>
            </w:pPr>
            <w:r w:rsidRPr="006F6F31">
              <w:rPr>
                <w:rFonts w:ascii="Times New Roman" w:hAnsi="Times New Roman"/>
              </w:rPr>
              <w:t>Hra, druhy hry</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Prihrávka, hod, dribling</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Pravidlá hry</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Loptové hry</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p w:rsidR="00311F97" w:rsidRPr="003744D0" w:rsidRDefault="00311F97" w:rsidP="00311F97">
            <w:pPr>
              <w:spacing w:after="0" w:line="240" w:lineRule="auto"/>
              <w:rPr>
                <w:rFonts w:ascii="Times New Roman" w:hAnsi="Times New Roman"/>
                <w:b/>
              </w:rPr>
            </w:pPr>
          </w:p>
        </w:tc>
        <w:tc>
          <w:tcPr>
            <w:tcW w:w="2113" w:type="dxa"/>
            <w:shd w:val="clear" w:color="auto" w:fill="FFFFFF" w:themeFill="background1"/>
          </w:tcPr>
          <w:p w:rsidR="00311F97" w:rsidRPr="006F6F31" w:rsidRDefault="00311F97" w:rsidP="00311F97">
            <w:pPr>
              <w:pStyle w:val="Default"/>
              <w:spacing w:line="276" w:lineRule="auto"/>
              <w:rPr>
                <w:sz w:val="22"/>
                <w:szCs w:val="20"/>
              </w:rPr>
            </w:pPr>
            <w:r w:rsidRPr="006F6F31">
              <w:rPr>
                <w:sz w:val="22"/>
                <w:szCs w:val="20"/>
              </w:rPr>
              <w:lastRenderedPageBreak/>
              <w:t xml:space="preserve">základné pojmy – pohybová hra, športová hra, hráč, spoluhráč, súper, kapitán, rozhodca, útočník – útok, útočná činnosť, </w:t>
            </w:r>
          </w:p>
          <w:p w:rsidR="00311F97" w:rsidRPr="006F6F31" w:rsidRDefault="00311F97" w:rsidP="00311F97">
            <w:pPr>
              <w:pStyle w:val="Default"/>
              <w:spacing w:line="276" w:lineRule="auto"/>
              <w:rPr>
                <w:sz w:val="22"/>
                <w:szCs w:val="20"/>
              </w:rPr>
            </w:pPr>
            <w:r w:rsidRPr="006F6F31">
              <w:rPr>
                <w:sz w:val="22"/>
                <w:szCs w:val="20"/>
              </w:rPr>
              <w:t xml:space="preserve">obranca – obrana, obranná činnosť </w:t>
            </w:r>
          </w:p>
          <w:p w:rsidR="00311F97" w:rsidRPr="006F6F31" w:rsidRDefault="00311F97" w:rsidP="00311F97">
            <w:pPr>
              <w:pStyle w:val="Default"/>
              <w:spacing w:line="276" w:lineRule="auto"/>
              <w:rPr>
                <w:sz w:val="22"/>
                <w:szCs w:val="20"/>
              </w:rPr>
            </w:pPr>
            <w:r w:rsidRPr="006F6F31">
              <w:rPr>
                <w:sz w:val="22"/>
                <w:szCs w:val="20"/>
              </w:rPr>
              <w:t>ihrisko (hrací priestor, hracia plocha), stredová čiara, bránka, kôš, hracie náčinie (lopta, pálka, hokejka a pod.) gól, bod, prihrávka, hod, streľba, dribling hry so zameraním na manipuláciu s rôznym tradičným, ale aj netradičným náčiním a s inými pomôckami pravidlá realizovaných hier, ich význam a sankcie za porušenie,</w:t>
            </w:r>
          </w:p>
          <w:p w:rsidR="00311F97" w:rsidRPr="006F6F31" w:rsidRDefault="00311F97" w:rsidP="00311F97">
            <w:pPr>
              <w:pStyle w:val="Default"/>
              <w:spacing w:line="276" w:lineRule="auto"/>
              <w:rPr>
                <w:sz w:val="22"/>
                <w:szCs w:val="20"/>
              </w:rPr>
            </w:pPr>
            <w:r w:rsidRPr="006F6F31">
              <w:rPr>
                <w:sz w:val="22"/>
                <w:szCs w:val="20"/>
              </w:rPr>
              <w:t xml:space="preserve">pravidlá fair-play </w:t>
            </w:r>
          </w:p>
          <w:p w:rsidR="00311F97" w:rsidRPr="006F6F31" w:rsidRDefault="00311F97" w:rsidP="00311F97">
            <w:pPr>
              <w:pStyle w:val="Default"/>
              <w:spacing w:line="276" w:lineRule="auto"/>
              <w:rPr>
                <w:sz w:val="22"/>
                <w:szCs w:val="20"/>
              </w:rPr>
            </w:pPr>
            <w:r w:rsidRPr="006F6F31">
              <w:rPr>
                <w:sz w:val="22"/>
                <w:szCs w:val="20"/>
              </w:rPr>
              <w:t xml:space="preserve">pohybové hry zamerané na rozvoj </w:t>
            </w:r>
            <w:r w:rsidRPr="006F6F31">
              <w:rPr>
                <w:sz w:val="22"/>
                <w:szCs w:val="20"/>
              </w:rPr>
              <w:lastRenderedPageBreak/>
              <w:t>pohybových schopností (kondičných, koordinačných a hybridných),</w:t>
            </w:r>
          </w:p>
          <w:p w:rsidR="00311F97" w:rsidRPr="006F6F31" w:rsidRDefault="00311F97" w:rsidP="00311F97">
            <w:pPr>
              <w:pStyle w:val="Default"/>
              <w:spacing w:line="276" w:lineRule="auto"/>
              <w:rPr>
                <w:sz w:val="22"/>
                <w:szCs w:val="20"/>
              </w:rPr>
            </w:pPr>
            <w:r w:rsidRPr="006F6F31">
              <w:rPr>
                <w:sz w:val="22"/>
                <w:szCs w:val="20"/>
              </w:rPr>
              <w:t xml:space="preserve">prípravné športové hry zamerané na futbal, basketbal, volejbal, hádzanú, tenis </w:t>
            </w:r>
          </w:p>
          <w:p w:rsidR="00311F97" w:rsidRPr="003744D0" w:rsidRDefault="00311F97" w:rsidP="00311F97">
            <w:pPr>
              <w:pStyle w:val="Default"/>
              <w:spacing w:line="276" w:lineRule="auto"/>
              <w:rPr>
                <w:sz w:val="20"/>
                <w:szCs w:val="20"/>
              </w:rPr>
            </w:pPr>
            <w:r w:rsidRPr="006F6F31">
              <w:rPr>
                <w:sz w:val="22"/>
                <w:szCs w:val="20"/>
              </w:rPr>
              <w:t>pohybové hry zamerané na precvičovanie osvojovaných pohybových zručností rôzneho charakteru (gymnastického, atletického, plaveckého</w:t>
            </w:r>
          </w:p>
        </w:tc>
        <w:tc>
          <w:tcPr>
            <w:tcW w:w="1579" w:type="dxa"/>
          </w:tcPr>
          <w:p w:rsidR="00311F97" w:rsidRPr="003744D0" w:rsidRDefault="00311F97" w:rsidP="00311F97">
            <w:pPr>
              <w:pStyle w:val="Default"/>
              <w:rPr>
                <w:sz w:val="22"/>
                <w:szCs w:val="22"/>
              </w:rPr>
            </w:pPr>
            <w:r w:rsidRPr="003744D0">
              <w:rPr>
                <w:sz w:val="22"/>
                <w:szCs w:val="22"/>
              </w:rPr>
              <w:lastRenderedPageBreak/>
              <w:t xml:space="preserve">vysvetľovanie, rozprávanie </w:t>
            </w:r>
          </w:p>
          <w:p w:rsidR="00311F97" w:rsidRPr="003744D0" w:rsidRDefault="00311F97" w:rsidP="00311F97">
            <w:pPr>
              <w:pStyle w:val="Default"/>
              <w:rPr>
                <w:sz w:val="22"/>
                <w:szCs w:val="22"/>
              </w:rPr>
            </w:pPr>
            <w:r w:rsidRPr="003744D0">
              <w:rPr>
                <w:sz w:val="22"/>
                <w:szCs w:val="22"/>
              </w:rPr>
              <w:t xml:space="preserve">- práca s doplnkovou literatúrou </w:t>
            </w:r>
          </w:p>
          <w:p w:rsidR="00311F97" w:rsidRPr="003744D0" w:rsidRDefault="00311F97" w:rsidP="00311F97">
            <w:pPr>
              <w:pStyle w:val="Default"/>
              <w:rPr>
                <w:sz w:val="22"/>
                <w:szCs w:val="22"/>
              </w:rPr>
            </w:pPr>
            <w:r w:rsidRPr="003744D0">
              <w:rPr>
                <w:sz w:val="22"/>
                <w:szCs w:val="22"/>
              </w:rPr>
              <w:t>-názorná metóda</w:t>
            </w:r>
          </w:p>
          <w:p w:rsidR="00311F97" w:rsidRPr="003744D0" w:rsidRDefault="00311F97" w:rsidP="00311F97">
            <w:pPr>
              <w:pStyle w:val="Default"/>
              <w:rPr>
                <w:sz w:val="22"/>
                <w:szCs w:val="22"/>
              </w:rPr>
            </w:pPr>
            <w:r w:rsidRPr="003744D0">
              <w:rPr>
                <w:sz w:val="22"/>
                <w:szCs w:val="22"/>
              </w:rPr>
              <w:t>-metóda pozorovania a napodobňovania (fixačné metódy)</w:t>
            </w:r>
          </w:p>
          <w:p w:rsidR="00311F97" w:rsidRPr="003744D0" w:rsidRDefault="00311F97" w:rsidP="00311F97">
            <w:pPr>
              <w:pStyle w:val="Default"/>
              <w:rPr>
                <w:sz w:val="22"/>
                <w:szCs w:val="22"/>
              </w:rPr>
            </w:pPr>
            <w:r w:rsidRPr="003744D0">
              <w:rPr>
                <w:sz w:val="22"/>
                <w:szCs w:val="22"/>
              </w:rPr>
              <w:t>-telovýchovné chvíľky</w:t>
            </w:r>
          </w:p>
          <w:p w:rsidR="00311F97" w:rsidRPr="003744D0" w:rsidRDefault="00311F97" w:rsidP="00311F97">
            <w:pPr>
              <w:pStyle w:val="Default"/>
              <w:rPr>
                <w:sz w:val="22"/>
                <w:szCs w:val="22"/>
              </w:rPr>
            </w:pPr>
            <w:r w:rsidRPr="003744D0">
              <w:rPr>
                <w:sz w:val="22"/>
                <w:szCs w:val="22"/>
              </w:rPr>
              <w:t>-rozcvička</w:t>
            </w:r>
          </w:p>
          <w:p w:rsidR="00311F97" w:rsidRPr="003744D0" w:rsidRDefault="00311F97" w:rsidP="00311F97">
            <w:pPr>
              <w:pStyle w:val="Default"/>
              <w:rPr>
                <w:sz w:val="22"/>
                <w:szCs w:val="22"/>
              </w:rPr>
            </w:pPr>
            <w:r w:rsidRPr="003744D0">
              <w:rPr>
                <w:sz w:val="22"/>
                <w:szCs w:val="22"/>
              </w:rPr>
              <w:t>- relaxácia</w:t>
            </w:r>
          </w:p>
          <w:p w:rsidR="00311F97" w:rsidRPr="003744D0" w:rsidRDefault="00311F97" w:rsidP="00311F97">
            <w:pPr>
              <w:pStyle w:val="Default"/>
              <w:rPr>
                <w:b/>
                <w:bCs/>
              </w:rPr>
            </w:pPr>
            <w:r w:rsidRPr="003744D0">
              <w:rPr>
                <w:sz w:val="22"/>
                <w:szCs w:val="22"/>
              </w:rPr>
              <w:t>-hry, súťaže</w:t>
            </w:r>
          </w:p>
          <w:p w:rsidR="00311F97" w:rsidRPr="003744D0" w:rsidRDefault="00311F97" w:rsidP="00311F97">
            <w:pPr>
              <w:spacing w:after="0" w:line="240" w:lineRule="auto"/>
              <w:rPr>
                <w:rFonts w:ascii="Times New Roman" w:hAnsi="Times New Roman"/>
              </w:rPr>
            </w:pPr>
          </w:p>
        </w:tc>
        <w:tc>
          <w:tcPr>
            <w:tcW w:w="1487" w:type="dxa"/>
          </w:tcPr>
          <w:p w:rsidR="00311F97" w:rsidRPr="003744D0" w:rsidRDefault="00311F97" w:rsidP="00311F97">
            <w:pPr>
              <w:rPr>
                <w:rFonts w:ascii="Times New Roman" w:hAnsi="Times New Roman"/>
              </w:rPr>
            </w:pPr>
            <w:r w:rsidRPr="003744D0">
              <w:rPr>
                <w:rFonts w:ascii="Times New Roman" w:hAnsi="Times New Roman"/>
              </w:rPr>
              <w:t>Hromadná</w:t>
            </w:r>
          </w:p>
          <w:p w:rsidR="00311F97" w:rsidRPr="003744D0" w:rsidRDefault="00311F97" w:rsidP="00311F97">
            <w:pPr>
              <w:rPr>
                <w:rFonts w:ascii="Times New Roman" w:hAnsi="Times New Roman"/>
              </w:rPr>
            </w:pPr>
            <w:r w:rsidRPr="003744D0">
              <w:rPr>
                <w:rFonts w:ascii="Times New Roman" w:hAnsi="Times New Roman"/>
              </w:rPr>
              <w:t>Vyučovacia hodina</w:t>
            </w:r>
          </w:p>
          <w:p w:rsidR="00311F97" w:rsidRPr="003744D0" w:rsidRDefault="00311F97" w:rsidP="00311F97">
            <w:pPr>
              <w:rPr>
                <w:rFonts w:ascii="Times New Roman" w:hAnsi="Times New Roman"/>
              </w:rPr>
            </w:pPr>
            <w:r w:rsidRPr="003744D0">
              <w:rPr>
                <w:rFonts w:ascii="Times New Roman" w:hAnsi="Times New Roman"/>
                <w:szCs w:val="28"/>
              </w:rPr>
              <w:t>Vyučovanie hrou a dramatizácia aj pohybovej činnosti</w:t>
            </w:r>
          </w:p>
          <w:p w:rsidR="00311F97" w:rsidRPr="003744D0" w:rsidRDefault="00311F97" w:rsidP="00311F97">
            <w:pPr>
              <w:rPr>
                <w:rFonts w:ascii="Times New Roman" w:hAnsi="Times New Roman"/>
              </w:rPr>
            </w:pPr>
            <w:r w:rsidRPr="003744D0">
              <w:rPr>
                <w:rFonts w:ascii="Times New Roman" w:hAnsi="Times New Roman"/>
              </w:rPr>
              <w:t>Skupinové vyučovanie</w:t>
            </w:r>
          </w:p>
          <w:p w:rsidR="00311F97" w:rsidRPr="003744D0" w:rsidRDefault="00311F97" w:rsidP="00311F97">
            <w:pPr>
              <w:rPr>
                <w:rFonts w:ascii="Times New Roman" w:hAnsi="Times New Roman"/>
              </w:rPr>
            </w:pPr>
          </w:p>
          <w:p w:rsidR="00311F97" w:rsidRPr="003744D0" w:rsidRDefault="00311F97" w:rsidP="00311F97">
            <w:pPr>
              <w:rPr>
                <w:rFonts w:ascii="Times New Roman" w:hAnsi="Times New Roman"/>
                <w:szCs w:val="28"/>
              </w:rPr>
            </w:pPr>
            <w:r w:rsidRPr="003744D0">
              <w:rPr>
                <w:rFonts w:ascii="Times New Roman" w:hAnsi="Times New Roman"/>
                <w:szCs w:val="28"/>
              </w:rPr>
              <w:t>Živé a názorné vyučovanie</w:t>
            </w:r>
          </w:p>
          <w:p w:rsidR="00311F97" w:rsidRPr="003744D0" w:rsidRDefault="00311F97" w:rsidP="00311F97">
            <w:pPr>
              <w:pStyle w:val="Odsekzoznamu"/>
              <w:autoSpaceDE w:val="0"/>
              <w:autoSpaceDN w:val="0"/>
              <w:adjustRightInd w:val="0"/>
              <w:spacing w:after="0" w:line="360" w:lineRule="auto"/>
              <w:ind w:left="0"/>
              <w:rPr>
                <w:rFonts w:ascii="Times New Roman" w:hAnsi="Times New Roman"/>
              </w:rPr>
            </w:pPr>
          </w:p>
        </w:tc>
        <w:tc>
          <w:tcPr>
            <w:tcW w:w="1767" w:type="dxa"/>
          </w:tcPr>
          <w:p w:rsidR="00311F97" w:rsidRPr="00056DFD" w:rsidRDefault="00311F97" w:rsidP="00311F97">
            <w:pPr>
              <w:spacing w:after="0" w:line="240" w:lineRule="auto"/>
              <w:rPr>
                <w:rFonts w:ascii="Times New Roman" w:hAnsi="Times New Roman"/>
                <w:b/>
              </w:rPr>
            </w:pPr>
            <w:r>
              <w:rPr>
                <w:rFonts w:ascii="Times New Roman" w:hAnsi="Times New Roman"/>
                <w:b/>
              </w:rPr>
              <w:t>Žiak na konci 2</w:t>
            </w:r>
            <w:r w:rsidRPr="00056DFD">
              <w:rPr>
                <w:rFonts w:ascii="Times New Roman" w:hAnsi="Times New Roman"/>
                <w:b/>
              </w:rPr>
              <w:t>. ročníka základnej školy vie/dokáže:</w:t>
            </w:r>
          </w:p>
          <w:p w:rsidR="00311F97" w:rsidRPr="003744D0" w:rsidRDefault="00311F97" w:rsidP="00311F97">
            <w:pPr>
              <w:spacing w:after="0" w:line="240" w:lineRule="auto"/>
              <w:rPr>
                <w:rFonts w:ascii="Times New Roman" w:hAnsi="Times New Roman"/>
              </w:rPr>
            </w:pPr>
            <w:r w:rsidRPr="003744D0">
              <w:rPr>
                <w:rFonts w:ascii="Times New Roman" w:hAnsi="Times New Roman"/>
                <w:color w:val="000000"/>
              </w:rPr>
              <w:t xml:space="preserve"> </w:t>
            </w:r>
          </w:p>
          <w:p w:rsidR="00311F97" w:rsidRPr="006F6F31" w:rsidRDefault="00311F97" w:rsidP="00311F97">
            <w:pPr>
              <w:pStyle w:val="Default"/>
              <w:rPr>
                <w:sz w:val="22"/>
                <w:szCs w:val="20"/>
              </w:rPr>
            </w:pPr>
            <w:r w:rsidRPr="006F6F31">
              <w:rPr>
                <w:b/>
                <w:sz w:val="22"/>
                <w:szCs w:val="20"/>
              </w:rPr>
              <w:t>-charakterizovať</w:t>
            </w:r>
            <w:r w:rsidRPr="006F6F31">
              <w:rPr>
                <w:sz w:val="22"/>
                <w:szCs w:val="20"/>
              </w:rPr>
              <w:t xml:space="preserve"> základné pojmy súvisiace s hrami, </w:t>
            </w:r>
          </w:p>
          <w:p w:rsidR="00311F97" w:rsidRPr="006F6F31" w:rsidRDefault="00311F97" w:rsidP="00311F97">
            <w:pPr>
              <w:pStyle w:val="Default"/>
              <w:rPr>
                <w:sz w:val="22"/>
                <w:szCs w:val="20"/>
              </w:rPr>
            </w:pPr>
            <w:r w:rsidRPr="006F6F31">
              <w:rPr>
                <w:b/>
                <w:sz w:val="22"/>
                <w:szCs w:val="20"/>
              </w:rPr>
              <w:t>-pomenovať</w:t>
            </w:r>
            <w:r w:rsidRPr="006F6F31">
              <w:rPr>
                <w:sz w:val="22"/>
                <w:szCs w:val="20"/>
              </w:rPr>
              <w:t xml:space="preserve"> základné herné činnosti jednotlivca, </w:t>
            </w:r>
          </w:p>
          <w:p w:rsidR="00311F97" w:rsidRPr="006F6F31" w:rsidRDefault="00311F97" w:rsidP="00311F97">
            <w:pPr>
              <w:pStyle w:val="Default"/>
              <w:rPr>
                <w:sz w:val="22"/>
                <w:szCs w:val="20"/>
              </w:rPr>
            </w:pPr>
            <w:r w:rsidRPr="006F6F31">
              <w:rPr>
                <w:b/>
                <w:sz w:val="22"/>
                <w:szCs w:val="20"/>
              </w:rPr>
              <w:t>-vymenovať</w:t>
            </w:r>
            <w:r w:rsidRPr="006F6F31">
              <w:rPr>
                <w:sz w:val="22"/>
                <w:szCs w:val="20"/>
              </w:rPr>
              <w:t xml:space="preserve"> názvy hier realizovaných vo výučbe, </w:t>
            </w:r>
          </w:p>
          <w:p w:rsidR="00311F97" w:rsidRPr="006F6F31" w:rsidRDefault="00311F97" w:rsidP="00311F97">
            <w:pPr>
              <w:pStyle w:val="Default"/>
              <w:rPr>
                <w:sz w:val="22"/>
                <w:szCs w:val="20"/>
              </w:rPr>
            </w:pPr>
            <w:r w:rsidRPr="006F6F31">
              <w:rPr>
                <w:b/>
                <w:sz w:val="22"/>
                <w:szCs w:val="20"/>
              </w:rPr>
              <w:t>-aplikovať</w:t>
            </w:r>
            <w:r w:rsidRPr="006F6F31">
              <w:rPr>
                <w:sz w:val="22"/>
                <w:szCs w:val="20"/>
              </w:rPr>
              <w:t xml:space="preserve"> v hre dohodnuté pravidlá a rešpektovať ich, </w:t>
            </w:r>
          </w:p>
          <w:p w:rsidR="00311F97" w:rsidRPr="006F6F31" w:rsidRDefault="00311F97" w:rsidP="00311F97">
            <w:pPr>
              <w:pStyle w:val="Default"/>
              <w:rPr>
                <w:sz w:val="22"/>
                <w:szCs w:val="20"/>
              </w:rPr>
            </w:pPr>
            <w:r w:rsidRPr="006F6F31">
              <w:rPr>
                <w:b/>
                <w:sz w:val="22"/>
                <w:szCs w:val="20"/>
              </w:rPr>
              <w:t>-zvládnuť</w:t>
            </w:r>
            <w:r w:rsidRPr="006F6F31">
              <w:rPr>
                <w:sz w:val="22"/>
                <w:szCs w:val="20"/>
              </w:rPr>
              <w:t xml:space="preserve"> techniku manipulácie s náčiním, </w:t>
            </w:r>
          </w:p>
          <w:p w:rsidR="00311F97" w:rsidRPr="006F6F31" w:rsidRDefault="00311F97" w:rsidP="00311F97">
            <w:pPr>
              <w:pStyle w:val="Default"/>
              <w:rPr>
                <w:sz w:val="22"/>
                <w:szCs w:val="20"/>
              </w:rPr>
            </w:pPr>
            <w:r w:rsidRPr="006F6F31">
              <w:rPr>
                <w:b/>
                <w:sz w:val="22"/>
                <w:szCs w:val="20"/>
              </w:rPr>
              <w:t>-uplatniť</w:t>
            </w:r>
            <w:r w:rsidRPr="006F6F31">
              <w:rPr>
                <w:sz w:val="22"/>
                <w:szCs w:val="20"/>
              </w:rPr>
              <w:t xml:space="preserve"> manipuláciu s náčiním v pohybovej alebo prípravnej športovej hre, </w:t>
            </w:r>
          </w:p>
          <w:p w:rsidR="00311F97" w:rsidRPr="006F6F31" w:rsidRDefault="00311F97" w:rsidP="00311F97">
            <w:pPr>
              <w:pStyle w:val="Default"/>
              <w:rPr>
                <w:sz w:val="22"/>
                <w:szCs w:val="20"/>
              </w:rPr>
            </w:pPr>
            <w:r w:rsidRPr="006F6F31">
              <w:rPr>
                <w:b/>
                <w:sz w:val="22"/>
                <w:szCs w:val="20"/>
              </w:rPr>
              <w:t>-zvládnuť</w:t>
            </w:r>
            <w:r w:rsidRPr="006F6F31">
              <w:rPr>
                <w:sz w:val="22"/>
                <w:szCs w:val="20"/>
              </w:rPr>
              <w:t xml:space="preserve"> herné činnosti jednotlivca v </w:t>
            </w:r>
            <w:r w:rsidRPr="006F6F31">
              <w:rPr>
                <w:sz w:val="22"/>
                <w:szCs w:val="20"/>
              </w:rPr>
              <w:lastRenderedPageBreak/>
              <w:t xml:space="preserve">hrách realizovaných vo výučbe, </w:t>
            </w:r>
          </w:p>
          <w:p w:rsidR="00311F97" w:rsidRPr="003744D0" w:rsidRDefault="00311F97" w:rsidP="00311F97">
            <w:pPr>
              <w:pStyle w:val="Default"/>
              <w:rPr>
                <w:sz w:val="20"/>
                <w:szCs w:val="20"/>
              </w:rPr>
            </w:pPr>
            <w:r w:rsidRPr="006F6F31">
              <w:rPr>
                <w:b/>
                <w:sz w:val="22"/>
                <w:szCs w:val="20"/>
              </w:rPr>
              <w:t>-využívať</w:t>
            </w:r>
            <w:r w:rsidRPr="006F6F31">
              <w:rPr>
                <w:sz w:val="22"/>
                <w:szCs w:val="20"/>
              </w:rPr>
              <w:t xml:space="preserve"> naučené zručnosti z hier v rôznom prostredí (telocvičňa, príroda, voda),</w:t>
            </w:r>
          </w:p>
        </w:tc>
      </w:tr>
    </w:tbl>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CD6BA9" w:rsidRDefault="00CD6BA9" w:rsidP="00F25A64">
      <w:pPr>
        <w:autoSpaceDE w:val="0"/>
        <w:spacing w:after="0" w:line="240" w:lineRule="auto"/>
      </w:pPr>
    </w:p>
    <w:p w:rsidR="00311F97" w:rsidRPr="003744D0" w:rsidRDefault="00311F97" w:rsidP="00311F97">
      <w:pPr>
        <w:pStyle w:val="Default"/>
        <w:rPr>
          <w:b/>
          <w:bCs/>
          <w:sz w:val="20"/>
          <w:szCs w:val="20"/>
        </w:rPr>
      </w:pPr>
      <w:r w:rsidRPr="00F25A64">
        <w:rPr>
          <w:b/>
          <w:color w:val="806000" w:themeColor="accent4" w:themeShade="80"/>
        </w:rPr>
        <w:t xml:space="preserve">Tematický celok: </w:t>
      </w:r>
      <w:r w:rsidRPr="003744D0">
        <w:rPr>
          <w:b/>
          <w:bCs/>
          <w:sz w:val="22"/>
          <w:szCs w:val="22"/>
        </w:rPr>
        <w:t>Hudobno-pohybové a tanečné činnosti</w:t>
      </w:r>
    </w:p>
    <w:p w:rsidR="00311F97" w:rsidRPr="003744D0" w:rsidRDefault="00311F97" w:rsidP="00311F97">
      <w:pPr>
        <w:pStyle w:val="Default"/>
        <w:rPr>
          <w:b/>
          <w:bCs/>
          <w:sz w:val="20"/>
          <w:szCs w:val="20"/>
        </w:rPr>
      </w:pPr>
    </w:p>
    <w:p w:rsidR="00311F97" w:rsidRPr="00A27A1C" w:rsidRDefault="00311F97" w:rsidP="00311F97">
      <w:pPr>
        <w:rPr>
          <w:rFonts w:ascii="Times New Roman" w:hAnsi="Times New Roman"/>
          <w:b/>
        </w:rPr>
      </w:pPr>
      <w:r w:rsidRPr="003744D0">
        <w:rPr>
          <w:rFonts w:ascii="Times New Roman" w:hAnsi="Times New Roman"/>
          <w:b/>
        </w:rPr>
        <w:t>Stratégie  vyučovania:</w:t>
      </w: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481"/>
        <w:gridCol w:w="2113"/>
        <w:gridCol w:w="1579"/>
        <w:gridCol w:w="1490"/>
        <w:gridCol w:w="1767"/>
      </w:tblGrid>
      <w:tr w:rsidR="00311F97" w:rsidRPr="006F6F31" w:rsidTr="00311F97">
        <w:tc>
          <w:tcPr>
            <w:tcW w:w="1242" w:type="dxa"/>
            <w:shd w:val="clear" w:color="auto" w:fill="A8D08D" w:themeFill="accent6" w:themeFillTint="99"/>
          </w:tcPr>
          <w:p w:rsidR="00311F97" w:rsidRPr="006F6F31" w:rsidRDefault="00311F97" w:rsidP="00311F97">
            <w:pPr>
              <w:tabs>
                <w:tab w:val="left" w:pos="990"/>
              </w:tabs>
              <w:spacing w:after="0" w:line="240" w:lineRule="auto"/>
              <w:jc w:val="center"/>
              <w:rPr>
                <w:rFonts w:ascii="Times New Roman" w:hAnsi="Times New Roman"/>
                <w:b/>
              </w:rPr>
            </w:pPr>
            <w:r w:rsidRPr="006F6F31">
              <w:rPr>
                <w:rFonts w:ascii="Times New Roman" w:hAnsi="Times New Roman"/>
                <w:b/>
              </w:rPr>
              <w:t>Tematický celok</w:t>
            </w:r>
          </w:p>
        </w:tc>
        <w:tc>
          <w:tcPr>
            <w:tcW w:w="1481" w:type="dxa"/>
            <w:shd w:val="clear" w:color="auto" w:fill="A8D08D" w:themeFill="accent6" w:themeFillTint="99"/>
          </w:tcPr>
          <w:p w:rsidR="00311F97" w:rsidRPr="006F6F31" w:rsidRDefault="00311F97" w:rsidP="00311F97">
            <w:pPr>
              <w:spacing w:after="0" w:line="240" w:lineRule="auto"/>
              <w:rPr>
                <w:rFonts w:ascii="Times New Roman" w:hAnsi="Times New Roman"/>
                <w:b/>
              </w:rPr>
            </w:pPr>
            <w:r w:rsidRPr="006F6F31">
              <w:rPr>
                <w:rFonts w:ascii="Times New Roman" w:hAnsi="Times New Roman"/>
                <w:b/>
              </w:rPr>
              <w:t>Téma</w:t>
            </w:r>
          </w:p>
        </w:tc>
        <w:tc>
          <w:tcPr>
            <w:tcW w:w="2113" w:type="dxa"/>
            <w:shd w:val="clear" w:color="auto" w:fill="A8D08D" w:themeFill="accent6" w:themeFillTint="99"/>
          </w:tcPr>
          <w:p w:rsidR="00311F97" w:rsidRPr="006F6F31" w:rsidRDefault="00311F97" w:rsidP="00311F97">
            <w:pPr>
              <w:spacing w:after="0" w:line="240" w:lineRule="auto"/>
              <w:rPr>
                <w:rFonts w:ascii="Times New Roman" w:hAnsi="Times New Roman"/>
                <w:b/>
              </w:rPr>
            </w:pPr>
            <w:r w:rsidRPr="006F6F31">
              <w:rPr>
                <w:rFonts w:ascii="Times New Roman" w:hAnsi="Times New Roman"/>
                <w:b/>
              </w:rPr>
              <w:t>Obsahový štandard</w:t>
            </w:r>
          </w:p>
        </w:tc>
        <w:tc>
          <w:tcPr>
            <w:tcW w:w="1579" w:type="dxa"/>
            <w:shd w:val="clear" w:color="auto" w:fill="A8D08D" w:themeFill="accent6" w:themeFillTint="99"/>
          </w:tcPr>
          <w:p w:rsidR="00311F97" w:rsidRPr="006F6F31" w:rsidRDefault="00311F97" w:rsidP="00311F97">
            <w:pPr>
              <w:spacing w:after="0" w:line="240" w:lineRule="auto"/>
              <w:rPr>
                <w:rFonts w:ascii="Times New Roman" w:hAnsi="Times New Roman"/>
                <w:b/>
              </w:rPr>
            </w:pPr>
            <w:r w:rsidRPr="006F6F31">
              <w:rPr>
                <w:rFonts w:ascii="Times New Roman" w:hAnsi="Times New Roman"/>
                <w:b/>
              </w:rPr>
              <w:t>Metódy a postupy</w:t>
            </w:r>
          </w:p>
        </w:tc>
        <w:tc>
          <w:tcPr>
            <w:tcW w:w="1490" w:type="dxa"/>
            <w:shd w:val="clear" w:color="auto" w:fill="A8D08D" w:themeFill="accent6" w:themeFillTint="99"/>
          </w:tcPr>
          <w:p w:rsidR="00311F97" w:rsidRPr="006F6F31" w:rsidRDefault="00311F97" w:rsidP="00311F97">
            <w:pPr>
              <w:spacing w:after="0" w:line="240" w:lineRule="auto"/>
              <w:rPr>
                <w:rFonts w:ascii="Times New Roman" w:hAnsi="Times New Roman"/>
                <w:b/>
              </w:rPr>
            </w:pPr>
            <w:r w:rsidRPr="006F6F31">
              <w:rPr>
                <w:rFonts w:ascii="Times New Roman" w:hAnsi="Times New Roman"/>
                <w:b/>
              </w:rPr>
              <w:t>Organizačné formy práce</w:t>
            </w:r>
          </w:p>
        </w:tc>
        <w:tc>
          <w:tcPr>
            <w:tcW w:w="1767" w:type="dxa"/>
            <w:shd w:val="clear" w:color="auto" w:fill="A8D08D" w:themeFill="accent6" w:themeFillTint="99"/>
          </w:tcPr>
          <w:p w:rsidR="00311F97" w:rsidRPr="006F6F31" w:rsidRDefault="00311F97" w:rsidP="00311F97">
            <w:pPr>
              <w:spacing w:after="0" w:line="240" w:lineRule="auto"/>
              <w:rPr>
                <w:rFonts w:ascii="Times New Roman" w:hAnsi="Times New Roman"/>
                <w:b/>
              </w:rPr>
            </w:pPr>
            <w:r w:rsidRPr="006F6F31">
              <w:rPr>
                <w:rFonts w:ascii="Times New Roman" w:hAnsi="Times New Roman"/>
                <w:b/>
              </w:rPr>
              <w:t>Výkonový štandard</w:t>
            </w:r>
          </w:p>
        </w:tc>
      </w:tr>
      <w:tr w:rsidR="00311F97" w:rsidRPr="006F6F31" w:rsidTr="00311F97">
        <w:tc>
          <w:tcPr>
            <w:tcW w:w="1242" w:type="dxa"/>
            <w:shd w:val="clear" w:color="auto" w:fill="A8D08D" w:themeFill="accent6" w:themeFillTint="99"/>
          </w:tcPr>
          <w:p w:rsidR="00311F97" w:rsidRPr="006F6F31" w:rsidRDefault="00311F97" w:rsidP="00311F97">
            <w:pPr>
              <w:pStyle w:val="Default"/>
              <w:rPr>
                <w:b/>
                <w:bCs/>
                <w:sz w:val="22"/>
                <w:szCs w:val="22"/>
              </w:rPr>
            </w:pPr>
            <w:r w:rsidRPr="006F6F31">
              <w:rPr>
                <w:b/>
                <w:bCs/>
                <w:sz w:val="22"/>
                <w:szCs w:val="22"/>
              </w:rPr>
              <w:t>Hudobno-pohybové a tanečné činnosti</w:t>
            </w:r>
          </w:p>
          <w:p w:rsidR="00311F97" w:rsidRPr="006F6F31" w:rsidRDefault="00311F97" w:rsidP="00311F97">
            <w:pPr>
              <w:spacing w:after="0" w:line="240" w:lineRule="auto"/>
              <w:rPr>
                <w:rFonts w:ascii="Times New Roman" w:hAnsi="Times New Roman"/>
              </w:rPr>
            </w:pPr>
          </w:p>
        </w:tc>
        <w:tc>
          <w:tcPr>
            <w:tcW w:w="1481" w:type="dxa"/>
            <w:shd w:val="clear" w:color="auto" w:fill="FFFFFF" w:themeFill="background1"/>
          </w:tcPr>
          <w:p w:rsidR="00311F97" w:rsidRPr="006F6F31" w:rsidRDefault="00311F97" w:rsidP="00311F97">
            <w:pPr>
              <w:spacing w:after="0" w:line="240" w:lineRule="auto"/>
              <w:rPr>
                <w:rFonts w:ascii="Times New Roman" w:hAnsi="Times New Roman"/>
              </w:rPr>
            </w:pPr>
            <w:r w:rsidRPr="006F6F31">
              <w:rPr>
                <w:rFonts w:ascii="Times New Roman" w:hAnsi="Times New Roman"/>
              </w:rPr>
              <w:t>Rytmická gymnastika</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rPr>
            </w:pPr>
            <w:r w:rsidRPr="006F6F31">
              <w:rPr>
                <w:rFonts w:ascii="Times New Roman" w:hAnsi="Times New Roman"/>
              </w:rPr>
              <w:t>Moderná gymnastika</w:t>
            </w:r>
          </w:p>
          <w:p w:rsidR="00311F97" w:rsidRPr="006F6F31"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r w:rsidRPr="00092FA2">
              <w:rPr>
                <w:rFonts w:ascii="Times New Roman" w:hAnsi="Times New Roman"/>
              </w:rPr>
              <w:t>Tanec</w:t>
            </w: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r w:rsidRPr="00092FA2">
              <w:rPr>
                <w:rFonts w:ascii="Times New Roman" w:hAnsi="Times New Roman"/>
              </w:rPr>
              <w:t>Rytmické cvičenia</w:t>
            </w: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r w:rsidRPr="00092FA2">
              <w:rPr>
                <w:rFonts w:ascii="Times New Roman" w:hAnsi="Times New Roman"/>
              </w:rPr>
              <w:t>Aerobik, zumba</w:t>
            </w:r>
          </w:p>
          <w:p w:rsidR="00311F97" w:rsidRPr="00092FA2"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r w:rsidRPr="00092FA2">
              <w:rPr>
                <w:rFonts w:ascii="Times New Roman" w:hAnsi="Times New Roman"/>
              </w:rPr>
              <w:t>Tanečná improvizácia</w:t>
            </w:r>
          </w:p>
          <w:p w:rsidR="00311F97" w:rsidRPr="00092FA2" w:rsidRDefault="00311F97" w:rsidP="00311F97">
            <w:pPr>
              <w:spacing w:after="0" w:line="240" w:lineRule="auto"/>
              <w:rPr>
                <w:rFonts w:ascii="Times New Roman" w:hAnsi="Times New Roman"/>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p w:rsidR="00311F97" w:rsidRPr="006F6F31" w:rsidRDefault="00311F97" w:rsidP="00311F97">
            <w:pPr>
              <w:spacing w:after="0" w:line="240" w:lineRule="auto"/>
              <w:rPr>
                <w:rFonts w:ascii="Times New Roman" w:hAnsi="Times New Roman"/>
                <w:b/>
              </w:rPr>
            </w:pPr>
          </w:p>
        </w:tc>
        <w:tc>
          <w:tcPr>
            <w:tcW w:w="2113" w:type="dxa"/>
            <w:shd w:val="clear" w:color="auto" w:fill="FFFFFF" w:themeFill="background1"/>
          </w:tcPr>
          <w:p w:rsidR="00311F97" w:rsidRPr="006F6F31" w:rsidRDefault="00311F97" w:rsidP="00311F97">
            <w:pPr>
              <w:pStyle w:val="Default"/>
              <w:spacing w:line="276" w:lineRule="auto"/>
              <w:rPr>
                <w:sz w:val="22"/>
                <w:szCs w:val="22"/>
              </w:rPr>
            </w:pPr>
            <w:r w:rsidRPr="006F6F31">
              <w:rPr>
                <w:sz w:val="22"/>
                <w:szCs w:val="22"/>
              </w:rPr>
              <w:lastRenderedPageBreak/>
              <w:t xml:space="preserve">základné pojmy a poznatky – rytmická gymnastika (rytmus, takt, tempo, dynamika), moderná gymnastika – náčinie a cvičenia s ním (lopta, švihadlo, stuha, kužele, obruč), rovnovážne výdrže – pózy, poskoky a skoky (nožnicový, čertík, kadetkový) </w:t>
            </w:r>
          </w:p>
          <w:p w:rsidR="00311F97" w:rsidRPr="006F6F31" w:rsidRDefault="00311F97" w:rsidP="00311F97">
            <w:pPr>
              <w:pStyle w:val="Default"/>
              <w:spacing w:line="276" w:lineRule="auto"/>
              <w:rPr>
                <w:sz w:val="22"/>
                <w:szCs w:val="22"/>
              </w:rPr>
            </w:pPr>
            <w:r w:rsidRPr="006F6F31">
              <w:rPr>
                <w:sz w:val="22"/>
                <w:szCs w:val="22"/>
              </w:rPr>
              <w:t xml:space="preserve">tanec – ľudový, moderný, tanečný krok (prísunný, cval, poskočný, polkový, valčíkový, mazurkový), tanečný </w:t>
            </w:r>
            <w:r w:rsidRPr="006F6F31">
              <w:rPr>
                <w:sz w:val="22"/>
                <w:szCs w:val="22"/>
              </w:rPr>
              <w:lastRenderedPageBreak/>
              <w:t xml:space="preserve">motív, tanečná väzba,pohybová skladba </w:t>
            </w:r>
          </w:p>
          <w:p w:rsidR="00311F97" w:rsidRPr="006F6F31" w:rsidRDefault="00311F97" w:rsidP="00311F97">
            <w:pPr>
              <w:pStyle w:val="Default"/>
              <w:spacing w:line="276" w:lineRule="auto"/>
              <w:rPr>
                <w:sz w:val="22"/>
                <w:szCs w:val="22"/>
              </w:rPr>
            </w:pPr>
            <w:r w:rsidRPr="006F6F31">
              <w:rPr>
                <w:sz w:val="22"/>
                <w:szCs w:val="22"/>
              </w:rPr>
              <w:t xml:space="preserve">rytmické cvičenia spojené s vytlieskavaním, vydupávaním, hrou na telo </w:t>
            </w:r>
          </w:p>
          <w:p w:rsidR="00311F97" w:rsidRPr="006F6F31" w:rsidRDefault="00311F97" w:rsidP="00311F97">
            <w:pPr>
              <w:pStyle w:val="Default"/>
              <w:spacing w:line="276" w:lineRule="auto"/>
              <w:rPr>
                <w:sz w:val="22"/>
                <w:szCs w:val="22"/>
              </w:rPr>
            </w:pPr>
            <w:r w:rsidRPr="006F6F31">
              <w:rPr>
                <w:sz w:val="22"/>
                <w:szCs w:val="22"/>
              </w:rPr>
              <w:t>cvičenia a hry na rozvoj rytmickej schopnosti tanečná a štylizovaná chôdza, beh, skoky, poskoky, so zameraním na správne a estetické držanie tela ako celku i jeho častí v rôznych polohách</w:t>
            </w:r>
          </w:p>
          <w:p w:rsidR="00311F97" w:rsidRPr="006F6F31" w:rsidRDefault="00311F97" w:rsidP="00311F97">
            <w:pPr>
              <w:pStyle w:val="Default"/>
              <w:spacing w:line="276" w:lineRule="auto"/>
              <w:rPr>
                <w:sz w:val="22"/>
                <w:szCs w:val="22"/>
              </w:rPr>
            </w:pPr>
            <w:r w:rsidRPr="006F6F31">
              <w:rPr>
                <w:sz w:val="22"/>
                <w:szCs w:val="22"/>
              </w:rPr>
              <w:t xml:space="preserve"> tanečné kroky a motívy regionálnych ľudových tancov tanečné kroky a motívy vybraných moderných tancov </w:t>
            </w:r>
          </w:p>
          <w:p w:rsidR="00311F97" w:rsidRPr="006F6F31" w:rsidRDefault="00311F97" w:rsidP="00311F97">
            <w:pPr>
              <w:pStyle w:val="Default"/>
              <w:spacing w:line="276" w:lineRule="auto"/>
              <w:rPr>
                <w:sz w:val="22"/>
                <w:szCs w:val="22"/>
              </w:rPr>
            </w:pPr>
            <w:r w:rsidRPr="006F6F31">
              <w:rPr>
                <w:sz w:val="22"/>
                <w:szCs w:val="22"/>
              </w:rPr>
              <w:t>aerobik, zumba, brušné tance a iné formy cvičení s hudobným sprievodom rytmizované pohyby s využitím hudby alebo rôznych jednoduchých hudobných nástrojov</w:t>
            </w:r>
          </w:p>
          <w:p w:rsidR="00311F97" w:rsidRPr="006F6F31" w:rsidRDefault="00311F97" w:rsidP="00311F97">
            <w:pPr>
              <w:pStyle w:val="Default"/>
              <w:spacing w:line="276" w:lineRule="auto"/>
              <w:rPr>
                <w:sz w:val="22"/>
                <w:szCs w:val="22"/>
              </w:rPr>
            </w:pPr>
            <w:r w:rsidRPr="006F6F31">
              <w:rPr>
                <w:sz w:val="22"/>
                <w:szCs w:val="22"/>
              </w:rPr>
              <w:t xml:space="preserve"> imitačné pohyby so slovným navádzaním, napodobňovacie pohyby (napr. zvierat, športovcov, činností človeka)</w:t>
            </w:r>
          </w:p>
          <w:p w:rsidR="00311F97" w:rsidRPr="006F6F31" w:rsidRDefault="00311F97" w:rsidP="00311F97">
            <w:pPr>
              <w:pStyle w:val="Default"/>
              <w:spacing w:line="276" w:lineRule="auto"/>
              <w:rPr>
                <w:sz w:val="22"/>
                <w:szCs w:val="22"/>
              </w:rPr>
            </w:pPr>
            <w:r w:rsidRPr="006F6F31">
              <w:rPr>
                <w:sz w:val="22"/>
                <w:szCs w:val="22"/>
              </w:rPr>
              <w:t xml:space="preserve"> tanečná improvizácia</w:t>
            </w:r>
          </w:p>
          <w:p w:rsidR="00311F97" w:rsidRPr="006F6F31" w:rsidRDefault="00311F97" w:rsidP="00311F97">
            <w:pPr>
              <w:pStyle w:val="Default"/>
              <w:spacing w:line="276" w:lineRule="auto"/>
              <w:rPr>
                <w:sz w:val="22"/>
                <w:szCs w:val="22"/>
              </w:rPr>
            </w:pPr>
            <w:r w:rsidRPr="006F6F31">
              <w:rPr>
                <w:sz w:val="22"/>
                <w:szCs w:val="22"/>
              </w:rPr>
              <w:t xml:space="preserve"> pohybová improvizácia na hudobné motívy, </w:t>
            </w:r>
            <w:r w:rsidRPr="006F6F31">
              <w:rPr>
                <w:sz w:val="22"/>
                <w:szCs w:val="22"/>
              </w:rPr>
              <w:lastRenderedPageBreak/>
              <w:t>alebo zadané témy</w:t>
            </w:r>
          </w:p>
          <w:p w:rsidR="00311F97" w:rsidRPr="006F6F31" w:rsidRDefault="00311F97" w:rsidP="00311F97">
            <w:pPr>
              <w:pStyle w:val="Default"/>
              <w:spacing w:line="276" w:lineRule="auto"/>
              <w:rPr>
                <w:sz w:val="22"/>
                <w:szCs w:val="22"/>
              </w:rPr>
            </w:pPr>
            <w:r w:rsidRPr="006F6F31">
              <w:rPr>
                <w:sz w:val="22"/>
                <w:szCs w:val="22"/>
              </w:rPr>
              <w:t xml:space="preserve">tanečná improvizácia na základe naučených tanečných krokov, motívov, väzieb </w:t>
            </w:r>
          </w:p>
          <w:p w:rsidR="00311F97" w:rsidRPr="006F6F31" w:rsidRDefault="00311F97" w:rsidP="00311F97">
            <w:pPr>
              <w:pStyle w:val="Default"/>
              <w:spacing w:line="276" w:lineRule="auto"/>
              <w:rPr>
                <w:sz w:val="22"/>
                <w:szCs w:val="22"/>
              </w:rPr>
            </w:pPr>
            <w:r w:rsidRPr="006F6F31">
              <w:rPr>
                <w:sz w:val="22"/>
                <w:szCs w:val="22"/>
              </w:rPr>
              <w:t>pantomíma</w:t>
            </w:r>
          </w:p>
        </w:tc>
        <w:tc>
          <w:tcPr>
            <w:tcW w:w="1579" w:type="dxa"/>
          </w:tcPr>
          <w:p w:rsidR="00311F97" w:rsidRPr="006F6F31" w:rsidRDefault="00311F97" w:rsidP="00311F97">
            <w:pPr>
              <w:pStyle w:val="Default"/>
              <w:rPr>
                <w:sz w:val="22"/>
                <w:szCs w:val="22"/>
              </w:rPr>
            </w:pPr>
            <w:r w:rsidRPr="006F6F31">
              <w:rPr>
                <w:sz w:val="22"/>
                <w:szCs w:val="22"/>
              </w:rPr>
              <w:lastRenderedPageBreak/>
              <w:t xml:space="preserve">vysvetľovanie, rozprávanie </w:t>
            </w:r>
          </w:p>
          <w:p w:rsidR="00311F97" w:rsidRPr="006F6F31" w:rsidRDefault="00311F97" w:rsidP="00311F97">
            <w:pPr>
              <w:pStyle w:val="Default"/>
              <w:rPr>
                <w:sz w:val="22"/>
                <w:szCs w:val="22"/>
              </w:rPr>
            </w:pPr>
            <w:r w:rsidRPr="006F6F31">
              <w:rPr>
                <w:sz w:val="22"/>
                <w:szCs w:val="22"/>
              </w:rPr>
              <w:t xml:space="preserve">- práca s doplnkovou literatúrou </w:t>
            </w:r>
          </w:p>
          <w:p w:rsidR="00311F97" w:rsidRPr="006F6F31" w:rsidRDefault="00311F97" w:rsidP="00311F97">
            <w:pPr>
              <w:pStyle w:val="Default"/>
              <w:rPr>
                <w:sz w:val="22"/>
                <w:szCs w:val="22"/>
              </w:rPr>
            </w:pPr>
            <w:r w:rsidRPr="006F6F31">
              <w:rPr>
                <w:sz w:val="22"/>
                <w:szCs w:val="22"/>
              </w:rPr>
              <w:t>-názorná metóda</w:t>
            </w:r>
          </w:p>
          <w:p w:rsidR="00311F97" w:rsidRPr="006F6F31" w:rsidRDefault="00311F97" w:rsidP="00311F97">
            <w:pPr>
              <w:pStyle w:val="Default"/>
              <w:rPr>
                <w:sz w:val="22"/>
                <w:szCs w:val="22"/>
              </w:rPr>
            </w:pPr>
            <w:r w:rsidRPr="006F6F31">
              <w:rPr>
                <w:sz w:val="22"/>
                <w:szCs w:val="22"/>
              </w:rPr>
              <w:t>-metóda pozorovania a napodobňovania (fixačné metódy)</w:t>
            </w:r>
          </w:p>
          <w:p w:rsidR="00311F97" w:rsidRPr="006F6F31" w:rsidRDefault="00311F97" w:rsidP="00311F97">
            <w:pPr>
              <w:pStyle w:val="Default"/>
              <w:rPr>
                <w:sz w:val="22"/>
                <w:szCs w:val="22"/>
              </w:rPr>
            </w:pPr>
            <w:r w:rsidRPr="006F6F31">
              <w:rPr>
                <w:sz w:val="22"/>
                <w:szCs w:val="22"/>
              </w:rPr>
              <w:t>-telovýchovné chvíľky</w:t>
            </w:r>
          </w:p>
          <w:p w:rsidR="00311F97" w:rsidRPr="006F6F31" w:rsidRDefault="00311F97" w:rsidP="00311F97">
            <w:pPr>
              <w:pStyle w:val="Default"/>
              <w:rPr>
                <w:sz w:val="22"/>
                <w:szCs w:val="22"/>
              </w:rPr>
            </w:pPr>
            <w:r w:rsidRPr="006F6F31">
              <w:rPr>
                <w:sz w:val="22"/>
                <w:szCs w:val="22"/>
              </w:rPr>
              <w:t>-rozcvička</w:t>
            </w:r>
          </w:p>
          <w:p w:rsidR="00311F97" w:rsidRPr="006F6F31" w:rsidRDefault="00311F97" w:rsidP="00311F97">
            <w:pPr>
              <w:pStyle w:val="Default"/>
              <w:rPr>
                <w:sz w:val="22"/>
                <w:szCs w:val="22"/>
              </w:rPr>
            </w:pPr>
            <w:r w:rsidRPr="006F6F31">
              <w:rPr>
                <w:sz w:val="22"/>
                <w:szCs w:val="22"/>
              </w:rPr>
              <w:t>- relaxácia</w:t>
            </w:r>
          </w:p>
          <w:p w:rsidR="00311F97" w:rsidRPr="006F6F31" w:rsidRDefault="00311F97" w:rsidP="00311F97">
            <w:pPr>
              <w:pStyle w:val="Default"/>
              <w:rPr>
                <w:b/>
                <w:bCs/>
                <w:sz w:val="22"/>
                <w:szCs w:val="22"/>
              </w:rPr>
            </w:pPr>
            <w:r w:rsidRPr="006F6F31">
              <w:rPr>
                <w:sz w:val="22"/>
                <w:szCs w:val="22"/>
              </w:rPr>
              <w:t>-hry, súťaže</w:t>
            </w:r>
          </w:p>
          <w:p w:rsidR="00311F97" w:rsidRPr="006F6F31" w:rsidRDefault="00311F97" w:rsidP="00311F97">
            <w:pPr>
              <w:spacing w:after="0" w:line="240" w:lineRule="auto"/>
              <w:rPr>
                <w:rFonts w:ascii="Times New Roman" w:hAnsi="Times New Roman"/>
              </w:rPr>
            </w:pPr>
          </w:p>
        </w:tc>
        <w:tc>
          <w:tcPr>
            <w:tcW w:w="1490" w:type="dxa"/>
          </w:tcPr>
          <w:p w:rsidR="00311F97" w:rsidRPr="006F6F31" w:rsidRDefault="00311F97" w:rsidP="00311F97">
            <w:pPr>
              <w:rPr>
                <w:rFonts w:ascii="Times New Roman" w:hAnsi="Times New Roman"/>
              </w:rPr>
            </w:pPr>
            <w:r w:rsidRPr="006F6F31">
              <w:rPr>
                <w:rFonts w:ascii="Times New Roman" w:hAnsi="Times New Roman"/>
              </w:rPr>
              <w:t>Hromadná</w:t>
            </w:r>
          </w:p>
          <w:p w:rsidR="00311F97" w:rsidRPr="006F6F31" w:rsidRDefault="00311F97" w:rsidP="00311F97">
            <w:pPr>
              <w:rPr>
                <w:rFonts w:ascii="Times New Roman" w:hAnsi="Times New Roman"/>
              </w:rPr>
            </w:pPr>
            <w:r w:rsidRPr="006F6F31">
              <w:rPr>
                <w:rFonts w:ascii="Times New Roman" w:hAnsi="Times New Roman"/>
              </w:rPr>
              <w:t>Vyučovacia hodina</w:t>
            </w:r>
          </w:p>
          <w:p w:rsidR="00311F97" w:rsidRPr="006F6F31" w:rsidRDefault="00311F97" w:rsidP="00311F97">
            <w:pPr>
              <w:rPr>
                <w:rFonts w:ascii="Times New Roman" w:hAnsi="Times New Roman"/>
              </w:rPr>
            </w:pPr>
            <w:r w:rsidRPr="006F6F31">
              <w:rPr>
                <w:rFonts w:ascii="Times New Roman" w:hAnsi="Times New Roman"/>
              </w:rPr>
              <w:t>Vyučovanie hrou a dramatizácia aj pohybovej činnosti</w:t>
            </w:r>
          </w:p>
          <w:p w:rsidR="00311F97" w:rsidRPr="006F6F31" w:rsidRDefault="00311F97" w:rsidP="00311F97">
            <w:pPr>
              <w:rPr>
                <w:rFonts w:ascii="Times New Roman" w:hAnsi="Times New Roman"/>
              </w:rPr>
            </w:pPr>
            <w:r w:rsidRPr="006F6F31">
              <w:rPr>
                <w:rFonts w:ascii="Times New Roman" w:hAnsi="Times New Roman"/>
              </w:rPr>
              <w:t>Skupinové vyučovanie</w:t>
            </w:r>
          </w:p>
          <w:p w:rsidR="00311F97" w:rsidRPr="006F6F31" w:rsidRDefault="00311F97" w:rsidP="00311F97">
            <w:pPr>
              <w:rPr>
                <w:rFonts w:ascii="Times New Roman" w:hAnsi="Times New Roman"/>
              </w:rPr>
            </w:pPr>
          </w:p>
          <w:p w:rsidR="00311F97" w:rsidRPr="006F6F31" w:rsidRDefault="00311F97" w:rsidP="00311F97">
            <w:pPr>
              <w:rPr>
                <w:rFonts w:ascii="Times New Roman" w:hAnsi="Times New Roman"/>
              </w:rPr>
            </w:pPr>
            <w:r w:rsidRPr="006F6F31">
              <w:rPr>
                <w:rFonts w:ascii="Times New Roman" w:hAnsi="Times New Roman"/>
              </w:rPr>
              <w:t>Živé a názorné vyučovanie</w:t>
            </w:r>
          </w:p>
          <w:p w:rsidR="00311F97" w:rsidRPr="006F6F31" w:rsidRDefault="00311F97" w:rsidP="00311F97">
            <w:pPr>
              <w:pStyle w:val="Odsekzoznamu"/>
              <w:autoSpaceDE w:val="0"/>
              <w:autoSpaceDN w:val="0"/>
              <w:adjustRightInd w:val="0"/>
              <w:spacing w:after="0" w:line="360" w:lineRule="auto"/>
              <w:ind w:left="0"/>
              <w:rPr>
                <w:rFonts w:ascii="Times New Roman" w:hAnsi="Times New Roman"/>
              </w:rPr>
            </w:pPr>
          </w:p>
        </w:tc>
        <w:tc>
          <w:tcPr>
            <w:tcW w:w="1767" w:type="dxa"/>
          </w:tcPr>
          <w:p w:rsidR="00311F97" w:rsidRPr="00056DFD" w:rsidRDefault="00311F97" w:rsidP="00311F97">
            <w:pPr>
              <w:spacing w:after="0" w:line="240" w:lineRule="auto"/>
              <w:rPr>
                <w:rFonts w:ascii="Times New Roman" w:hAnsi="Times New Roman"/>
                <w:b/>
              </w:rPr>
            </w:pPr>
            <w:r>
              <w:rPr>
                <w:rFonts w:ascii="Times New Roman" w:hAnsi="Times New Roman"/>
                <w:b/>
              </w:rPr>
              <w:lastRenderedPageBreak/>
              <w:t>Žiak na konci 2</w:t>
            </w:r>
            <w:r w:rsidRPr="00056DFD">
              <w:rPr>
                <w:rFonts w:ascii="Times New Roman" w:hAnsi="Times New Roman"/>
                <w:b/>
              </w:rPr>
              <w:t>. ročníka základnej školy vie/dokáže:</w:t>
            </w:r>
          </w:p>
          <w:p w:rsidR="00311F97" w:rsidRPr="006F6F31" w:rsidRDefault="00311F97" w:rsidP="00311F97">
            <w:pPr>
              <w:spacing w:after="0" w:line="240" w:lineRule="auto"/>
              <w:rPr>
                <w:rFonts w:ascii="Times New Roman" w:hAnsi="Times New Roman"/>
              </w:rPr>
            </w:pPr>
          </w:p>
          <w:p w:rsidR="00311F97" w:rsidRPr="006F6F31" w:rsidRDefault="00311F97" w:rsidP="00311F97">
            <w:pPr>
              <w:pStyle w:val="Default"/>
              <w:rPr>
                <w:sz w:val="22"/>
                <w:szCs w:val="22"/>
              </w:rPr>
            </w:pPr>
            <w:r w:rsidRPr="006F6F31">
              <w:rPr>
                <w:b/>
                <w:sz w:val="22"/>
                <w:szCs w:val="22"/>
              </w:rPr>
              <w:t>-vymenovať</w:t>
            </w:r>
            <w:r w:rsidRPr="006F6F31">
              <w:rPr>
                <w:sz w:val="22"/>
                <w:szCs w:val="22"/>
              </w:rPr>
              <w:t xml:space="preserve"> základné pojmy rytmickej a modernej gymnastiky, </w:t>
            </w:r>
          </w:p>
          <w:p w:rsidR="00311F97" w:rsidRPr="006F6F31" w:rsidRDefault="00311F97" w:rsidP="00311F97">
            <w:pPr>
              <w:pStyle w:val="Default"/>
              <w:rPr>
                <w:sz w:val="22"/>
                <w:szCs w:val="22"/>
              </w:rPr>
            </w:pPr>
            <w:r w:rsidRPr="00092FA2">
              <w:rPr>
                <w:b/>
                <w:sz w:val="22"/>
                <w:szCs w:val="22"/>
              </w:rPr>
              <w:t>-pomenovať</w:t>
            </w:r>
            <w:r w:rsidRPr="006F6F31">
              <w:rPr>
                <w:sz w:val="22"/>
                <w:szCs w:val="22"/>
              </w:rPr>
              <w:t xml:space="preserve"> tanečné kroky realizované vo výučbe,</w:t>
            </w:r>
          </w:p>
          <w:p w:rsidR="00311F97" w:rsidRPr="006F6F31" w:rsidRDefault="00311F97" w:rsidP="00311F97">
            <w:pPr>
              <w:pStyle w:val="Default"/>
              <w:rPr>
                <w:b/>
                <w:bCs/>
                <w:sz w:val="22"/>
                <w:szCs w:val="22"/>
              </w:rPr>
            </w:pPr>
            <w:r w:rsidRPr="00092FA2">
              <w:rPr>
                <w:b/>
                <w:sz w:val="22"/>
                <w:szCs w:val="22"/>
              </w:rPr>
              <w:t>-vykonať</w:t>
            </w:r>
            <w:r w:rsidRPr="006F6F31">
              <w:rPr>
                <w:sz w:val="22"/>
                <w:szCs w:val="22"/>
              </w:rPr>
              <w:t xml:space="preserve"> ukážku rytmických cvičení, </w:t>
            </w:r>
          </w:p>
          <w:p w:rsidR="00311F97" w:rsidRPr="006F6F31" w:rsidRDefault="00311F97" w:rsidP="00311F97">
            <w:pPr>
              <w:pStyle w:val="Default"/>
              <w:rPr>
                <w:b/>
                <w:bCs/>
                <w:sz w:val="22"/>
                <w:szCs w:val="22"/>
              </w:rPr>
            </w:pPr>
            <w:r w:rsidRPr="00092FA2">
              <w:rPr>
                <w:b/>
                <w:sz w:val="22"/>
                <w:szCs w:val="22"/>
              </w:rPr>
              <w:t>-zladiť</w:t>
            </w:r>
            <w:r w:rsidRPr="006F6F31">
              <w:rPr>
                <w:sz w:val="22"/>
                <w:szCs w:val="22"/>
              </w:rPr>
              <w:t xml:space="preserve"> pohyby tela, chôdzu, skoky a beh s rytmom </w:t>
            </w:r>
            <w:r w:rsidRPr="006F6F31">
              <w:rPr>
                <w:sz w:val="22"/>
                <w:szCs w:val="22"/>
              </w:rPr>
              <w:lastRenderedPageBreak/>
              <w:t xml:space="preserve">navodeným potleskom, zvukovým signálom, hudbou, </w:t>
            </w:r>
          </w:p>
          <w:p w:rsidR="00311F97" w:rsidRPr="006F6F31" w:rsidRDefault="00311F97" w:rsidP="00311F97">
            <w:pPr>
              <w:pStyle w:val="Default"/>
              <w:rPr>
                <w:b/>
                <w:bCs/>
                <w:sz w:val="22"/>
                <w:szCs w:val="22"/>
              </w:rPr>
            </w:pPr>
            <w:r w:rsidRPr="00092FA2">
              <w:rPr>
                <w:b/>
                <w:sz w:val="22"/>
                <w:szCs w:val="22"/>
              </w:rPr>
              <w:t>-zvládnuť</w:t>
            </w:r>
            <w:r w:rsidRPr="006F6F31">
              <w:rPr>
                <w:sz w:val="22"/>
                <w:szCs w:val="22"/>
              </w:rPr>
              <w:t xml:space="preserve"> základné tanečné kroky, tanečné motívy v rôznych obmenách realizovaných vo výučbe, </w:t>
            </w:r>
          </w:p>
          <w:p w:rsidR="00311F97" w:rsidRPr="006F6F31" w:rsidRDefault="00311F97" w:rsidP="00311F97">
            <w:pPr>
              <w:pStyle w:val="Default"/>
              <w:rPr>
                <w:b/>
                <w:bCs/>
                <w:sz w:val="22"/>
                <w:szCs w:val="22"/>
              </w:rPr>
            </w:pPr>
            <w:r w:rsidRPr="00092FA2">
              <w:rPr>
                <w:b/>
                <w:sz w:val="22"/>
                <w:szCs w:val="22"/>
              </w:rPr>
              <w:t>-vytvoriť</w:t>
            </w:r>
            <w:r w:rsidRPr="006F6F31">
              <w:rPr>
                <w:sz w:val="22"/>
                <w:szCs w:val="22"/>
              </w:rPr>
              <w:t xml:space="preserve"> krátke väzby a motívy z naučených tanečných krokov ľudových i moderných tancov, </w:t>
            </w:r>
          </w:p>
          <w:p w:rsidR="00311F97" w:rsidRPr="006F6F31" w:rsidRDefault="00311F97" w:rsidP="00311F97">
            <w:pPr>
              <w:pStyle w:val="Default"/>
              <w:rPr>
                <w:b/>
                <w:bCs/>
                <w:sz w:val="22"/>
                <w:szCs w:val="22"/>
              </w:rPr>
            </w:pPr>
            <w:r w:rsidRPr="00092FA2">
              <w:rPr>
                <w:b/>
                <w:sz w:val="22"/>
                <w:szCs w:val="22"/>
              </w:rPr>
              <w:t>-uplatniť</w:t>
            </w:r>
            <w:r w:rsidRPr="006F6F31">
              <w:rPr>
                <w:sz w:val="22"/>
                <w:szCs w:val="22"/>
              </w:rPr>
              <w:t xml:space="preserve"> prvky rytmiky a tanca v hudobno-pohybových, tanečných a dramatických hrách, </w:t>
            </w:r>
          </w:p>
          <w:p w:rsidR="00311F97" w:rsidRPr="006F6F31" w:rsidRDefault="00311F97" w:rsidP="00311F97">
            <w:pPr>
              <w:pStyle w:val="Default"/>
              <w:rPr>
                <w:sz w:val="22"/>
                <w:szCs w:val="22"/>
              </w:rPr>
            </w:pPr>
            <w:r>
              <w:rPr>
                <w:sz w:val="22"/>
                <w:szCs w:val="22"/>
              </w:rPr>
              <w:t>-</w:t>
            </w:r>
            <w:r w:rsidRPr="006F6F31">
              <w:rPr>
                <w:sz w:val="22"/>
                <w:szCs w:val="22"/>
              </w:rPr>
              <w:t>i</w:t>
            </w:r>
            <w:r w:rsidRPr="00092FA2">
              <w:rPr>
                <w:b/>
                <w:sz w:val="22"/>
                <w:szCs w:val="22"/>
              </w:rPr>
              <w:t>mprovizovať</w:t>
            </w:r>
            <w:r w:rsidRPr="006F6F31">
              <w:rPr>
                <w:sz w:val="22"/>
                <w:szCs w:val="22"/>
              </w:rPr>
              <w:t xml:space="preserve"> na zadanú tému alebo hudobný motív,da, voda),</w:t>
            </w:r>
          </w:p>
        </w:tc>
      </w:tr>
    </w:tbl>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F25A64" w:rsidRDefault="00F25A64"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Pr="003744D0" w:rsidRDefault="00311F97" w:rsidP="00311F97">
      <w:pPr>
        <w:pStyle w:val="Default"/>
        <w:rPr>
          <w:b/>
        </w:rPr>
      </w:pPr>
      <w:r w:rsidRPr="00F25A64">
        <w:rPr>
          <w:b/>
          <w:color w:val="806000" w:themeColor="accent4" w:themeShade="80"/>
        </w:rPr>
        <w:t xml:space="preserve">Tematický celok: </w:t>
      </w:r>
      <w:r w:rsidRPr="003744D0">
        <w:rPr>
          <w:b/>
        </w:rPr>
        <w:t>Psychomotorické a zdravotne orientované cvičenia a hry</w:t>
      </w:r>
    </w:p>
    <w:p w:rsidR="00311F97" w:rsidRPr="003744D0" w:rsidRDefault="00311F97" w:rsidP="00311F97">
      <w:pPr>
        <w:pStyle w:val="Default"/>
        <w:rPr>
          <w:b/>
          <w:bCs/>
        </w:rPr>
      </w:pPr>
    </w:p>
    <w:p w:rsidR="00311F97" w:rsidRPr="00F25A64" w:rsidRDefault="00311F97" w:rsidP="00F25A64">
      <w:pPr>
        <w:rPr>
          <w:rFonts w:ascii="Times New Roman" w:hAnsi="Times New Roman"/>
          <w:b/>
        </w:rPr>
      </w:pPr>
      <w:r w:rsidRPr="003744D0">
        <w:rPr>
          <w:rFonts w:ascii="Times New Roman" w:hAnsi="Times New Roman"/>
          <w:b/>
        </w:rPr>
        <w:t>Stratégie  vyučovania:</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2255"/>
        <w:gridCol w:w="1572"/>
        <w:gridCol w:w="1269"/>
        <w:gridCol w:w="1843"/>
      </w:tblGrid>
      <w:tr w:rsidR="00311F97" w:rsidRPr="00092FA2" w:rsidTr="00311F97">
        <w:tc>
          <w:tcPr>
            <w:tcW w:w="1384" w:type="dxa"/>
            <w:shd w:val="clear" w:color="auto" w:fill="A8D08D" w:themeFill="accent6" w:themeFillTint="99"/>
          </w:tcPr>
          <w:p w:rsidR="00311F97" w:rsidRPr="00092FA2" w:rsidRDefault="00311F97" w:rsidP="00311F97">
            <w:pPr>
              <w:tabs>
                <w:tab w:val="left" w:pos="990"/>
              </w:tabs>
              <w:spacing w:after="0" w:line="240" w:lineRule="auto"/>
              <w:jc w:val="center"/>
              <w:rPr>
                <w:rFonts w:ascii="Times New Roman" w:hAnsi="Times New Roman"/>
                <w:b/>
              </w:rPr>
            </w:pPr>
            <w:r w:rsidRPr="00092FA2">
              <w:rPr>
                <w:rFonts w:ascii="Times New Roman" w:hAnsi="Times New Roman"/>
                <w:b/>
              </w:rPr>
              <w:t>Tematický celok</w:t>
            </w:r>
          </w:p>
        </w:tc>
        <w:tc>
          <w:tcPr>
            <w:tcW w:w="1276"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Téma</w:t>
            </w:r>
          </w:p>
        </w:tc>
        <w:tc>
          <w:tcPr>
            <w:tcW w:w="2255"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Obsahový štandard</w:t>
            </w:r>
          </w:p>
        </w:tc>
        <w:tc>
          <w:tcPr>
            <w:tcW w:w="1572"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Metódy a postupy</w:t>
            </w:r>
          </w:p>
        </w:tc>
        <w:tc>
          <w:tcPr>
            <w:tcW w:w="1269"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Organizačné formy práce</w:t>
            </w:r>
          </w:p>
        </w:tc>
        <w:tc>
          <w:tcPr>
            <w:tcW w:w="1843"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Výkonový štandard</w:t>
            </w:r>
          </w:p>
        </w:tc>
      </w:tr>
      <w:tr w:rsidR="00311F97" w:rsidRPr="00092FA2" w:rsidTr="00311F97">
        <w:tc>
          <w:tcPr>
            <w:tcW w:w="1384" w:type="dxa"/>
            <w:shd w:val="clear" w:color="auto" w:fill="A8D08D" w:themeFill="accent6" w:themeFillTint="99"/>
          </w:tcPr>
          <w:p w:rsidR="00311F97" w:rsidRPr="00092FA2" w:rsidRDefault="00311F97" w:rsidP="00311F97">
            <w:pPr>
              <w:pStyle w:val="Default"/>
              <w:rPr>
                <w:b/>
                <w:sz w:val="22"/>
                <w:szCs w:val="22"/>
              </w:rPr>
            </w:pPr>
            <w:r w:rsidRPr="00092FA2">
              <w:rPr>
                <w:b/>
                <w:sz w:val="22"/>
                <w:szCs w:val="22"/>
              </w:rPr>
              <w:t xml:space="preserve">Psychomotorické a zdravotne </w:t>
            </w:r>
          </w:p>
          <w:p w:rsidR="00311F97" w:rsidRPr="00092FA2" w:rsidRDefault="00311F97" w:rsidP="00311F97">
            <w:pPr>
              <w:pStyle w:val="Default"/>
              <w:rPr>
                <w:b/>
                <w:sz w:val="22"/>
                <w:szCs w:val="22"/>
              </w:rPr>
            </w:pPr>
            <w:r w:rsidRPr="00092FA2">
              <w:rPr>
                <w:b/>
                <w:sz w:val="22"/>
                <w:szCs w:val="22"/>
              </w:rPr>
              <w:t>orientované cvičenia a hry</w:t>
            </w:r>
          </w:p>
          <w:p w:rsidR="00311F97" w:rsidRPr="00092FA2" w:rsidRDefault="00311F97" w:rsidP="00311F97">
            <w:pPr>
              <w:spacing w:after="0" w:line="240" w:lineRule="auto"/>
              <w:rPr>
                <w:rFonts w:ascii="Times New Roman" w:hAnsi="Times New Roman"/>
              </w:rPr>
            </w:pPr>
          </w:p>
        </w:tc>
        <w:tc>
          <w:tcPr>
            <w:tcW w:w="1276" w:type="dxa"/>
            <w:shd w:val="clear" w:color="auto" w:fill="FFFFFF" w:themeFill="background1"/>
          </w:tcPr>
          <w:p w:rsidR="00311F97" w:rsidRPr="00092FA2" w:rsidRDefault="00311F97" w:rsidP="00311F97">
            <w:pPr>
              <w:spacing w:after="0" w:line="240" w:lineRule="auto"/>
              <w:rPr>
                <w:rFonts w:ascii="Times New Roman" w:hAnsi="Times New Roman"/>
              </w:rPr>
            </w:pPr>
            <w:r w:rsidRPr="00092FA2">
              <w:rPr>
                <w:rFonts w:ascii="Times New Roman" w:hAnsi="Times New Roman"/>
              </w:rPr>
              <w:t>Relaxačné hry a cvičenia</w:t>
            </w: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r w:rsidRPr="00092FA2">
              <w:rPr>
                <w:rFonts w:ascii="Times New Roman" w:hAnsi="Times New Roman"/>
              </w:rPr>
              <w:t>Cvičenia zamerané na dýchanie, svalstvo, rovnováhu, ohybnosť</w:t>
            </w: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r w:rsidRPr="00092FA2">
              <w:rPr>
                <w:rFonts w:ascii="Times New Roman" w:hAnsi="Times New Roman"/>
              </w:rPr>
              <w:t>Psychomotorické hry a cvičenia</w:t>
            </w: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p w:rsidR="00311F97" w:rsidRPr="00092FA2" w:rsidRDefault="00311F97" w:rsidP="00311F97">
            <w:pPr>
              <w:spacing w:after="0" w:line="240" w:lineRule="auto"/>
              <w:rPr>
                <w:rFonts w:ascii="Times New Roman" w:hAnsi="Times New Roman"/>
              </w:rPr>
            </w:pPr>
          </w:p>
        </w:tc>
        <w:tc>
          <w:tcPr>
            <w:tcW w:w="2255" w:type="dxa"/>
            <w:shd w:val="clear" w:color="auto" w:fill="FFFFFF" w:themeFill="background1"/>
          </w:tcPr>
          <w:p w:rsidR="00311F97" w:rsidRPr="00092FA2" w:rsidRDefault="00311F97" w:rsidP="00311F97">
            <w:pPr>
              <w:pStyle w:val="Default"/>
              <w:spacing w:line="276" w:lineRule="auto"/>
              <w:rPr>
                <w:sz w:val="22"/>
                <w:szCs w:val="22"/>
              </w:rPr>
            </w:pPr>
            <w:r w:rsidRPr="00092FA2">
              <w:rPr>
                <w:sz w:val="22"/>
                <w:szCs w:val="22"/>
              </w:rPr>
              <w:lastRenderedPageBreak/>
              <w:t xml:space="preserve">relaxačné (uvoľňovacie) cvičenia a hry (vyklepávanie, vytriasanie, automasáž a pod.) cvičenia so zameraním na riadené spevňovanie a uvoľňovanie svalstva (svalové napätie a uvoľnenie) aktivity zamerané na rozvoj dýchania, dýchacie cvičenia – cvičenia zamerané na nácvik správneho dýchania v rôznych polohách </w:t>
            </w:r>
          </w:p>
          <w:p w:rsidR="00311F97" w:rsidRPr="00092FA2" w:rsidRDefault="00311F97" w:rsidP="00311F97">
            <w:pPr>
              <w:pStyle w:val="Default"/>
              <w:spacing w:line="276" w:lineRule="auto"/>
              <w:rPr>
                <w:sz w:val="22"/>
                <w:szCs w:val="22"/>
              </w:rPr>
            </w:pPr>
            <w:r w:rsidRPr="00092FA2">
              <w:rPr>
                <w:sz w:val="22"/>
                <w:szCs w:val="22"/>
              </w:rPr>
              <w:t xml:space="preserve">naťahovacie (strečingové) cvičenia </w:t>
            </w:r>
          </w:p>
          <w:p w:rsidR="00311F97" w:rsidRPr="00092FA2" w:rsidRDefault="00311F97" w:rsidP="00311F97">
            <w:pPr>
              <w:pStyle w:val="Default"/>
              <w:spacing w:line="276" w:lineRule="auto"/>
              <w:rPr>
                <w:sz w:val="22"/>
                <w:szCs w:val="22"/>
              </w:rPr>
            </w:pPr>
            <w:r w:rsidRPr="00092FA2">
              <w:rPr>
                <w:sz w:val="22"/>
                <w:szCs w:val="22"/>
              </w:rPr>
              <w:t xml:space="preserve">kompenzačné (vyrovnávajúce) cvičenia </w:t>
            </w:r>
          </w:p>
          <w:p w:rsidR="00311F97" w:rsidRPr="00092FA2" w:rsidRDefault="00311F97" w:rsidP="00311F97">
            <w:pPr>
              <w:pStyle w:val="Default"/>
              <w:spacing w:line="276" w:lineRule="auto"/>
              <w:rPr>
                <w:sz w:val="22"/>
                <w:szCs w:val="22"/>
              </w:rPr>
            </w:pPr>
            <w:r w:rsidRPr="00092FA2">
              <w:rPr>
                <w:sz w:val="22"/>
                <w:szCs w:val="22"/>
              </w:rPr>
              <w:t xml:space="preserve">cvičenia na rozvoj flexibility(ohybnosť, pohyblivosť) rozvoj rovnováhových schopností: statickej r. (cvičenia zamerané na stabilitu a stlabilitu v rôznych polohách), </w:t>
            </w:r>
            <w:r w:rsidRPr="00092FA2">
              <w:rPr>
                <w:sz w:val="22"/>
                <w:szCs w:val="22"/>
              </w:rPr>
              <w:lastRenderedPageBreak/>
              <w:t xml:space="preserve">dynamickej r.(balansovanie na fit lopte, cvičenia na balančných pomôckach – bosu, go-go šliapadlo a pod.) </w:t>
            </w:r>
          </w:p>
          <w:p w:rsidR="00311F97" w:rsidRPr="00092FA2" w:rsidRDefault="00311F97" w:rsidP="00311F97">
            <w:pPr>
              <w:pStyle w:val="Default"/>
              <w:spacing w:line="276" w:lineRule="auto"/>
              <w:rPr>
                <w:sz w:val="22"/>
                <w:szCs w:val="22"/>
              </w:rPr>
            </w:pPr>
            <w:r w:rsidRPr="00092FA2">
              <w:rPr>
                <w:sz w:val="22"/>
                <w:szCs w:val="22"/>
              </w:rPr>
              <w:t xml:space="preserve">balansovanie s predmetmi (žonglovanie, prenášanie predmetov rôznym spôsobom a pod.) </w:t>
            </w:r>
          </w:p>
          <w:p w:rsidR="00311F97" w:rsidRPr="00092FA2" w:rsidRDefault="00311F97" w:rsidP="00311F97">
            <w:pPr>
              <w:pStyle w:val="Default"/>
              <w:spacing w:line="276" w:lineRule="auto"/>
              <w:rPr>
                <w:sz w:val="22"/>
                <w:szCs w:val="22"/>
              </w:rPr>
            </w:pPr>
            <w:r w:rsidRPr="00092FA2">
              <w:rPr>
                <w:sz w:val="22"/>
                <w:szCs w:val="22"/>
              </w:rPr>
              <w:t xml:space="preserve">cvičenia telesnej schémy zamerané na uvedomovanie si vlastného tela – pohybových možností jeho jednotlivých častí </w:t>
            </w:r>
          </w:p>
          <w:p w:rsidR="00311F97" w:rsidRPr="00092FA2" w:rsidRDefault="00311F97" w:rsidP="00311F97">
            <w:pPr>
              <w:pStyle w:val="Default"/>
              <w:spacing w:line="276" w:lineRule="auto"/>
              <w:rPr>
                <w:sz w:val="22"/>
                <w:szCs w:val="22"/>
              </w:rPr>
            </w:pPr>
            <w:r w:rsidRPr="00092FA2">
              <w:rPr>
                <w:sz w:val="22"/>
                <w:szCs w:val="22"/>
              </w:rPr>
              <w:t xml:space="preserve">cvičenia spájajúce zmyslové vnímanie s pohybovým (napr. pohybové reakcie na zmyslové podnety) </w:t>
            </w:r>
          </w:p>
          <w:p w:rsidR="00311F97" w:rsidRPr="00092FA2" w:rsidRDefault="00311F97" w:rsidP="00311F97">
            <w:pPr>
              <w:pStyle w:val="Default"/>
              <w:spacing w:line="276" w:lineRule="auto"/>
              <w:rPr>
                <w:sz w:val="22"/>
                <w:szCs w:val="22"/>
              </w:rPr>
            </w:pPr>
            <w:r w:rsidRPr="00092FA2">
              <w:rPr>
                <w:sz w:val="22"/>
                <w:szCs w:val="22"/>
              </w:rPr>
              <w:t>psychomotorické hry, cvičenia a hry s neštandardným náčiním (balóny, štipce, noviny a pod.)</w:t>
            </w:r>
          </w:p>
        </w:tc>
        <w:tc>
          <w:tcPr>
            <w:tcW w:w="1572" w:type="dxa"/>
          </w:tcPr>
          <w:p w:rsidR="00311F97" w:rsidRPr="00092FA2" w:rsidRDefault="00311F97" w:rsidP="00311F97">
            <w:pPr>
              <w:pStyle w:val="Default"/>
              <w:rPr>
                <w:sz w:val="22"/>
                <w:szCs w:val="22"/>
              </w:rPr>
            </w:pPr>
            <w:r w:rsidRPr="00092FA2">
              <w:rPr>
                <w:sz w:val="22"/>
                <w:szCs w:val="22"/>
              </w:rPr>
              <w:lastRenderedPageBreak/>
              <w:t xml:space="preserve">vysvetľovanie, rozprávanie </w:t>
            </w:r>
          </w:p>
          <w:p w:rsidR="00311F97" w:rsidRPr="00092FA2" w:rsidRDefault="00311F97" w:rsidP="00311F97">
            <w:pPr>
              <w:pStyle w:val="Default"/>
              <w:rPr>
                <w:sz w:val="22"/>
                <w:szCs w:val="22"/>
              </w:rPr>
            </w:pPr>
            <w:r w:rsidRPr="00092FA2">
              <w:rPr>
                <w:sz w:val="22"/>
                <w:szCs w:val="22"/>
              </w:rPr>
              <w:t xml:space="preserve">- práca s doplnkovou literatúrou </w:t>
            </w:r>
          </w:p>
          <w:p w:rsidR="00311F97" w:rsidRPr="00092FA2" w:rsidRDefault="00311F97" w:rsidP="00311F97">
            <w:pPr>
              <w:pStyle w:val="Default"/>
              <w:rPr>
                <w:sz w:val="22"/>
                <w:szCs w:val="22"/>
              </w:rPr>
            </w:pPr>
            <w:r w:rsidRPr="00092FA2">
              <w:rPr>
                <w:sz w:val="22"/>
                <w:szCs w:val="22"/>
              </w:rPr>
              <w:t>-názorná metóda</w:t>
            </w:r>
          </w:p>
          <w:p w:rsidR="00311F97" w:rsidRPr="00092FA2" w:rsidRDefault="00311F97" w:rsidP="00311F97">
            <w:pPr>
              <w:pStyle w:val="Default"/>
              <w:rPr>
                <w:sz w:val="22"/>
                <w:szCs w:val="22"/>
              </w:rPr>
            </w:pPr>
            <w:r w:rsidRPr="00092FA2">
              <w:rPr>
                <w:sz w:val="22"/>
                <w:szCs w:val="22"/>
              </w:rPr>
              <w:t>-metóda pozorovania a napodobňovania (fixačné metódy)</w:t>
            </w:r>
          </w:p>
          <w:p w:rsidR="00311F97" w:rsidRPr="00092FA2" w:rsidRDefault="00311F97" w:rsidP="00311F97">
            <w:pPr>
              <w:pStyle w:val="Default"/>
              <w:rPr>
                <w:sz w:val="22"/>
                <w:szCs w:val="22"/>
              </w:rPr>
            </w:pPr>
            <w:r w:rsidRPr="00092FA2">
              <w:rPr>
                <w:sz w:val="22"/>
                <w:szCs w:val="22"/>
              </w:rPr>
              <w:t>-telovýchovné chvíľky</w:t>
            </w:r>
          </w:p>
          <w:p w:rsidR="00311F97" w:rsidRPr="00092FA2" w:rsidRDefault="00311F97" w:rsidP="00311F97">
            <w:pPr>
              <w:pStyle w:val="Default"/>
              <w:rPr>
                <w:sz w:val="22"/>
                <w:szCs w:val="22"/>
              </w:rPr>
            </w:pPr>
            <w:r w:rsidRPr="00092FA2">
              <w:rPr>
                <w:sz w:val="22"/>
                <w:szCs w:val="22"/>
              </w:rPr>
              <w:t>-rozcvička</w:t>
            </w:r>
          </w:p>
          <w:p w:rsidR="00311F97" w:rsidRPr="00092FA2" w:rsidRDefault="00311F97" w:rsidP="00311F97">
            <w:pPr>
              <w:pStyle w:val="Default"/>
              <w:rPr>
                <w:sz w:val="22"/>
                <w:szCs w:val="22"/>
              </w:rPr>
            </w:pPr>
            <w:r w:rsidRPr="00092FA2">
              <w:rPr>
                <w:sz w:val="22"/>
                <w:szCs w:val="22"/>
              </w:rPr>
              <w:t>- relaxácia</w:t>
            </w:r>
          </w:p>
          <w:p w:rsidR="00311F97" w:rsidRPr="00092FA2" w:rsidRDefault="00311F97" w:rsidP="00311F97">
            <w:pPr>
              <w:pStyle w:val="Default"/>
              <w:rPr>
                <w:b/>
                <w:bCs/>
                <w:sz w:val="22"/>
                <w:szCs w:val="22"/>
              </w:rPr>
            </w:pPr>
            <w:r w:rsidRPr="00092FA2">
              <w:rPr>
                <w:sz w:val="22"/>
                <w:szCs w:val="22"/>
              </w:rPr>
              <w:t>-hry, cvičenia</w:t>
            </w:r>
          </w:p>
          <w:p w:rsidR="00311F97" w:rsidRPr="00092FA2" w:rsidRDefault="00311F97" w:rsidP="00311F97">
            <w:pPr>
              <w:spacing w:after="0" w:line="240" w:lineRule="auto"/>
              <w:rPr>
                <w:rFonts w:ascii="Times New Roman" w:hAnsi="Times New Roman"/>
              </w:rPr>
            </w:pPr>
          </w:p>
        </w:tc>
        <w:tc>
          <w:tcPr>
            <w:tcW w:w="1269" w:type="dxa"/>
          </w:tcPr>
          <w:p w:rsidR="00311F97" w:rsidRPr="00092FA2" w:rsidRDefault="00311F97" w:rsidP="00311F97">
            <w:pPr>
              <w:rPr>
                <w:rFonts w:ascii="Times New Roman" w:hAnsi="Times New Roman"/>
              </w:rPr>
            </w:pPr>
            <w:r w:rsidRPr="00092FA2">
              <w:rPr>
                <w:rFonts w:ascii="Times New Roman" w:hAnsi="Times New Roman"/>
              </w:rPr>
              <w:t>Hromadná</w:t>
            </w:r>
          </w:p>
          <w:p w:rsidR="00311F97" w:rsidRPr="00092FA2" w:rsidRDefault="00311F97" w:rsidP="00311F97">
            <w:pPr>
              <w:rPr>
                <w:rFonts w:ascii="Times New Roman" w:hAnsi="Times New Roman"/>
              </w:rPr>
            </w:pPr>
            <w:r w:rsidRPr="00092FA2">
              <w:rPr>
                <w:rFonts w:ascii="Times New Roman" w:hAnsi="Times New Roman"/>
              </w:rPr>
              <w:t>Vyučovacia hodina</w:t>
            </w:r>
          </w:p>
          <w:p w:rsidR="00311F97" w:rsidRPr="00092FA2" w:rsidRDefault="00311F97" w:rsidP="00311F97">
            <w:pPr>
              <w:rPr>
                <w:rFonts w:ascii="Times New Roman" w:hAnsi="Times New Roman"/>
              </w:rPr>
            </w:pPr>
            <w:r w:rsidRPr="00092FA2">
              <w:rPr>
                <w:rFonts w:ascii="Times New Roman" w:hAnsi="Times New Roman"/>
              </w:rPr>
              <w:t>Vyučovanie hrou a dramatizácia aj pohybovej činnosti</w:t>
            </w:r>
          </w:p>
          <w:p w:rsidR="00311F97" w:rsidRPr="00092FA2" w:rsidRDefault="00311F97" w:rsidP="00311F97">
            <w:pPr>
              <w:rPr>
                <w:rFonts w:ascii="Times New Roman" w:hAnsi="Times New Roman"/>
              </w:rPr>
            </w:pPr>
            <w:r w:rsidRPr="00092FA2">
              <w:rPr>
                <w:rFonts w:ascii="Times New Roman" w:hAnsi="Times New Roman"/>
              </w:rPr>
              <w:t>Skupinové vyučovanie</w:t>
            </w:r>
          </w:p>
          <w:p w:rsidR="00311F97" w:rsidRPr="00092FA2" w:rsidRDefault="00311F97" w:rsidP="00311F97">
            <w:pPr>
              <w:rPr>
                <w:rFonts w:ascii="Times New Roman" w:hAnsi="Times New Roman"/>
              </w:rPr>
            </w:pPr>
          </w:p>
          <w:p w:rsidR="00311F97" w:rsidRPr="00092FA2" w:rsidRDefault="00311F97" w:rsidP="00311F97">
            <w:pPr>
              <w:rPr>
                <w:rFonts w:ascii="Times New Roman" w:hAnsi="Times New Roman"/>
              </w:rPr>
            </w:pPr>
            <w:r w:rsidRPr="00092FA2">
              <w:rPr>
                <w:rFonts w:ascii="Times New Roman" w:hAnsi="Times New Roman"/>
              </w:rPr>
              <w:t>Živé a názorné vyučovanie</w:t>
            </w:r>
          </w:p>
          <w:p w:rsidR="00311F97" w:rsidRPr="00092FA2" w:rsidRDefault="00311F97" w:rsidP="00311F97">
            <w:pPr>
              <w:pStyle w:val="Odsekzoznamu"/>
              <w:autoSpaceDE w:val="0"/>
              <w:autoSpaceDN w:val="0"/>
              <w:adjustRightInd w:val="0"/>
              <w:spacing w:after="0" w:line="360" w:lineRule="auto"/>
              <w:ind w:left="0"/>
              <w:rPr>
                <w:rFonts w:ascii="Times New Roman" w:hAnsi="Times New Roman"/>
              </w:rPr>
            </w:pPr>
          </w:p>
        </w:tc>
        <w:tc>
          <w:tcPr>
            <w:tcW w:w="1843" w:type="dxa"/>
          </w:tcPr>
          <w:p w:rsidR="00311F97" w:rsidRDefault="00311F97" w:rsidP="00311F97">
            <w:pPr>
              <w:spacing w:after="0" w:line="240" w:lineRule="auto"/>
              <w:rPr>
                <w:rFonts w:ascii="Times New Roman" w:hAnsi="Times New Roman"/>
                <w:b/>
              </w:rPr>
            </w:pPr>
            <w:r w:rsidRPr="00056DFD">
              <w:rPr>
                <w:rFonts w:ascii="Times New Roman" w:hAnsi="Times New Roman"/>
                <w:b/>
              </w:rPr>
              <w:t>Žiak na konci 4. ročn</w:t>
            </w:r>
            <w:r>
              <w:rPr>
                <w:rFonts w:ascii="Times New Roman" w:hAnsi="Times New Roman"/>
                <w:b/>
              </w:rPr>
              <w:t>íka základnej školy vie/dokáže:</w:t>
            </w:r>
          </w:p>
          <w:p w:rsidR="00311F97" w:rsidRPr="00092FA2" w:rsidRDefault="00311F97" w:rsidP="00311F97">
            <w:pPr>
              <w:spacing w:after="0" w:line="240" w:lineRule="auto"/>
              <w:rPr>
                <w:rFonts w:ascii="Times New Roman" w:hAnsi="Times New Roman"/>
                <w:b/>
              </w:rPr>
            </w:pPr>
          </w:p>
          <w:p w:rsidR="00311F97" w:rsidRPr="00092FA2" w:rsidRDefault="00311F97" w:rsidP="00311F97">
            <w:pPr>
              <w:pStyle w:val="Default"/>
              <w:rPr>
                <w:b/>
                <w:sz w:val="22"/>
                <w:szCs w:val="22"/>
              </w:rPr>
            </w:pPr>
            <w:r>
              <w:rPr>
                <w:sz w:val="22"/>
                <w:szCs w:val="22"/>
              </w:rPr>
              <w:t>-</w:t>
            </w:r>
            <w:r w:rsidRPr="00092FA2">
              <w:rPr>
                <w:sz w:val="22"/>
                <w:szCs w:val="22"/>
              </w:rPr>
              <w:t xml:space="preserve">postupne </w:t>
            </w:r>
            <w:r w:rsidRPr="00092FA2">
              <w:rPr>
                <w:b/>
                <w:sz w:val="22"/>
                <w:szCs w:val="22"/>
              </w:rPr>
              <w:t xml:space="preserve">uvoľniť </w:t>
            </w:r>
            <w:r w:rsidRPr="00092FA2">
              <w:rPr>
                <w:sz w:val="22"/>
                <w:szCs w:val="22"/>
              </w:rPr>
              <w:t xml:space="preserve">pri slovnom doprovode svalstvo končatín i celého tela, </w:t>
            </w:r>
          </w:p>
          <w:p w:rsidR="00311F97" w:rsidRPr="00092FA2" w:rsidRDefault="00311F97" w:rsidP="00311F97">
            <w:pPr>
              <w:pStyle w:val="Default"/>
              <w:rPr>
                <w:b/>
                <w:sz w:val="22"/>
                <w:szCs w:val="22"/>
              </w:rPr>
            </w:pPr>
            <w:r w:rsidRPr="00092FA2">
              <w:rPr>
                <w:b/>
                <w:sz w:val="22"/>
                <w:szCs w:val="22"/>
              </w:rPr>
              <w:t>-opísať</w:t>
            </w:r>
            <w:r w:rsidRPr="00092FA2">
              <w:rPr>
                <w:sz w:val="22"/>
                <w:szCs w:val="22"/>
              </w:rPr>
              <w:t xml:space="preserve"> základné spôsoby dýchania,</w:t>
            </w:r>
          </w:p>
          <w:p w:rsidR="00311F97" w:rsidRPr="00092FA2" w:rsidRDefault="00311F97" w:rsidP="00311F97">
            <w:pPr>
              <w:pStyle w:val="Default"/>
              <w:rPr>
                <w:b/>
                <w:sz w:val="22"/>
                <w:szCs w:val="22"/>
              </w:rPr>
            </w:pPr>
            <w:r w:rsidRPr="00092FA2">
              <w:rPr>
                <w:b/>
                <w:sz w:val="22"/>
                <w:szCs w:val="22"/>
              </w:rPr>
              <w:t>-vykonať</w:t>
            </w:r>
            <w:r w:rsidRPr="00092FA2">
              <w:rPr>
                <w:sz w:val="22"/>
                <w:szCs w:val="22"/>
              </w:rPr>
              <w:t xml:space="preserve"> jednoduché strečingové cvičenia, </w:t>
            </w:r>
          </w:p>
          <w:p w:rsidR="00311F97" w:rsidRPr="00092FA2" w:rsidRDefault="00311F97" w:rsidP="00311F97">
            <w:pPr>
              <w:pStyle w:val="Default"/>
              <w:rPr>
                <w:b/>
                <w:sz w:val="22"/>
                <w:szCs w:val="22"/>
              </w:rPr>
            </w:pPr>
            <w:r w:rsidRPr="00092FA2">
              <w:rPr>
                <w:b/>
                <w:sz w:val="22"/>
                <w:szCs w:val="22"/>
              </w:rPr>
              <w:t>-charakterizovať</w:t>
            </w:r>
            <w:r w:rsidRPr="00092FA2">
              <w:rPr>
                <w:sz w:val="22"/>
                <w:szCs w:val="22"/>
              </w:rPr>
              <w:t xml:space="preserve"> cvičenia z psychomotoriky, </w:t>
            </w:r>
          </w:p>
          <w:p w:rsidR="00311F97" w:rsidRPr="00092FA2" w:rsidRDefault="00311F97" w:rsidP="00311F97">
            <w:pPr>
              <w:pStyle w:val="Default"/>
              <w:rPr>
                <w:b/>
                <w:sz w:val="22"/>
                <w:szCs w:val="22"/>
              </w:rPr>
            </w:pPr>
            <w:r w:rsidRPr="00092FA2">
              <w:rPr>
                <w:b/>
                <w:sz w:val="22"/>
                <w:szCs w:val="22"/>
              </w:rPr>
              <w:t>-vysvetliť</w:t>
            </w:r>
            <w:r w:rsidRPr="00092FA2">
              <w:rPr>
                <w:sz w:val="22"/>
                <w:szCs w:val="22"/>
              </w:rPr>
              <w:t xml:space="preserve"> podstatu psychomotorických cvičení a ich význam,</w:t>
            </w:r>
          </w:p>
          <w:p w:rsidR="00311F97" w:rsidRPr="00092FA2" w:rsidRDefault="00311F97" w:rsidP="00311F97">
            <w:pPr>
              <w:pStyle w:val="Default"/>
              <w:rPr>
                <w:b/>
                <w:sz w:val="22"/>
                <w:szCs w:val="22"/>
              </w:rPr>
            </w:pPr>
            <w:r w:rsidRPr="00092FA2">
              <w:rPr>
                <w:b/>
                <w:sz w:val="22"/>
                <w:szCs w:val="22"/>
              </w:rPr>
              <w:t>-aplikovať</w:t>
            </w:r>
            <w:r w:rsidRPr="00092FA2">
              <w:rPr>
                <w:sz w:val="22"/>
                <w:szCs w:val="22"/>
              </w:rPr>
              <w:t xml:space="preserve"> naučené zručnosti v cvičeniach a hrách</w:t>
            </w:r>
          </w:p>
        </w:tc>
      </w:tr>
    </w:tbl>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Pr="003744D0" w:rsidRDefault="00311F97" w:rsidP="00311F97">
      <w:pPr>
        <w:pStyle w:val="Default"/>
        <w:rPr>
          <w:b/>
          <w:bCs/>
          <w:sz w:val="20"/>
          <w:szCs w:val="20"/>
        </w:rPr>
      </w:pPr>
      <w:r w:rsidRPr="00F25A64">
        <w:rPr>
          <w:b/>
          <w:color w:val="806000" w:themeColor="accent4" w:themeShade="80"/>
        </w:rPr>
        <w:t xml:space="preserve">Tematický celok: </w:t>
      </w:r>
      <w:r w:rsidRPr="003744D0">
        <w:rPr>
          <w:b/>
          <w:bCs/>
          <w:sz w:val="22"/>
          <w:szCs w:val="22"/>
        </w:rPr>
        <w:t>Aktivity v prírode a sezónne pohybové  činnosti</w:t>
      </w:r>
    </w:p>
    <w:p w:rsidR="00311F97" w:rsidRPr="003744D0" w:rsidRDefault="00311F97" w:rsidP="00311F97">
      <w:pPr>
        <w:pStyle w:val="Default"/>
        <w:rPr>
          <w:b/>
          <w:bCs/>
          <w:sz w:val="20"/>
          <w:szCs w:val="20"/>
        </w:rPr>
      </w:pPr>
    </w:p>
    <w:p w:rsidR="00311F97" w:rsidRPr="003744D0" w:rsidRDefault="00311F97" w:rsidP="00311F97">
      <w:pPr>
        <w:rPr>
          <w:rFonts w:ascii="Times New Roman" w:hAnsi="Times New Roman"/>
          <w:b/>
        </w:rPr>
      </w:pPr>
      <w:r w:rsidRPr="003744D0">
        <w:rPr>
          <w:rFonts w:ascii="Times New Roman" w:hAnsi="Times New Roman"/>
          <w:b/>
        </w:rPr>
        <w:t>Stratégie  vyučovania:</w:t>
      </w: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2"/>
        <w:gridCol w:w="1198"/>
        <w:gridCol w:w="2113"/>
        <w:gridCol w:w="1579"/>
        <w:gridCol w:w="1487"/>
        <w:gridCol w:w="1767"/>
      </w:tblGrid>
      <w:tr w:rsidR="00311F97" w:rsidRPr="00092FA2" w:rsidTr="00311F97">
        <w:tc>
          <w:tcPr>
            <w:tcW w:w="1462" w:type="dxa"/>
            <w:shd w:val="clear" w:color="auto" w:fill="A8D08D" w:themeFill="accent6" w:themeFillTint="99"/>
          </w:tcPr>
          <w:p w:rsidR="00311F97" w:rsidRPr="00092FA2" w:rsidRDefault="00311F97" w:rsidP="00311F97">
            <w:pPr>
              <w:tabs>
                <w:tab w:val="left" w:pos="990"/>
              </w:tabs>
              <w:spacing w:after="0" w:line="240" w:lineRule="auto"/>
              <w:jc w:val="center"/>
              <w:rPr>
                <w:rFonts w:ascii="Times New Roman" w:hAnsi="Times New Roman"/>
                <w:b/>
              </w:rPr>
            </w:pPr>
            <w:r w:rsidRPr="00092FA2">
              <w:rPr>
                <w:rFonts w:ascii="Times New Roman" w:hAnsi="Times New Roman"/>
                <w:b/>
              </w:rPr>
              <w:t>Tematický celok</w:t>
            </w:r>
          </w:p>
        </w:tc>
        <w:tc>
          <w:tcPr>
            <w:tcW w:w="1198"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Téma</w:t>
            </w:r>
          </w:p>
        </w:tc>
        <w:tc>
          <w:tcPr>
            <w:tcW w:w="2113"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Obsahový štandard</w:t>
            </w:r>
          </w:p>
        </w:tc>
        <w:tc>
          <w:tcPr>
            <w:tcW w:w="1579"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Metódy a postupy</w:t>
            </w:r>
          </w:p>
        </w:tc>
        <w:tc>
          <w:tcPr>
            <w:tcW w:w="1487"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Organizačné formy práce</w:t>
            </w:r>
          </w:p>
        </w:tc>
        <w:tc>
          <w:tcPr>
            <w:tcW w:w="1767" w:type="dxa"/>
            <w:shd w:val="clear" w:color="auto" w:fill="A8D08D" w:themeFill="accent6" w:themeFillTint="99"/>
          </w:tcPr>
          <w:p w:rsidR="00311F97" w:rsidRPr="00092FA2" w:rsidRDefault="00311F97" w:rsidP="00311F97">
            <w:pPr>
              <w:spacing w:after="0" w:line="240" w:lineRule="auto"/>
              <w:rPr>
                <w:rFonts w:ascii="Times New Roman" w:hAnsi="Times New Roman"/>
                <w:b/>
              </w:rPr>
            </w:pPr>
            <w:r w:rsidRPr="00092FA2">
              <w:rPr>
                <w:rFonts w:ascii="Times New Roman" w:hAnsi="Times New Roman"/>
                <w:b/>
              </w:rPr>
              <w:t>Výkonový štandard</w:t>
            </w:r>
          </w:p>
        </w:tc>
      </w:tr>
      <w:tr w:rsidR="00311F97" w:rsidRPr="00092FA2" w:rsidTr="00311F97">
        <w:tc>
          <w:tcPr>
            <w:tcW w:w="1462" w:type="dxa"/>
            <w:shd w:val="clear" w:color="auto" w:fill="A8D08D" w:themeFill="accent6" w:themeFillTint="99"/>
          </w:tcPr>
          <w:p w:rsidR="00311F97" w:rsidRPr="00092FA2" w:rsidRDefault="00311F97" w:rsidP="00311F97">
            <w:pPr>
              <w:pStyle w:val="Default"/>
              <w:rPr>
                <w:b/>
                <w:bCs/>
                <w:sz w:val="22"/>
                <w:szCs w:val="22"/>
              </w:rPr>
            </w:pPr>
            <w:r w:rsidRPr="00092FA2">
              <w:rPr>
                <w:b/>
                <w:bCs/>
                <w:sz w:val="22"/>
                <w:szCs w:val="22"/>
              </w:rPr>
              <w:t>Aktivity v prírode a sezónne pohybové činnosti</w:t>
            </w:r>
          </w:p>
          <w:p w:rsidR="00311F97" w:rsidRPr="00092FA2" w:rsidRDefault="00311F97" w:rsidP="00311F97">
            <w:pPr>
              <w:spacing w:after="0" w:line="240" w:lineRule="auto"/>
              <w:rPr>
                <w:rFonts w:ascii="Times New Roman" w:hAnsi="Times New Roman"/>
              </w:rPr>
            </w:pPr>
          </w:p>
        </w:tc>
        <w:tc>
          <w:tcPr>
            <w:tcW w:w="1198" w:type="dxa"/>
            <w:shd w:val="clear" w:color="auto" w:fill="FFFFFF" w:themeFill="background1"/>
          </w:tcPr>
          <w:p w:rsidR="00311F97" w:rsidRPr="00092FA2" w:rsidRDefault="00311F97" w:rsidP="00311F97">
            <w:pPr>
              <w:spacing w:after="0" w:line="240" w:lineRule="auto"/>
              <w:rPr>
                <w:rFonts w:ascii="Times New Roman" w:hAnsi="Times New Roman"/>
              </w:rPr>
            </w:pPr>
            <w:r w:rsidRPr="00092FA2">
              <w:rPr>
                <w:rFonts w:ascii="Times New Roman" w:hAnsi="Times New Roman"/>
              </w:rPr>
              <w:t>Sezónne pohybové činnosti</w:t>
            </w: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r w:rsidRPr="00092FA2">
              <w:rPr>
                <w:rFonts w:ascii="Times New Roman" w:hAnsi="Times New Roman"/>
              </w:rPr>
              <w:t>Turistika</w:t>
            </w: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p w:rsidR="00311F97" w:rsidRPr="00092FA2" w:rsidRDefault="00311F97" w:rsidP="00311F97">
            <w:pPr>
              <w:spacing w:after="0" w:line="240" w:lineRule="auto"/>
              <w:rPr>
                <w:rFonts w:ascii="Times New Roman" w:hAnsi="Times New Roman"/>
                <w:b/>
              </w:rPr>
            </w:pPr>
          </w:p>
        </w:tc>
        <w:tc>
          <w:tcPr>
            <w:tcW w:w="2113" w:type="dxa"/>
            <w:shd w:val="clear" w:color="auto" w:fill="FFFFFF" w:themeFill="background1"/>
          </w:tcPr>
          <w:p w:rsidR="00311F97" w:rsidRPr="00092FA2" w:rsidRDefault="00311F97" w:rsidP="00311F97">
            <w:pPr>
              <w:pStyle w:val="Default"/>
              <w:spacing w:line="276" w:lineRule="auto"/>
              <w:rPr>
                <w:sz w:val="22"/>
                <w:szCs w:val="22"/>
              </w:rPr>
            </w:pPr>
            <w:r w:rsidRPr="00092FA2">
              <w:rPr>
                <w:sz w:val="22"/>
                <w:szCs w:val="22"/>
              </w:rPr>
              <w:lastRenderedPageBreak/>
              <w:t>základné pojmy a poznatky zo sezónnych aktivít realizovaných vo výučbe</w:t>
            </w:r>
          </w:p>
          <w:p w:rsidR="00311F97" w:rsidRPr="00092FA2" w:rsidRDefault="00311F97" w:rsidP="00311F97">
            <w:pPr>
              <w:pStyle w:val="Default"/>
              <w:spacing w:line="276" w:lineRule="auto"/>
              <w:rPr>
                <w:sz w:val="22"/>
                <w:szCs w:val="22"/>
              </w:rPr>
            </w:pPr>
            <w:r w:rsidRPr="00092FA2">
              <w:rPr>
                <w:sz w:val="22"/>
                <w:szCs w:val="22"/>
              </w:rPr>
              <w:t xml:space="preserve"> korčuľovanie (in-line a na ľade) – jazda vpred, vzad, zastavenie, obrat, hry a súťaže na </w:t>
            </w:r>
            <w:r w:rsidRPr="00092FA2">
              <w:rPr>
                <w:sz w:val="22"/>
                <w:szCs w:val="22"/>
              </w:rPr>
              <w:lastRenderedPageBreak/>
              <w:t>korčuliach lyžovanie – lyže zjazdové, bežecké, skokanské, zjazd, slalom, beh na lyžiach, základná manipulácia s lyžami a palicami, chôdza, obraty,</w:t>
            </w:r>
          </w:p>
          <w:p w:rsidR="00311F97" w:rsidRPr="00092FA2" w:rsidRDefault="00311F97" w:rsidP="00311F97">
            <w:pPr>
              <w:pStyle w:val="Default"/>
              <w:spacing w:line="276" w:lineRule="auto"/>
              <w:rPr>
                <w:sz w:val="22"/>
                <w:szCs w:val="22"/>
              </w:rPr>
            </w:pPr>
            <w:r w:rsidRPr="00092FA2">
              <w:rPr>
                <w:sz w:val="22"/>
                <w:szCs w:val="22"/>
              </w:rPr>
              <w:t xml:space="preserve">výstupy, padanie, zjazdy (po spádnici), brzdenie jazdy, jazda šikmo svahom, prívrat (oboma lyžami, jednou lyžou, v pokoji a v pohybe), odvrat, oblúky </w:t>
            </w:r>
          </w:p>
          <w:p w:rsidR="00311F97" w:rsidRPr="00092FA2" w:rsidRDefault="00311F97" w:rsidP="00311F97">
            <w:pPr>
              <w:pStyle w:val="Default"/>
              <w:spacing w:line="276" w:lineRule="auto"/>
              <w:rPr>
                <w:sz w:val="22"/>
                <w:szCs w:val="22"/>
              </w:rPr>
            </w:pPr>
            <w:r w:rsidRPr="00092FA2">
              <w:rPr>
                <w:sz w:val="22"/>
                <w:szCs w:val="22"/>
              </w:rPr>
              <w:t>cvičenia a hry zamerané na oboznámenie sa s vodným prostredím,</w:t>
            </w:r>
          </w:p>
          <w:p w:rsidR="00311F97" w:rsidRPr="00092FA2" w:rsidRDefault="00311F97" w:rsidP="00311F97">
            <w:pPr>
              <w:pStyle w:val="Default"/>
              <w:spacing w:line="276" w:lineRule="auto"/>
              <w:rPr>
                <w:sz w:val="22"/>
                <w:szCs w:val="22"/>
              </w:rPr>
            </w:pPr>
            <w:r w:rsidRPr="00092FA2">
              <w:rPr>
                <w:sz w:val="22"/>
                <w:szCs w:val="22"/>
              </w:rPr>
              <w:t xml:space="preserve"> splývanie, dýchanie a orientáciu vo vode, skoky do vody z rôznych polôh, nácvik techniky jedného plaveckého spôsobu, plavecký spôsob (kraul, znak, prsia), štartový skok, obrátka </w:t>
            </w:r>
          </w:p>
          <w:p w:rsidR="00311F97" w:rsidRPr="00092FA2" w:rsidRDefault="00311F97" w:rsidP="00311F97">
            <w:pPr>
              <w:pStyle w:val="Default"/>
              <w:spacing w:line="276" w:lineRule="auto"/>
              <w:rPr>
                <w:sz w:val="22"/>
                <w:szCs w:val="22"/>
              </w:rPr>
            </w:pPr>
            <w:r w:rsidRPr="00092FA2">
              <w:rPr>
                <w:sz w:val="22"/>
                <w:szCs w:val="22"/>
              </w:rPr>
              <w:t xml:space="preserve">chôdza a jej rôzne druhy a spôsoby vzhľadom na povrch a terén, turistika – jej druhy a formy, turistický výstroj, turistický chodník, turistická značka, mapa, buzola, zásady a význam otužovania, pohybu a pobytu v prírode v každom ročnom období a počasí </w:t>
            </w:r>
          </w:p>
          <w:p w:rsidR="00311F97" w:rsidRPr="00092FA2" w:rsidRDefault="00311F97" w:rsidP="00311F97">
            <w:pPr>
              <w:pStyle w:val="Default"/>
              <w:spacing w:line="276" w:lineRule="auto"/>
              <w:rPr>
                <w:sz w:val="22"/>
                <w:szCs w:val="22"/>
              </w:rPr>
            </w:pPr>
            <w:r w:rsidRPr="00092FA2">
              <w:rPr>
                <w:sz w:val="22"/>
                <w:szCs w:val="22"/>
              </w:rPr>
              <w:t xml:space="preserve">jazda, hry a súťaže </w:t>
            </w:r>
            <w:r w:rsidRPr="00092FA2">
              <w:rPr>
                <w:sz w:val="22"/>
                <w:szCs w:val="22"/>
              </w:rPr>
              <w:lastRenderedPageBreak/>
              <w:t>na kolobežke, bicykli</w:t>
            </w:r>
          </w:p>
        </w:tc>
        <w:tc>
          <w:tcPr>
            <w:tcW w:w="1579" w:type="dxa"/>
          </w:tcPr>
          <w:p w:rsidR="00311F97" w:rsidRPr="00092FA2" w:rsidRDefault="00311F97" w:rsidP="00311F97">
            <w:pPr>
              <w:pStyle w:val="Default"/>
              <w:rPr>
                <w:sz w:val="22"/>
                <w:szCs w:val="22"/>
              </w:rPr>
            </w:pPr>
            <w:r w:rsidRPr="00092FA2">
              <w:rPr>
                <w:sz w:val="22"/>
                <w:szCs w:val="22"/>
              </w:rPr>
              <w:lastRenderedPageBreak/>
              <w:t xml:space="preserve">vysvetľovanie, rozprávanie </w:t>
            </w:r>
          </w:p>
          <w:p w:rsidR="00311F97" w:rsidRPr="00092FA2" w:rsidRDefault="00311F97" w:rsidP="00311F97">
            <w:pPr>
              <w:pStyle w:val="Default"/>
              <w:rPr>
                <w:sz w:val="22"/>
                <w:szCs w:val="22"/>
              </w:rPr>
            </w:pPr>
            <w:r w:rsidRPr="00092FA2">
              <w:rPr>
                <w:sz w:val="22"/>
                <w:szCs w:val="22"/>
              </w:rPr>
              <w:t xml:space="preserve">- práca s doplnkovou literatúrou </w:t>
            </w:r>
          </w:p>
          <w:p w:rsidR="00311F97" w:rsidRPr="00092FA2" w:rsidRDefault="00311F97" w:rsidP="00311F97">
            <w:pPr>
              <w:pStyle w:val="Default"/>
              <w:rPr>
                <w:sz w:val="22"/>
                <w:szCs w:val="22"/>
              </w:rPr>
            </w:pPr>
            <w:r w:rsidRPr="00092FA2">
              <w:rPr>
                <w:sz w:val="22"/>
                <w:szCs w:val="22"/>
              </w:rPr>
              <w:t>-názorná metóda</w:t>
            </w:r>
          </w:p>
          <w:p w:rsidR="00311F97" w:rsidRPr="00092FA2" w:rsidRDefault="00311F97" w:rsidP="00311F97">
            <w:pPr>
              <w:pStyle w:val="Default"/>
              <w:rPr>
                <w:sz w:val="22"/>
                <w:szCs w:val="22"/>
              </w:rPr>
            </w:pPr>
            <w:r w:rsidRPr="00092FA2">
              <w:rPr>
                <w:sz w:val="22"/>
                <w:szCs w:val="22"/>
              </w:rPr>
              <w:t>-metóda pozorovania a napodobňovania (fixačné metódy)</w:t>
            </w:r>
          </w:p>
          <w:p w:rsidR="00311F97" w:rsidRPr="00092FA2" w:rsidRDefault="00311F97" w:rsidP="00311F97">
            <w:pPr>
              <w:pStyle w:val="Default"/>
              <w:rPr>
                <w:sz w:val="22"/>
                <w:szCs w:val="22"/>
              </w:rPr>
            </w:pPr>
            <w:r w:rsidRPr="00092FA2">
              <w:rPr>
                <w:sz w:val="22"/>
                <w:szCs w:val="22"/>
              </w:rPr>
              <w:lastRenderedPageBreak/>
              <w:t>-telovýchovné chvíľky</w:t>
            </w:r>
          </w:p>
          <w:p w:rsidR="00311F97" w:rsidRPr="00092FA2" w:rsidRDefault="00311F97" w:rsidP="00311F97">
            <w:pPr>
              <w:pStyle w:val="Default"/>
              <w:rPr>
                <w:sz w:val="22"/>
                <w:szCs w:val="22"/>
              </w:rPr>
            </w:pPr>
            <w:r w:rsidRPr="00092FA2">
              <w:rPr>
                <w:sz w:val="22"/>
                <w:szCs w:val="22"/>
              </w:rPr>
              <w:t>-rozcvička</w:t>
            </w:r>
          </w:p>
          <w:p w:rsidR="00311F97" w:rsidRPr="00092FA2" w:rsidRDefault="00311F97" w:rsidP="00311F97">
            <w:pPr>
              <w:pStyle w:val="Default"/>
              <w:rPr>
                <w:sz w:val="22"/>
                <w:szCs w:val="22"/>
              </w:rPr>
            </w:pPr>
            <w:r w:rsidRPr="00092FA2">
              <w:rPr>
                <w:sz w:val="22"/>
                <w:szCs w:val="22"/>
              </w:rPr>
              <w:t>-vychádzky</w:t>
            </w:r>
          </w:p>
          <w:p w:rsidR="00311F97" w:rsidRPr="00092FA2" w:rsidRDefault="00311F97" w:rsidP="00311F97">
            <w:pPr>
              <w:pStyle w:val="Default"/>
              <w:rPr>
                <w:sz w:val="22"/>
                <w:szCs w:val="22"/>
              </w:rPr>
            </w:pPr>
            <w:r w:rsidRPr="00092FA2">
              <w:rPr>
                <w:sz w:val="22"/>
                <w:szCs w:val="22"/>
              </w:rPr>
              <w:t>- relaxácia</w:t>
            </w:r>
          </w:p>
          <w:p w:rsidR="00311F97" w:rsidRPr="00092FA2" w:rsidRDefault="00311F97" w:rsidP="00311F97">
            <w:pPr>
              <w:pStyle w:val="Default"/>
              <w:rPr>
                <w:b/>
                <w:bCs/>
                <w:sz w:val="22"/>
                <w:szCs w:val="22"/>
              </w:rPr>
            </w:pPr>
            <w:r w:rsidRPr="00092FA2">
              <w:rPr>
                <w:sz w:val="22"/>
                <w:szCs w:val="22"/>
              </w:rPr>
              <w:t>-hry, súťaže</w:t>
            </w:r>
          </w:p>
          <w:p w:rsidR="00311F97" w:rsidRPr="00092FA2" w:rsidRDefault="00311F97" w:rsidP="00311F97">
            <w:pPr>
              <w:spacing w:after="0" w:line="240" w:lineRule="auto"/>
              <w:rPr>
                <w:rFonts w:ascii="Times New Roman" w:hAnsi="Times New Roman"/>
              </w:rPr>
            </w:pPr>
          </w:p>
        </w:tc>
        <w:tc>
          <w:tcPr>
            <w:tcW w:w="1487" w:type="dxa"/>
          </w:tcPr>
          <w:p w:rsidR="00311F97" w:rsidRPr="00092FA2" w:rsidRDefault="00311F97" w:rsidP="00311F97">
            <w:pPr>
              <w:rPr>
                <w:rFonts w:ascii="Times New Roman" w:hAnsi="Times New Roman"/>
              </w:rPr>
            </w:pPr>
            <w:r w:rsidRPr="00092FA2">
              <w:rPr>
                <w:rFonts w:ascii="Times New Roman" w:hAnsi="Times New Roman"/>
              </w:rPr>
              <w:lastRenderedPageBreak/>
              <w:t>Hromadná</w:t>
            </w:r>
          </w:p>
          <w:p w:rsidR="00311F97" w:rsidRPr="00092FA2" w:rsidRDefault="00311F97" w:rsidP="00311F97">
            <w:pPr>
              <w:rPr>
                <w:rFonts w:ascii="Times New Roman" w:hAnsi="Times New Roman"/>
              </w:rPr>
            </w:pPr>
            <w:r w:rsidRPr="00092FA2">
              <w:rPr>
                <w:rFonts w:ascii="Times New Roman" w:hAnsi="Times New Roman"/>
              </w:rPr>
              <w:t>Vyučovacia hodina</w:t>
            </w:r>
          </w:p>
          <w:p w:rsidR="00311F97" w:rsidRPr="00092FA2" w:rsidRDefault="00311F97" w:rsidP="00311F97">
            <w:pPr>
              <w:rPr>
                <w:rFonts w:ascii="Times New Roman" w:hAnsi="Times New Roman"/>
              </w:rPr>
            </w:pPr>
            <w:r w:rsidRPr="00092FA2">
              <w:rPr>
                <w:rFonts w:ascii="Times New Roman" w:hAnsi="Times New Roman"/>
              </w:rPr>
              <w:t>Vyučovanie hrou a dramatizácia aj pohybovej činnosti</w:t>
            </w:r>
          </w:p>
          <w:p w:rsidR="00311F97" w:rsidRPr="00092FA2" w:rsidRDefault="00311F97" w:rsidP="00311F97">
            <w:pPr>
              <w:rPr>
                <w:rFonts w:ascii="Times New Roman" w:hAnsi="Times New Roman"/>
              </w:rPr>
            </w:pPr>
            <w:r w:rsidRPr="00092FA2">
              <w:rPr>
                <w:rFonts w:ascii="Times New Roman" w:hAnsi="Times New Roman"/>
              </w:rPr>
              <w:lastRenderedPageBreak/>
              <w:t>Skupinové vyučovanie</w:t>
            </w:r>
          </w:p>
          <w:p w:rsidR="00311F97" w:rsidRPr="00092FA2" w:rsidRDefault="00311F97" w:rsidP="00311F97">
            <w:pPr>
              <w:rPr>
                <w:rFonts w:ascii="Times New Roman" w:hAnsi="Times New Roman"/>
              </w:rPr>
            </w:pPr>
          </w:p>
          <w:p w:rsidR="00311F97" w:rsidRPr="00092FA2" w:rsidRDefault="00311F97" w:rsidP="00311F97">
            <w:pPr>
              <w:rPr>
                <w:rFonts w:ascii="Times New Roman" w:hAnsi="Times New Roman"/>
              </w:rPr>
            </w:pPr>
            <w:r w:rsidRPr="00092FA2">
              <w:rPr>
                <w:rFonts w:ascii="Times New Roman" w:hAnsi="Times New Roman"/>
              </w:rPr>
              <w:t>Živé a názorné vyučovanie</w:t>
            </w:r>
          </w:p>
          <w:p w:rsidR="00311F97" w:rsidRPr="00092FA2" w:rsidRDefault="00311F97" w:rsidP="00311F97">
            <w:pPr>
              <w:pStyle w:val="Odsekzoznamu"/>
              <w:autoSpaceDE w:val="0"/>
              <w:autoSpaceDN w:val="0"/>
              <w:adjustRightInd w:val="0"/>
              <w:spacing w:after="0" w:line="360" w:lineRule="auto"/>
              <w:ind w:left="0"/>
              <w:rPr>
                <w:rFonts w:ascii="Times New Roman" w:hAnsi="Times New Roman"/>
              </w:rPr>
            </w:pPr>
          </w:p>
        </w:tc>
        <w:tc>
          <w:tcPr>
            <w:tcW w:w="1767" w:type="dxa"/>
          </w:tcPr>
          <w:p w:rsidR="00311F97" w:rsidRPr="00056DFD" w:rsidRDefault="00311F97" w:rsidP="00311F97">
            <w:pPr>
              <w:spacing w:after="0" w:line="240" w:lineRule="auto"/>
              <w:rPr>
                <w:rFonts w:ascii="Times New Roman" w:hAnsi="Times New Roman"/>
                <w:b/>
              </w:rPr>
            </w:pPr>
            <w:r w:rsidRPr="00056DFD">
              <w:rPr>
                <w:rFonts w:ascii="Times New Roman" w:hAnsi="Times New Roman"/>
                <w:b/>
              </w:rPr>
              <w:lastRenderedPageBreak/>
              <w:t>Žiak na konci 4. ročníka základnej školy vie/dokáže:</w:t>
            </w:r>
          </w:p>
          <w:p w:rsidR="00311F97" w:rsidRPr="00092FA2" w:rsidRDefault="00311F97" w:rsidP="00311F97">
            <w:pPr>
              <w:spacing w:after="0" w:line="240" w:lineRule="auto"/>
              <w:rPr>
                <w:rFonts w:ascii="Times New Roman" w:hAnsi="Times New Roman"/>
              </w:rPr>
            </w:pPr>
          </w:p>
          <w:p w:rsidR="00311F97" w:rsidRPr="00092FA2" w:rsidRDefault="00311F97" w:rsidP="00311F97">
            <w:pPr>
              <w:pStyle w:val="Default"/>
              <w:rPr>
                <w:sz w:val="22"/>
                <w:szCs w:val="22"/>
              </w:rPr>
            </w:pPr>
            <w:r w:rsidRPr="00092FA2">
              <w:rPr>
                <w:b/>
                <w:sz w:val="22"/>
                <w:szCs w:val="22"/>
              </w:rPr>
              <w:t>-vymenovať</w:t>
            </w:r>
            <w:r w:rsidRPr="00092FA2">
              <w:rPr>
                <w:sz w:val="22"/>
                <w:szCs w:val="22"/>
              </w:rPr>
              <w:t xml:space="preserve"> základné druhy realizovaných sezónnych pohybových aktivít, </w:t>
            </w:r>
          </w:p>
          <w:p w:rsidR="00311F97" w:rsidRPr="00092FA2" w:rsidRDefault="00311F97" w:rsidP="00311F97">
            <w:pPr>
              <w:pStyle w:val="Default"/>
              <w:rPr>
                <w:sz w:val="22"/>
                <w:szCs w:val="22"/>
              </w:rPr>
            </w:pPr>
            <w:r w:rsidRPr="00092FA2">
              <w:rPr>
                <w:b/>
                <w:sz w:val="22"/>
                <w:szCs w:val="22"/>
              </w:rPr>
              <w:t>-zvládnuť</w:t>
            </w:r>
            <w:r w:rsidRPr="00092FA2">
              <w:rPr>
                <w:sz w:val="22"/>
                <w:szCs w:val="22"/>
              </w:rPr>
              <w:t xml:space="preserve"> </w:t>
            </w:r>
            <w:r w:rsidRPr="00092FA2">
              <w:rPr>
                <w:sz w:val="22"/>
                <w:szCs w:val="22"/>
              </w:rPr>
              <w:lastRenderedPageBreak/>
              <w:t xml:space="preserve">pohybové zručnosti vybraných sezónnych aktivít, </w:t>
            </w:r>
          </w:p>
          <w:p w:rsidR="00311F97" w:rsidRPr="00092FA2" w:rsidRDefault="00311F97" w:rsidP="00311F97">
            <w:pPr>
              <w:pStyle w:val="Default"/>
              <w:rPr>
                <w:sz w:val="22"/>
                <w:szCs w:val="22"/>
              </w:rPr>
            </w:pPr>
            <w:r w:rsidRPr="00092FA2">
              <w:rPr>
                <w:b/>
                <w:sz w:val="22"/>
                <w:szCs w:val="22"/>
              </w:rPr>
              <w:t>-uplatniť</w:t>
            </w:r>
            <w:r w:rsidRPr="00092FA2">
              <w:rPr>
                <w:sz w:val="22"/>
                <w:szCs w:val="22"/>
              </w:rPr>
              <w:t xml:space="preserve"> prvky sezónnych pohybových činností v hrách, súťažiach, v škole i vo voľnom čase,</w:t>
            </w:r>
          </w:p>
          <w:p w:rsidR="00311F97" w:rsidRPr="00092FA2" w:rsidRDefault="00311F97" w:rsidP="00311F97">
            <w:pPr>
              <w:pStyle w:val="Default"/>
              <w:rPr>
                <w:sz w:val="22"/>
                <w:szCs w:val="22"/>
              </w:rPr>
            </w:pPr>
            <w:r w:rsidRPr="00092FA2">
              <w:rPr>
                <w:b/>
                <w:sz w:val="22"/>
                <w:szCs w:val="22"/>
              </w:rPr>
              <w:t>-bezpečne</w:t>
            </w:r>
            <w:r w:rsidRPr="00092FA2">
              <w:rPr>
                <w:sz w:val="22"/>
                <w:szCs w:val="22"/>
              </w:rPr>
              <w:t xml:space="preserve"> sa pohybovať v rôznom priestore a v rôznych podmienkach, </w:t>
            </w:r>
          </w:p>
          <w:p w:rsidR="00311F97" w:rsidRDefault="00311F97" w:rsidP="00311F97">
            <w:pPr>
              <w:pStyle w:val="Default"/>
              <w:rPr>
                <w:sz w:val="22"/>
                <w:szCs w:val="22"/>
              </w:rPr>
            </w:pPr>
            <w:r w:rsidRPr="00092FA2">
              <w:rPr>
                <w:b/>
                <w:sz w:val="22"/>
                <w:szCs w:val="22"/>
              </w:rPr>
              <w:t>-prekonať</w:t>
            </w:r>
            <w:r w:rsidRPr="00092FA2">
              <w:rPr>
                <w:sz w:val="22"/>
                <w:szCs w:val="22"/>
              </w:rPr>
              <w:t xml:space="preserve"> po</w:t>
            </w:r>
            <w:r>
              <w:rPr>
                <w:sz w:val="22"/>
                <w:szCs w:val="22"/>
              </w:rPr>
              <w:t>hybom rôzne terénne nerovnosti,</w:t>
            </w:r>
          </w:p>
          <w:p w:rsidR="00311F97" w:rsidRPr="00092FA2" w:rsidRDefault="00311F97" w:rsidP="00311F97">
            <w:pPr>
              <w:pStyle w:val="Default"/>
              <w:rPr>
                <w:sz w:val="22"/>
                <w:szCs w:val="22"/>
              </w:rPr>
            </w:pPr>
            <w:r w:rsidRPr="00092FA2">
              <w:rPr>
                <w:b/>
                <w:sz w:val="22"/>
                <w:szCs w:val="22"/>
              </w:rPr>
              <w:t>-vysvetliť</w:t>
            </w:r>
            <w:r w:rsidRPr="00092FA2">
              <w:rPr>
                <w:sz w:val="22"/>
                <w:szCs w:val="22"/>
              </w:rPr>
              <w:t xml:space="preserve"> význam a zásady ochrany prírody počas pohybových aktivít v nej</w:t>
            </w:r>
          </w:p>
          <w:p w:rsidR="00311F97" w:rsidRPr="00092FA2" w:rsidRDefault="00311F97" w:rsidP="00311F97">
            <w:pPr>
              <w:pStyle w:val="Default"/>
              <w:rPr>
                <w:sz w:val="22"/>
                <w:szCs w:val="22"/>
              </w:rPr>
            </w:pPr>
          </w:p>
        </w:tc>
      </w:tr>
    </w:tbl>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311F97" w:rsidRDefault="00311F9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pPr>
    </w:p>
    <w:p w:rsidR="00CD6BA9" w:rsidRPr="00311F97"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rPr>
          <w:rFonts w:ascii="Times New Roman" w:hAnsi="Times New Roman"/>
          <w:b/>
        </w:rPr>
      </w:pPr>
      <w:r w:rsidRPr="00311F97">
        <w:rPr>
          <w:rFonts w:ascii="Times New Roman" w:hAnsi="Times New Roman"/>
          <w:b/>
        </w:rPr>
        <w:t>Učebné zdroje:</w:t>
      </w: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after="0" w:line="240" w:lineRule="auto"/>
        <w:rPr>
          <w:b/>
        </w:rPr>
      </w:pPr>
    </w:p>
    <w:tbl>
      <w:tblPr>
        <w:tblW w:w="9502" w:type="dxa"/>
        <w:tblInd w:w="-5" w:type="dxa"/>
        <w:tblLayout w:type="fixed"/>
        <w:tblLook w:val="0000" w:firstRow="0" w:lastRow="0" w:firstColumn="0" w:lastColumn="0" w:noHBand="0" w:noVBand="0"/>
      </w:tblPr>
      <w:tblGrid>
        <w:gridCol w:w="1991"/>
        <w:gridCol w:w="1808"/>
        <w:gridCol w:w="4394"/>
        <w:gridCol w:w="1309"/>
      </w:tblGrid>
      <w:tr w:rsidR="00CD6BA9" w:rsidRPr="00311F97" w:rsidTr="00F25A64">
        <w:tc>
          <w:tcPr>
            <w:tcW w:w="1991" w:type="dxa"/>
            <w:tcBorders>
              <w:top w:val="single" w:sz="4" w:space="0" w:color="000000"/>
              <w:left w:val="single" w:sz="4" w:space="0" w:color="000000"/>
              <w:bottom w:val="single" w:sz="4" w:space="0" w:color="000000"/>
            </w:tcBorders>
            <w:shd w:val="clear" w:color="auto" w:fill="A8D08D" w:themeFill="accent6" w:themeFillTint="99"/>
          </w:tcPr>
          <w:p w:rsidR="00CD6BA9" w:rsidRPr="00311F97" w:rsidRDefault="00CD6BA9" w:rsidP="00E1723F">
            <w:pPr>
              <w:spacing w:after="0" w:line="240" w:lineRule="auto"/>
              <w:rPr>
                <w:rFonts w:ascii="Times New Roman" w:hAnsi="Times New Roman"/>
                <w:b/>
              </w:rPr>
            </w:pPr>
            <w:r w:rsidRPr="00311F97">
              <w:rPr>
                <w:rFonts w:ascii="Times New Roman" w:hAnsi="Times New Roman"/>
                <w:b/>
              </w:rPr>
              <w:t>Odborná literatúra</w:t>
            </w:r>
          </w:p>
        </w:tc>
        <w:tc>
          <w:tcPr>
            <w:tcW w:w="1808" w:type="dxa"/>
            <w:tcBorders>
              <w:top w:val="single" w:sz="4" w:space="0" w:color="000000"/>
              <w:left w:val="single" w:sz="4" w:space="0" w:color="000000"/>
              <w:bottom w:val="single" w:sz="4" w:space="0" w:color="000000"/>
            </w:tcBorders>
            <w:shd w:val="clear" w:color="auto" w:fill="A8D08D" w:themeFill="accent6" w:themeFillTint="99"/>
          </w:tcPr>
          <w:p w:rsidR="00CD6BA9" w:rsidRPr="00311F97" w:rsidRDefault="00CD6BA9" w:rsidP="00E1723F">
            <w:pPr>
              <w:spacing w:after="0" w:line="240" w:lineRule="auto"/>
              <w:rPr>
                <w:rFonts w:ascii="Times New Roman" w:hAnsi="Times New Roman"/>
                <w:b/>
              </w:rPr>
            </w:pPr>
            <w:r w:rsidRPr="00311F97">
              <w:rPr>
                <w:rFonts w:ascii="Times New Roman" w:hAnsi="Times New Roman"/>
                <w:b/>
              </w:rPr>
              <w:t>Učebné pomôcky</w:t>
            </w:r>
          </w:p>
        </w:tc>
        <w:tc>
          <w:tcPr>
            <w:tcW w:w="4394" w:type="dxa"/>
            <w:tcBorders>
              <w:top w:val="single" w:sz="4" w:space="0" w:color="000000"/>
              <w:left w:val="single" w:sz="4" w:space="0" w:color="000000"/>
              <w:bottom w:val="single" w:sz="4" w:space="0" w:color="000000"/>
            </w:tcBorders>
            <w:shd w:val="clear" w:color="auto" w:fill="A8D08D" w:themeFill="accent6" w:themeFillTint="99"/>
          </w:tcPr>
          <w:p w:rsidR="00CD6BA9" w:rsidRPr="00311F97" w:rsidRDefault="00CD6BA9" w:rsidP="00E1723F">
            <w:pPr>
              <w:spacing w:after="0" w:line="240" w:lineRule="auto"/>
              <w:rPr>
                <w:rFonts w:ascii="Times New Roman" w:hAnsi="Times New Roman"/>
                <w:b/>
              </w:rPr>
            </w:pPr>
            <w:r w:rsidRPr="00311F97">
              <w:rPr>
                <w:rFonts w:ascii="Times New Roman" w:hAnsi="Times New Roman"/>
                <w:b/>
              </w:rPr>
              <w:t>Materiálne učebné prostriedky</w:t>
            </w:r>
          </w:p>
        </w:tc>
        <w:tc>
          <w:tcPr>
            <w:tcW w:w="130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311F97" w:rsidRDefault="00CD6BA9" w:rsidP="00E1723F">
            <w:pPr>
              <w:spacing w:after="0" w:line="240" w:lineRule="auto"/>
              <w:rPr>
                <w:rFonts w:ascii="Times New Roman" w:hAnsi="Times New Roman"/>
                <w:b/>
              </w:rPr>
            </w:pPr>
            <w:r w:rsidRPr="00311F97">
              <w:rPr>
                <w:rFonts w:ascii="Times New Roman" w:hAnsi="Times New Roman"/>
                <w:b/>
              </w:rPr>
              <w:t>Ďalšie zdroje</w:t>
            </w:r>
          </w:p>
        </w:tc>
      </w:tr>
      <w:tr w:rsidR="00CD6BA9" w:rsidRPr="00311F97" w:rsidTr="00F25A64">
        <w:tc>
          <w:tcPr>
            <w:tcW w:w="1991" w:type="dxa"/>
            <w:tcBorders>
              <w:top w:val="single" w:sz="4" w:space="0" w:color="000000"/>
              <w:left w:val="single" w:sz="4" w:space="0" w:color="000000"/>
              <w:bottom w:val="single" w:sz="4" w:space="0" w:color="000000"/>
            </w:tcBorders>
            <w:shd w:val="clear" w:color="auto" w:fill="A8D08D" w:themeFill="accent6" w:themeFillTint="99"/>
          </w:tcPr>
          <w:p w:rsidR="00CD6BA9" w:rsidRPr="00F25A64" w:rsidRDefault="00CD6BA9" w:rsidP="00E1723F">
            <w:pPr>
              <w:spacing w:after="0" w:line="240" w:lineRule="auto"/>
              <w:rPr>
                <w:rFonts w:ascii="Times New Roman" w:hAnsi="Times New Roman"/>
              </w:rPr>
            </w:pPr>
            <w:r w:rsidRPr="00F25A64">
              <w:rPr>
                <w:rFonts w:ascii="Times New Roman" w:hAnsi="Times New Roman"/>
              </w:rPr>
              <w:t>Metodické príručky</w:t>
            </w:r>
          </w:p>
        </w:tc>
        <w:tc>
          <w:tcPr>
            <w:tcW w:w="1808" w:type="dxa"/>
            <w:tcBorders>
              <w:top w:val="single" w:sz="4" w:space="0" w:color="000000"/>
              <w:left w:val="single" w:sz="4" w:space="0" w:color="000000"/>
              <w:bottom w:val="single" w:sz="4" w:space="0" w:color="000000"/>
            </w:tcBorders>
            <w:shd w:val="clear" w:color="auto" w:fill="FFFFFF"/>
          </w:tcPr>
          <w:p w:rsidR="00CD6BA9" w:rsidRPr="00311F97" w:rsidRDefault="00CD6BA9" w:rsidP="00E1723F">
            <w:pPr>
              <w:spacing w:after="0" w:line="240" w:lineRule="auto"/>
              <w:rPr>
                <w:rFonts w:ascii="Times New Roman" w:hAnsi="Times New Roman"/>
              </w:rPr>
            </w:pPr>
            <w:r w:rsidRPr="00311F97">
              <w:rPr>
                <w:rFonts w:ascii="Times New Roman" w:hAnsi="Times New Roman"/>
              </w:rPr>
              <w:t>CD prehrávač</w:t>
            </w:r>
          </w:p>
        </w:tc>
        <w:tc>
          <w:tcPr>
            <w:tcW w:w="4394" w:type="dxa"/>
            <w:tcBorders>
              <w:top w:val="single" w:sz="4" w:space="0" w:color="000000"/>
              <w:left w:val="single" w:sz="4" w:space="0" w:color="000000"/>
              <w:bottom w:val="single" w:sz="4" w:space="0" w:color="000000"/>
            </w:tcBorders>
            <w:shd w:val="clear" w:color="auto" w:fill="FFFFFF"/>
          </w:tcPr>
          <w:p w:rsidR="00CD6BA9" w:rsidRPr="00311F97" w:rsidRDefault="00CD6BA9" w:rsidP="00E1723F">
            <w:pPr>
              <w:spacing w:after="0" w:line="240" w:lineRule="auto"/>
              <w:rPr>
                <w:rFonts w:ascii="Times New Roman" w:hAnsi="Times New Roman"/>
              </w:rPr>
            </w:pPr>
            <w:r w:rsidRPr="00311F97">
              <w:rPr>
                <w:rFonts w:ascii="Times New Roman" w:hAnsi="Times New Roman"/>
              </w:rPr>
              <w:t>Lopty, loptičky, žinenka, lavičky, lopty,</w:t>
            </w:r>
          </w:p>
          <w:p w:rsidR="00CD6BA9" w:rsidRPr="00311F97" w:rsidRDefault="00CD6BA9" w:rsidP="00E1723F">
            <w:pPr>
              <w:spacing w:after="0" w:line="240" w:lineRule="auto"/>
              <w:rPr>
                <w:rFonts w:ascii="Times New Roman" w:hAnsi="Times New Roman"/>
              </w:rPr>
            </w:pPr>
            <w:r w:rsidRPr="00311F97">
              <w:rPr>
                <w:rFonts w:ascii="Times New Roman" w:hAnsi="Times New Roman"/>
              </w:rPr>
              <w:t>jednoduché hudobné nástroje</w:t>
            </w:r>
          </w:p>
          <w:p w:rsidR="00CD6BA9" w:rsidRPr="00311F97" w:rsidRDefault="00CD6BA9" w:rsidP="00E1723F">
            <w:pPr>
              <w:spacing w:after="0" w:line="240" w:lineRule="auto"/>
              <w:rPr>
                <w:rFonts w:ascii="Times New Roman" w:hAnsi="Times New Roman"/>
                <w:b/>
              </w:rPr>
            </w:pPr>
            <w:r w:rsidRPr="00311F97">
              <w:rPr>
                <w:rFonts w:ascii="Times New Roman" w:hAnsi="Times New Roman"/>
              </w:rPr>
              <w:t>fixné či prenosné náradie-vybavenie</w:t>
            </w:r>
          </w:p>
          <w:p w:rsidR="00CD6BA9" w:rsidRPr="00311F97" w:rsidRDefault="00CD6BA9" w:rsidP="00E1723F">
            <w:pPr>
              <w:spacing w:after="0" w:line="240" w:lineRule="auto"/>
              <w:rPr>
                <w:rFonts w:ascii="Times New Roman" w:hAnsi="Times New Roman"/>
                <w:b/>
              </w:rPr>
            </w:pPr>
          </w:p>
        </w:tc>
        <w:tc>
          <w:tcPr>
            <w:tcW w:w="1309" w:type="dxa"/>
            <w:tcBorders>
              <w:top w:val="single" w:sz="4" w:space="0" w:color="000000"/>
              <w:left w:val="single" w:sz="4" w:space="0" w:color="000000"/>
              <w:bottom w:val="single" w:sz="4" w:space="0" w:color="000000"/>
              <w:right w:val="single" w:sz="4" w:space="0" w:color="000000"/>
            </w:tcBorders>
            <w:shd w:val="clear" w:color="auto" w:fill="FFFFFF"/>
          </w:tcPr>
          <w:p w:rsidR="00CD6BA9" w:rsidRPr="00311F97" w:rsidRDefault="00CD6BA9" w:rsidP="00E1723F">
            <w:pPr>
              <w:snapToGrid w:val="0"/>
              <w:spacing w:after="0" w:line="240" w:lineRule="auto"/>
              <w:rPr>
                <w:rFonts w:ascii="Times New Roman" w:hAnsi="Times New Roman"/>
                <w:b/>
              </w:rPr>
            </w:pPr>
          </w:p>
        </w:tc>
      </w:tr>
    </w:tbl>
    <w:p w:rsidR="00CD6BA9" w:rsidRDefault="00CD6BA9" w:rsidP="00CD6BA9"/>
    <w:p w:rsidR="00CD6BA9" w:rsidRPr="00F25A64" w:rsidRDefault="00CD6BA9" w:rsidP="00F25A64">
      <w:pPr>
        <w:rPr>
          <w:rFonts w:ascii="Times New Roman" w:hAnsi="Times New Roman"/>
        </w:rPr>
      </w:pPr>
      <w:r w:rsidRPr="00311F97">
        <w:rPr>
          <w:rFonts w:ascii="Times New Roman" w:hAnsi="Times New Roman"/>
          <w:b/>
        </w:rPr>
        <w:t>Začlenenie prierezových tém: viď v </w:t>
      </w:r>
      <w:r w:rsidR="00E1723F" w:rsidRPr="00311F97">
        <w:rPr>
          <w:rFonts w:ascii="Times New Roman" w:hAnsi="Times New Roman"/>
          <w:b/>
        </w:rPr>
        <w:t xml:space="preserve">INOVOVANOM ŠKOLSKOM VZDELÁVACOM PROGRAME </w:t>
      </w:r>
      <w:r w:rsidRPr="00311F97">
        <w:rPr>
          <w:rFonts w:ascii="Times New Roman" w:hAnsi="Times New Roman"/>
          <w:b/>
        </w:rPr>
        <w:t>PRE 1. a 2. STUPEŇ ZŠ</w:t>
      </w:r>
    </w:p>
    <w:tbl>
      <w:tblPr>
        <w:tblW w:w="0" w:type="auto"/>
        <w:tblInd w:w="-5" w:type="dxa"/>
        <w:tblLayout w:type="fixed"/>
        <w:tblLook w:val="0000" w:firstRow="0" w:lastRow="0" w:firstColumn="0" w:lastColumn="0" w:noHBand="0" w:noVBand="0"/>
      </w:tblPr>
      <w:tblGrid>
        <w:gridCol w:w="9077"/>
      </w:tblGrid>
      <w:tr w:rsidR="00CD6BA9" w:rsidRPr="00311F97" w:rsidTr="00311F97">
        <w:tc>
          <w:tcPr>
            <w:tcW w:w="9077"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CD6BA9" w:rsidRPr="00311F97" w:rsidRDefault="00CD6BA9" w:rsidP="00E1723F">
            <w:pPr>
              <w:spacing w:after="0" w:line="240" w:lineRule="auto"/>
              <w:rPr>
                <w:rFonts w:ascii="Times New Roman" w:hAnsi="Times New Roman"/>
              </w:rPr>
            </w:pPr>
            <w:r w:rsidRPr="00311F97">
              <w:rPr>
                <w:rFonts w:ascii="Times New Roman" w:hAnsi="Times New Roman"/>
                <w:b/>
              </w:rPr>
              <w:t>Hodnotenie žiaka</w:t>
            </w:r>
          </w:p>
        </w:tc>
      </w:tr>
      <w:tr w:rsidR="00CD6BA9" w:rsidRPr="00311F97" w:rsidTr="00E1723F">
        <w:tc>
          <w:tcPr>
            <w:tcW w:w="9077" w:type="dxa"/>
            <w:tcBorders>
              <w:top w:val="single" w:sz="4" w:space="0" w:color="000000"/>
              <w:left w:val="single" w:sz="4" w:space="0" w:color="000000"/>
              <w:bottom w:val="single" w:sz="4" w:space="0" w:color="000000"/>
              <w:right w:val="single" w:sz="4" w:space="0" w:color="000000"/>
            </w:tcBorders>
            <w:shd w:val="clear" w:color="auto" w:fill="auto"/>
          </w:tcPr>
          <w:p w:rsidR="00CD6BA9" w:rsidRPr="00311F97" w:rsidRDefault="00CD6BA9" w:rsidP="00E1723F">
            <w:pPr>
              <w:spacing w:after="0" w:line="240" w:lineRule="auto"/>
              <w:rPr>
                <w:rFonts w:ascii="Times New Roman" w:hAnsi="Times New Roman"/>
              </w:rPr>
            </w:pPr>
            <w:r w:rsidRPr="00311F97">
              <w:rPr>
                <w:rFonts w:ascii="Times New Roman" w:hAnsi="Times New Roman"/>
              </w:rPr>
              <w:t>Predmet  telesná výchova sa klasifikuje  slovne . Hodnotenie  prebieha v súlade s Metodickým pokynom č. 22/2011 na hodnotenie žiakov základnej školy MŠ SR pod č. 2011-3121/ 12824:4-921 s platnosťou od 01.05.2011.</w:t>
            </w:r>
          </w:p>
        </w:tc>
      </w:tr>
    </w:tbl>
    <w:p w:rsidR="00CD6BA9" w:rsidRDefault="00CD6BA9" w:rsidP="00CD6BA9">
      <w:pPr>
        <w:shd w:val="clear" w:color="auto" w:fill="FFFFFF"/>
      </w:pPr>
    </w:p>
    <w:p w:rsidR="00CD6BA9" w:rsidRPr="00F25A64" w:rsidRDefault="00F25A64" w:rsidP="005610E5">
      <w:pPr>
        <w:pStyle w:val="Nadpis2"/>
        <w:rPr>
          <w:rFonts w:ascii="Times New Roman" w:hAnsi="Times New Roman" w:cs="Times New Roman"/>
          <w:color w:val="806000" w:themeColor="accent4" w:themeShade="80"/>
        </w:rPr>
      </w:pPr>
      <w:bookmarkStart w:id="7" w:name="_Toc21455065"/>
      <w:r>
        <w:rPr>
          <w:rFonts w:ascii="Times New Roman" w:hAnsi="Times New Roman" w:cs="Times New Roman"/>
          <w:color w:val="806000" w:themeColor="accent4" w:themeShade="80"/>
        </w:rPr>
        <w:t>1.6</w:t>
      </w:r>
      <w:r w:rsidR="005610E5" w:rsidRPr="00F25A64">
        <w:rPr>
          <w:rFonts w:ascii="Times New Roman" w:hAnsi="Times New Roman" w:cs="Times New Roman"/>
          <w:color w:val="806000" w:themeColor="accent4" w:themeShade="80"/>
        </w:rPr>
        <w:t xml:space="preserve"> ETICKÁ VÝCHOVA</w:t>
      </w:r>
      <w:bookmarkEnd w:id="7"/>
    </w:p>
    <w:p w:rsidR="005610E5" w:rsidRPr="005610E5" w:rsidRDefault="005610E5" w:rsidP="005610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CD6BA9" w:rsidRPr="001058E4" w:rsidTr="00E1723F">
        <w:trPr>
          <w:trHeight w:val="259"/>
        </w:trPr>
        <w:tc>
          <w:tcPr>
            <w:tcW w:w="9013" w:type="dxa"/>
            <w:shd w:val="clear" w:color="auto" w:fill="E5DFEC"/>
          </w:tcPr>
          <w:p w:rsidR="00CD6BA9" w:rsidRPr="001058E4" w:rsidRDefault="00CD6BA9" w:rsidP="00E1723F">
            <w:pPr>
              <w:spacing w:after="0" w:line="240" w:lineRule="auto"/>
              <w:jc w:val="center"/>
              <w:rPr>
                <w:rFonts w:ascii="Times New Roman" w:hAnsi="Times New Roman"/>
              </w:rPr>
            </w:pPr>
            <w:r w:rsidRPr="001058E4">
              <w:rPr>
                <w:rFonts w:ascii="Times New Roman" w:hAnsi="Times New Roman"/>
                <w:b/>
              </w:rPr>
              <w:t>VYUČOVACÍ PREDMET ETICKÁ VÝCHOVA</w:t>
            </w:r>
          </w:p>
        </w:tc>
      </w:tr>
    </w:tbl>
    <w:p w:rsidR="00CD6BA9" w:rsidRPr="002A3BDE" w:rsidRDefault="00CD6BA9" w:rsidP="00CD6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9C9C9" w:themeFill="accent3" w:themeFillTint="99"/>
        <w:tblLook w:val="04A0" w:firstRow="1" w:lastRow="0" w:firstColumn="1" w:lastColumn="0" w:noHBand="0" w:noVBand="1"/>
      </w:tblPr>
      <w:tblGrid>
        <w:gridCol w:w="9062"/>
      </w:tblGrid>
      <w:tr w:rsidR="00CD6BA9" w:rsidRPr="001058E4" w:rsidTr="001058E4">
        <w:tc>
          <w:tcPr>
            <w:tcW w:w="9062" w:type="dxa"/>
            <w:shd w:val="clear" w:color="auto" w:fill="C9C9C9" w:themeFill="accent3" w:themeFillTint="99"/>
          </w:tcPr>
          <w:p w:rsidR="00CD6BA9" w:rsidRPr="001058E4" w:rsidRDefault="00F25A64" w:rsidP="00E1723F">
            <w:pPr>
              <w:spacing w:after="0" w:line="240" w:lineRule="auto"/>
              <w:rPr>
                <w:rFonts w:ascii="Times New Roman" w:hAnsi="Times New Roman"/>
                <w:b/>
              </w:rPr>
            </w:pPr>
            <w:r>
              <w:rPr>
                <w:rFonts w:ascii="Times New Roman" w:hAnsi="Times New Roman"/>
                <w:b/>
              </w:rPr>
              <w:t>Názov predmetu: Etická výchova</w:t>
            </w:r>
          </w:p>
        </w:tc>
      </w:tr>
      <w:tr w:rsidR="00CD6BA9" w:rsidRPr="001058E4" w:rsidTr="001058E4">
        <w:tc>
          <w:tcPr>
            <w:tcW w:w="9062"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Časový rozsah výučby spolu: 1 hodina týždenne</w:t>
            </w:r>
            <w:r w:rsidR="001058E4">
              <w:rPr>
                <w:rFonts w:ascii="Times New Roman" w:hAnsi="Times New Roman"/>
                <w:b/>
              </w:rPr>
              <w:t>, spolu 33 hodín</w:t>
            </w:r>
          </w:p>
        </w:tc>
      </w:tr>
      <w:tr w:rsidR="00CD6BA9" w:rsidRPr="001058E4" w:rsidTr="001058E4">
        <w:tc>
          <w:tcPr>
            <w:tcW w:w="9062" w:type="dxa"/>
            <w:shd w:val="clear" w:color="auto" w:fill="C9C9C9" w:themeFill="accent3"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Ročník: prvý</w:t>
            </w:r>
          </w:p>
        </w:tc>
      </w:tr>
      <w:tr w:rsidR="00CD6BA9" w:rsidRPr="001058E4" w:rsidTr="001058E4">
        <w:tc>
          <w:tcPr>
            <w:tcW w:w="9062" w:type="dxa"/>
            <w:shd w:val="clear" w:color="auto" w:fill="A8D08D" w:themeFill="accent6" w:themeFillTint="99"/>
          </w:tcPr>
          <w:p w:rsidR="00CD6BA9" w:rsidRPr="001058E4" w:rsidRDefault="00CD6BA9" w:rsidP="00E1723F">
            <w:pPr>
              <w:spacing w:after="0" w:line="240" w:lineRule="auto"/>
              <w:rPr>
                <w:rFonts w:ascii="Times New Roman" w:hAnsi="Times New Roman"/>
              </w:rPr>
            </w:pPr>
            <w:r w:rsidRPr="001058E4">
              <w:rPr>
                <w:rFonts w:ascii="Times New Roman" w:hAnsi="Times New Roman"/>
                <w:b/>
              </w:rPr>
              <w:t>Škola:</w:t>
            </w:r>
            <w:r w:rsidRPr="001058E4">
              <w:rPr>
                <w:rFonts w:ascii="Times New Roman" w:hAnsi="Times New Roman"/>
              </w:rPr>
              <w:t xml:space="preserve"> Základná </w:t>
            </w:r>
            <w:r w:rsidR="001058E4">
              <w:rPr>
                <w:rFonts w:ascii="Times New Roman" w:hAnsi="Times New Roman"/>
              </w:rPr>
              <w:t>škola, Námestie A.H.Škultétyho 9, Veľký Krtíš</w:t>
            </w:r>
          </w:p>
        </w:tc>
      </w:tr>
      <w:tr w:rsidR="00CD6BA9" w:rsidRPr="001058E4" w:rsidTr="001058E4">
        <w:tc>
          <w:tcPr>
            <w:tcW w:w="9062" w:type="dxa"/>
            <w:shd w:val="clear" w:color="auto" w:fill="C9C9C9" w:themeFill="accent3" w:themeFillTint="99"/>
          </w:tcPr>
          <w:p w:rsidR="00CD6BA9" w:rsidRPr="001058E4" w:rsidRDefault="00CD6BA9" w:rsidP="00E1723F">
            <w:pPr>
              <w:spacing w:after="0" w:line="240" w:lineRule="auto"/>
              <w:rPr>
                <w:rFonts w:ascii="Times New Roman" w:hAnsi="Times New Roman"/>
              </w:rPr>
            </w:pPr>
            <w:r w:rsidRPr="001058E4">
              <w:rPr>
                <w:rFonts w:ascii="Times New Roman" w:hAnsi="Times New Roman"/>
                <w:b/>
              </w:rPr>
              <w:t>Vyučovací jazyk:</w:t>
            </w:r>
            <w:r w:rsidRPr="001058E4">
              <w:rPr>
                <w:rFonts w:ascii="Times New Roman" w:hAnsi="Times New Roman"/>
              </w:rPr>
              <w:t xml:space="preserve"> slovenský</w:t>
            </w:r>
          </w:p>
        </w:tc>
      </w:tr>
      <w:tr w:rsidR="00CD6BA9" w:rsidRPr="001058E4" w:rsidTr="001058E4">
        <w:tc>
          <w:tcPr>
            <w:tcW w:w="9062" w:type="dxa"/>
            <w:shd w:val="clear" w:color="auto" w:fill="A8D08D" w:themeFill="accent6" w:themeFillTint="99"/>
          </w:tcPr>
          <w:p w:rsidR="00CD6BA9" w:rsidRPr="001058E4" w:rsidRDefault="00CD6BA9" w:rsidP="00E1723F">
            <w:pPr>
              <w:spacing w:after="0" w:line="240" w:lineRule="auto"/>
              <w:rPr>
                <w:rFonts w:ascii="Times New Roman" w:hAnsi="Times New Roman"/>
              </w:rPr>
            </w:pPr>
            <w:r w:rsidRPr="001058E4">
              <w:rPr>
                <w:rFonts w:ascii="Times New Roman" w:hAnsi="Times New Roman"/>
                <w:b/>
              </w:rPr>
              <w:t>Stupeň vzdelania:</w:t>
            </w:r>
            <w:r w:rsidRPr="001058E4">
              <w:rPr>
                <w:rFonts w:ascii="Times New Roman" w:hAnsi="Times New Roman"/>
              </w:rPr>
              <w:t xml:space="preserve"> ISCED 1</w:t>
            </w:r>
          </w:p>
        </w:tc>
      </w:tr>
    </w:tbl>
    <w:p w:rsidR="00CD6BA9" w:rsidRPr="002A3BDE" w:rsidRDefault="00CD6BA9" w:rsidP="00CD6BA9"/>
    <w:p w:rsidR="00CD6BA9" w:rsidRPr="001058E4" w:rsidRDefault="00CD6BA9" w:rsidP="00CD6BA9">
      <w:pPr>
        <w:widowControl w:val="0"/>
        <w:autoSpaceDE w:val="0"/>
        <w:autoSpaceDN w:val="0"/>
        <w:adjustRightInd w:val="0"/>
        <w:spacing w:after="0"/>
        <w:rPr>
          <w:rFonts w:ascii="Times New Roman" w:hAnsi="Times New Roman"/>
          <w:b/>
        </w:rPr>
      </w:pPr>
      <w:r w:rsidRPr="001058E4">
        <w:rPr>
          <w:rFonts w:ascii="Times New Roman" w:hAnsi="Times New Roman"/>
          <w:b/>
        </w:rPr>
        <w:t xml:space="preserve">Charakteristika predmetu: </w:t>
      </w:r>
    </w:p>
    <w:p w:rsidR="00CD6BA9" w:rsidRPr="001058E4" w:rsidRDefault="00CD6BA9" w:rsidP="00CD6BA9">
      <w:pPr>
        <w:pStyle w:val="Default"/>
        <w:jc w:val="both"/>
        <w:rPr>
          <w:sz w:val="22"/>
          <w:szCs w:val="22"/>
        </w:rPr>
      </w:pPr>
      <w:r w:rsidRPr="001058E4">
        <w:rPr>
          <w:sz w:val="23"/>
          <w:szCs w:val="23"/>
        </w:rPr>
        <w:t xml:space="preserve">     </w:t>
      </w:r>
      <w:r w:rsidRPr="001058E4">
        <w:rPr>
          <w:sz w:val="22"/>
          <w:szCs w:val="22"/>
        </w:rPr>
        <w:t xml:space="preserve">Úlohou povinne voliteľného predmetu etická výchova v primárnom vzdelávaní je podporovať osobnostný a sociálny rozvoj žiaka s vlastnou identitou a hodnotovou orientáciou, v ktorej významné miesto zaujíma prosociálne správanie. </w:t>
      </w:r>
    </w:p>
    <w:p w:rsidR="00CD6BA9" w:rsidRPr="001058E4" w:rsidRDefault="00CD6BA9" w:rsidP="00CD6BA9">
      <w:pPr>
        <w:pStyle w:val="Default"/>
        <w:jc w:val="both"/>
        <w:rPr>
          <w:sz w:val="22"/>
          <w:szCs w:val="22"/>
        </w:rPr>
      </w:pPr>
      <w:r w:rsidRPr="001058E4">
        <w:rPr>
          <w:sz w:val="22"/>
          <w:szCs w:val="22"/>
        </w:rPr>
        <w:t xml:space="preserve">Pri plnení tejto úlohy sa využíva hlavne zážitkové učenie, ktoré popri informáciách účinne podporuje pochopenie a zvnútornenie mravných noriem a napomáha osvojeniu správania sa, ktoré je s nimi v súlade. </w:t>
      </w:r>
    </w:p>
    <w:p w:rsidR="00CD6BA9" w:rsidRPr="001058E4" w:rsidRDefault="00CD6BA9" w:rsidP="00CD6BA9">
      <w:pPr>
        <w:widowControl w:val="0"/>
        <w:autoSpaceDE w:val="0"/>
        <w:autoSpaceDN w:val="0"/>
        <w:adjustRightInd w:val="0"/>
        <w:spacing w:after="0"/>
        <w:jc w:val="both"/>
        <w:rPr>
          <w:rFonts w:ascii="Times New Roman" w:hAnsi="Times New Roman"/>
        </w:rPr>
      </w:pPr>
      <w:r w:rsidRPr="001058E4">
        <w:rPr>
          <w:rFonts w:ascii="Times New Roman" w:hAnsi="Times New Roman"/>
        </w:rPr>
        <w:t>V etickej výchove sa kladie dôraz na rozvoj mravného usudzovania, na kultivovanie medziľudských vzťahov, ktoré vychádzajú z rodiny, rozširujú sa na triedny kolektív, na školu a na región, v ktorom žiaci žijú.</w:t>
      </w:r>
    </w:p>
    <w:p w:rsidR="00CD6BA9" w:rsidRPr="001058E4" w:rsidRDefault="00CD6BA9" w:rsidP="00CD6BA9">
      <w:pPr>
        <w:widowControl w:val="0"/>
        <w:autoSpaceDE w:val="0"/>
        <w:autoSpaceDN w:val="0"/>
        <w:adjustRightInd w:val="0"/>
        <w:spacing w:after="0"/>
        <w:jc w:val="both"/>
        <w:rPr>
          <w:rFonts w:ascii="Times New Roman" w:hAnsi="Times New Roman"/>
          <w:b/>
        </w:rPr>
      </w:pPr>
      <w:r w:rsidRPr="00FE3506">
        <w:rPr>
          <w:rFonts w:asciiTheme="minorHAnsi" w:hAnsiTheme="minorHAnsi"/>
        </w:rPr>
        <w:t xml:space="preserve"> Deje sa to prostredníctvom rozvoja sociálnych spôsobilostí (otvorená komunikácia, empatia, </w:t>
      </w:r>
      <w:r w:rsidRPr="001058E4">
        <w:rPr>
          <w:rFonts w:ascii="Times New Roman" w:hAnsi="Times New Roman"/>
        </w:rPr>
        <w:t xml:space="preserve">asertivita, pozitívne hodnotenie iných a pod.). Etická výchova sa tak podieľa na primárnej prevencii porúch správania a učenia. Žiaci sú vedení ku kritickému mysleniu, diskusii, hodnotiacim postojom, ku harmonickým a stabilným vzťahom v rodine, v kolektíve spolužiakov i v iných sociálnych </w:t>
      </w:r>
      <w:r w:rsidRPr="001058E4">
        <w:rPr>
          <w:rFonts w:ascii="Times New Roman" w:hAnsi="Times New Roman"/>
        </w:rPr>
        <w:lastRenderedPageBreak/>
        <w:t>skupinách.</w:t>
      </w:r>
    </w:p>
    <w:p w:rsidR="00CD6BA9" w:rsidRDefault="00CD6BA9" w:rsidP="00CD6BA9">
      <w:pPr>
        <w:widowControl w:val="0"/>
        <w:autoSpaceDE w:val="0"/>
        <w:autoSpaceDN w:val="0"/>
        <w:adjustRightInd w:val="0"/>
        <w:spacing w:after="0"/>
      </w:pPr>
    </w:p>
    <w:p w:rsidR="00CD6BA9" w:rsidRPr="001058E4" w:rsidRDefault="00CD6BA9" w:rsidP="00CD6BA9">
      <w:pPr>
        <w:tabs>
          <w:tab w:val="left" w:pos="2760"/>
        </w:tabs>
        <w:spacing w:after="0" w:line="240" w:lineRule="auto"/>
        <w:rPr>
          <w:rFonts w:ascii="Times New Roman" w:hAnsi="Times New Roman"/>
          <w:b/>
        </w:rPr>
      </w:pPr>
      <w:r w:rsidRPr="001058E4">
        <w:rPr>
          <w:rFonts w:ascii="Times New Roman" w:hAnsi="Times New Roman"/>
          <w:b/>
        </w:rPr>
        <w:t>Obsah predmetu:</w:t>
      </w:r>
    </w:p>
    <w:p w:rsidR="00CD6BA9" w:rsidRPr="001058E4" w:rsidRDefault="00CD6BA9" w:rsidP="00CD6BA9">
      <w:pPr>
        <w:widowControl w:val="0"/>
        <w:autoSpaceDE w:val="0"/>
        <w:autoSpaceDN w:val="0"/>
        <w:adjustRightInd w:val="0"/>
        <w:spacing w:after="0"/>
        <w:rPr>
          <w:rFonts w:ascii="Times New Roman" w:hAnsi="Times New Roman"/>
          <w:b/>
        </w:rPr>
      </w:pPr>
      <w:r w:rsidRPr="001058E4">
        <w:rPr>
          <w:rFonts w:ascii="Times New Roman" w:hAnsi="Times New Roman"/>
          <w:b/>
        </w:rPr>
        <w:t>Profil absolventa 1. ročníka : žiak dokáže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 xml:space="preserve">uplatňovať komunikačné zručnosti, vyjadrovať a identifikovať city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 xml:space="preserve">riešiť konflikty, rešpektovať odlišnosti iných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 xml:space="preserve">uplatňovať svoje práva a plniť si svoje povinnosti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 xml:space="preserve">vyjadriť vďačnosť , ochotu, obdiv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 xml:space="preserve">rozvíjať povedomie a príslušnosť k svojmu regiónu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 xml:space="preserve">prezentovať prosociálne vzory </w:t>
      </w:r>
    </w:p>
    <w:p w:rsidR="00CD6BA9" w:rsidRPr="001058E4" w:rsidRDefault="00CD6BA9" w:rsidP="00FC4DA8">
      <w:pPr>
        <w:pStyle w:val="Default"/>
        <w:numPr>
          <w:ilvl w:val="0"/>
          <w:numId w:val="15"/>
        </w:numPr>
        <w:suppressAutoHyphens w:val="0"/>
        <w:autoSpaceDN w:val="0"/>
        <w:adjustRightInd w:val="0"/>
        <w:spacing w:after="44"/>
        <w:rPr>
          <w:sz w:val="22"/>
          <w:szCs w:val="22"/>
        </w:rPr>
      </w:pPr>
      <w:r w:rsidRPr="001058E4">
        <w:rPr>
          <w:sz w:val="22"/>
          <w:szCs w:val="22"/>
        </w:rPr>
        <w:t>rozlíšiť dobrú a zlú klímu v rámci triedy, prispievať k vytváraniu dobrej nálady a pohody v triede.</w:t>
      </w:r>
    </w:p>
    <w:p w:rsidR="00CD6BA9" w:rsidRPr="002A3BDE" w:rsidRDefault="00CD6BA9" w:rsidP="00CD6BA9">
      <w:pPr>
        <w:widowControl w:val="0"/>
        <w:autoSpaceDE w:val="0"/>
        <w:autoSpaceDN w:val="0"/>
        <w:adjustRightInd w:val="0"/>
        <w:spacing w:after="0"/>
        <w:rPr>
          <w:b/>
        </w:rPr>
      </w:pPr>
    </w:p>
    <w:p w:rsidR="00CD6BA9" w:rsidRPr="002A3BDE" w:rsidRDefault="00CD6BA9" w:rsidP="00CD6BA9">
      <w:pPr>
        <w:widowControl w:val="0"/>
        <w:autoSpaceDE w:val="0"/>
        <w:autoSpaceDN w:val="0"/>
        <w:adjustRightInd w:val="0"/>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1058E4" w:rsidRPr="001058E4" w:rsidTr="001058E4">
        <w:tc>
          <w:tcPr>
            <w:tcW w:w="9322" w:type="dxa"/>
            <w:gridSpan w:val="2"/>
            <w:shd w:val="clear" w:color="auto" w:fill="A8D08D" w:themeFill="accent6" w:themeFillTint="99"/>
          </w:tcPr>
          <w:p w:rsidR="001058E4" w:rsidRPr="001058E4" w:rsidRDefault="001058E4" w:rsidP="00E1723F">
            <w:pPr>
              <w:widowControl w:val="0"/>
              <w:tabs>
                <w:tab w:val="left" w:pos="1065"/>
              </w:tabs>
              <w:autoSpaceDE w:val="0"/>
              <w:autoSpaceDN w:val="0"/>
              <w:adjustRightInd w:val="0"/>
              <w:spacing w:after="0" w:line="240" w:lineRule="auto"/>
              <w:rPr>
                <w:rFonts w:ascii="Times New Roman" w:hAnsi="Times New Roman"/>
                <w:b/>
              </w:rPr>
            </w:pPr>
            <w:r w:rsidRPr="001058E4">
              <w:rPr>
                <w:rFonts w:ascii="Times New Roman" w:hAnsi="Times New Roman"/>
                <w:b/>
              </w:rPr>
              <w:t>Ciele vyučovania</w:t>
            </w:r>
          </w:p>
        </w:tc>
      </w:tr>
      <w:tr w:rsidR="001058E4" w:rsidRPr="001058E4" w:rsidTr="001058E4">
        <w:tc>
          <w:tcPr>
            <w:tcW w:w="9322" w:type="dxa"/>
            <w:gridSpan w:val="2"/>
            <w:shd w:val="clear" w:color="auto" w:fill="FFFFFF" w:themeFill="background1"/>
          </w:tcPr>
          <w:p w:rsidR="001058E4" w:rsidRPr="001058E4" w:rsidRDefault="001058E4" w:rsidP="00E1723F">
            <w:pPr>
              <w:widowControl w:val="0"/>
              <w:tabs>
                <w:tab w:val="left" w:pos="1065"/>
              </w:tabs>
              <w:autoSpaceDE w:val="0"/>
              <w:autoSpaceDN w:val="0"/>
              <w:adjustRightInd w:val="0"/>
              <w:spacing w:after="0" w:line="240" w:lineRule="auto"/>
              <w:rPr>
                <w:rFonts w:ascii="Times New Roman" w:hAnsi="Times New Roman"/>
                <w:b/>
              </w:rPr>
            </w:pPr>
            <w:r w:rsidRPr="001058E4">
              <w:rPr>
                <w:rFonts w:ascii="Times New Roman" w:hAnsi="Times New Roman"/>
                <w:b/>
              </w:rPr>
              <w:t xml:space="preserve">Žiaci: </w:t>
            </w:r>
          </w:p>
        </w:tc>
      </w:tr>
      <w:tr w:rsidR="00CD6BA9" w:rsidRPr="001058E4" w:rsidTr="001058E4">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1.</w:t>
            </w:r>
          </w:p>
        </w:tc>
        <w:tc>
          <w:tcPr>
            <w:tcW w:w="8788" w:type="dxa"/>
            <w:shd w:val="clear" w:color="auto" w:fill="auto"/>
          </w:tcPr>
          <w:p w:rsidR="00CD6BA9" w:rsidRPr="001058E4" w:rsidRDefault="00CD6BA9" w:rsidP="00E1723F">
            <w:pPr>
              <w:pStyle w:val="Default"/>
              <w:rPr>
                <w:sz w:val="22"/>
                <w:szCs w:val="22"/>
              </w:rPr>
            </w:pPr>
            <w:r w:rsidRPr="001058E4">
              <w:rPr>
                <w:sz w:val="22"/>
                <w:szCs w:val="22"/>
              </w:rPr>
              <w:t xml:space="preserve">osvoja si základné postoje, ktoré podmieňujú kultivované medziľudské vzťahy, </w:t>
            </w:r>
          </w:p>
        </w:tc>
      </w:tr>
      <w:tr w:rsidR="00CD6BA9" w:rsidRPr="001058E4" w:rsidTr="001058E4">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2.</w:t>
            </w:r>
          </w:p>
        </w:tc>
        <w:tc>
          <w:tcPr>
            <w:tcW w:w="8788" w:type="dxa"/>
            <w:shd w:val="clear" w:color="auto" w:fill="auto"/>
          </w:tcPr>
          <w:p w:rsidR="00CD6BA9" w:rsidRPr="001058E4" w:rsidRDefault="00CD6BA9" w:rsidP="00E1723F">
            <w:pPr>
              <w:pStyle w:val="Default"/>
              <w:rPr>
                <w:sz w:val="22"/>
                <w:szCs w:val="22"/>
              </w:rPr>
            </w:pPr>
            <w:r w:rsidRPr="001058E4">
              <w:rPr>
                <w:sz w:val="22"/>
                <w:szCs w:val="22"/>
              </w:rPr>
              <w:t>nadobudnú spôsobilosť na pochopenie a rešpektovanie najvyššej hodnoty, ktorou je život človeka a všetko, čo vedie k jeho rozvoju,</w:t>
            </w:r>
          </w:p>
        </w:tc>
      </w:tr>
      <w:tr w:rsidR="00CD6BA9" w:rsidRPr="001058E4" w:rsidTr="001058E4">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3.</w:t>
            </w:r>
          </w:p>
        </w:tc>
        <w:tc>
          <w:tcPr>
            <w:tcW w:w="8788" w:type="dxa"/>
            <w:shd w:val="clear" w:color="auto" w:fill="auto"/>
          </w:tcPr>
          <w:p w:rsidR="00CD6BA9" w:rsidRPr="001058E4" w:rsidRDefault="00CD6BA9" w:rsidP="00E1723F">
            <w:pPr>
              <w:pStyle w:val="Default"/>
              <w:rPr>
                <w:sz w:val="22"/>
                <w:szCs w:val="22"/>
              </w:rPr>
            </w:pPr>
            <w:r w:rsidRPr="001058E4">
              <w:rPr>
                <w:sz w:val="22"/>
                <w:szCs w:val="22"/>
              </w:rPr>
              <w:t>získajú spôsobilosti, ktorými posilnia sebaúctu a hodnotenie iných,</w:t>
            </w:r>
          </w:p>
        </w:tc>
      </w:tr>
      <w:tr w:rsidR="00CD6BA9" w:rsidRPr="001058E4" w:rsidTr="001058E4">
        <w:trPr>
          <w:trHeight w:val="310"/>
        </w:trPr>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4.</w:t>
            </w:r>
          </w:p>
        </w:tc>
        <w:tc>
          <w:tcPr>
            <w:tcW w:w="8788" w:type="dxa"/>
            <w:shd w:val="clear" w:color="auto" w:fill="auto"/>
          </w:tcPr>
          <w:p w:rsidR="00CD6BA9" w:rsidRPr="001058E4" w:rsidRDefault="00CD6BA9" w:rsidP="00E1723F">
            <w:pPr>
              <w:pStyle w:val="Default"/>
              <w:rPr>
                <w:sz w:val="22"/>
                <w:szCs w:val="22"/>
              </w:rPr>
            </w:pPr>
            <w:r w:rsidRPr="001058E4">
              <w:rPr>
                <w:sz w:val="22"/>
                <w:szCs w:val="22"/>
              </w:rPr>
              <w:t xml:space="preserve">získajú spôsobilosti pri vyjadrovaní svojich citov a nadobudnú úctu k citovému životu iných, </w:t>
            </w:r>
          </w:p>
        </w:tc>
      </w:tr>
      <w:tr w:rsidR="00CD6BA9" w:rsidRPr="001058E4" w:rsidTr="001058E4">
        <w:trPr>
          <w:trHeight w:val="310"/>
        </w:trPr>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5.</w:t>
            </w:r>
          </w:p>
        </w:tc>
        <w:tc>
          <w:tcPr>
            <w:tcW w:w="8788" w:type="dxa"/>
            <w:shd w:val="clear" w:color="auto" w:fill="auto"/>
          </w:tcPr>
          <w:p w:rsidR="00CD6BA9" w:rsidRPr="001058E4" w:rsidRDefault="00CD6BA9" w:rsidP="00E1723F">
            <w:pPr>
              <w:pStyle w:val="Default"/>
              <w:rPr>
                <w:sz w:val="22"/>
                <w:szCs w:val="22"/>
              </w:rPr>
            </w:pPr>
            <w:r w:rsidRPr="001058E4">
              <w:rPr>
                <w:sz w:val="22"/>
                <w:szCs w:val="22"/>
              </w:rPr>
              <w:t>naučia sa aktívne participovať na živote spoločnosti (triedy, školy, regiónu),</w:t>
            </w:r>
          </w:p>
        </w:tc>
      </w:tr>
      <w:tr w:rsidR="00CD6BA9" w:rsidRPr="001058E4" w:rsidTr="001058E4">
        <w:trPr>
          <w:trHeight w:val="310"/>
        </w:trPr>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6.</w:t>
            </w:r>
          </w:p>
        </w:tc>
        <w:tc>
          <w:tcPr>
            <w:tcW w:w="8788" w:type="dxa"/>
            <w:shd w:val="clear" w:color="auto" w:fill="auto"/>
          </w:tcPr>
          <w:p w:rsidR="00CD6BA9" w:rsidRPr="001058E4" w:rsidRDefault="00CD6BA9" w:rsidP="00E1723F">
            <w:pPr>
              <w:pStyle w:val="Default"/>
              <w:rPr>
                <w:sz w:val="22"/>
                <w:szCs w:val="22"/>
              </w:rPr>
            </w:pPr>
            <w:r w:rsidRPr="001058E4">
              <w:rPr>
                <w:sz w:val="22"/>
                <w:szCs w:val="22"/>
              </w:rPr>
              <w:t>osvoja si prvky prosociálneho správania v rodine, v žiackom kolektíve,</w:t>
            </w:r>
          </w:p>
        </w:tc>
      </w:tr>
      <w:tr w:rsidR="00CD6BA9" w:rsidRPr="001058E4" w:rsidTr="001058E4">
        <w:trPr>
          <w:trHeight w:val="310"/>
        </w:trPr>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7.</w:t>
            </w:r>
          </w:p>
        </w:tc>
        <w:tc>
          <w:tcPr>
            <w:tcW w:w="8788" w:type="dxa"/>
            <w:shd w:val="clear" w:color="auto" w:fill="auto"/>
          </w:tcPr>
          <w:p w:rsidR="00CD6BA9" w:rsidRPr="001058E4" w:rsidRDefault="00CD6BA9" w:rsidP="00E1723F">
            <w:pPr>
              <w:pStyle w:val="Default"/>
              <w:rPr>
                <w:sz w:val="22"/>
                <w:szCs w:val="22"/>
              </w:rPr>
            </w:pPr>
            <w:r w:rsidRPr="001058E4">
              <w:rPr>
                <w:sz w:val="22"/>
                <w:szCs w:val="22"/>
              </w:rPr>
              <w:t>nadobudnú spôsobilosť na pochopenie hodnoty priateľstva, vzájomnosti a rodiny,</w:t>
            </w:r>
          </w:p>
        </w:tc>
      </w:tr>
      <w:tr w:rsidR="00CD6BA9" w:rsidRPr="001058E4" w:rsidTr="001058E4">
        <w:trPr>
          <w:trHeight w:val="310"/>
        </w:trPr>
        <w:tc>
          <w:tcPr>
            <w:tcW w:w="534"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r w:rsidRPr="001058E4">
              <w:rPr>
                <w:rFonts w:ascii="Times New Roman" w:hAnsi="Times New Roman"/>
              </w:rPr>
              <w:t>8.</w:t>
            </w:r>
          </w:p>
        </w:tc>
        <w:tc>
          <w:tcPr>
            <w:tcW w:w="8788" w:type="dxa"/>
            <w:shd w:val="clear" w:color="auto" w:fill="auto"/>
          </w:tcPr>
          <w:p w:rsidR="00CD6BA9" w:rsidRPr="001058E4" w:rsidRDefault="00CD6BA9" w:rsidP="00E1723F">
            <w:pPr>
              <w:pStyle w:val="Default"/>
              <w:rPr>
                <w:sz w:val="22"/>
                <w:szCs w:val="22"/>
              </w:rPr>
            </w:pPr>
            <w:r w:rsidRPr="001058E4">
              <w:rPr>
                <w:sz w:val="22"/>
                <w:szCs w:val="22"/>
              </w:rPr>
              <w:t xml:space="preserve">rozvíjajú svoj postoj k postihnutým, chorým a starým ľuďom </w:t>
            </w:r>
          </w:p>
        </w:tc>
      </w:tr>
    </w:tbl>
    <w:p w:rsidR="00CD6BA9" w:rsidRPr="00B60431" w:rsidRDefault="00CD6BA9" w:rsidP="00CD6BA9">
      <w:pPr>
        <w:widowControl w:val="0"/>
        <w:autoSpaceDE w:val="0"/>
        <w:autoSpaceDN w:val="0"/>
        <w:adjustRightInd w:val="0"/>
        <w:spacing w:after="0"/>
        <w:rPr>
          <w:rFonts w:asciiTheme="minorHAnsi" w:hAnsiTheme="minorHAnsi"/>
          <w:b/>
        </w:rPr>
      </w:pPr>
    </w:p>
    <w:p w:rsidR="00CD6BA9" w:rsidRPr="002A3BDE" w:rsidRDefault="00CD6BA9" w:rsidP="00CD6BA9">
      <w:pPr>
        <w:widowControl w:val="0"/>
        <w:autoSpaceDE w:val="0"/>
        <w:autoSpaceDN w:val="0"/>
        <w:adjustRightInd w:val="0"/>
        <w:spacing w:after="0"/>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CD6BA9" w:rsidRPr="001058E4" w:rsidTr="001058E4">
        <w:tc>
          <w:tcPr>
            <w:tcW w:w="531"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1058E4">
              <w:rPr>
                <w:rFonts w:ascii="Times New Roman" w:hAnsi="Times New Roman"/>
                <w:b/>
              </w:rPr>
              <w:t>Kľúčové kompetencie, ktoré predmet rozvíja</w:t>
            </w:r>
          </w:p>
        </w:tc>
      </w:tr>
      <w:tr w:rsidR="00CD6BA9" w:rsidRPr="001058E4" w:rsidTr="001058E4">
        <w:tc>
          <w:tcPr>
            <w:tcW w:w="531" w:type="dxa"/>
            <w:shd w:val="clear" w:color="auto" w:fill="A8D08D" w:themeFill="accent6" w:themeFillTint="99"/>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FFFFFF" w:themeFill="background1"/>
          </w:tcPr>
          <w:p w:rsidR="00CD6BA9" w:rsidRPr="001058E4" w:rsidRDefault="00CD6BA9" w:rsidP="00E1723F">
            <w:pPr>
              <w:widowControl w:val="0"/>
              <w:tabs>
                <w:tab w:val="left" w:pos="1065"/>
              </w:tabs>
              <w:autoSpaceDE w:val="0"/>
              <w:autoSpaceDN w:val="0"/>
              <w:adjustRightInd w:val="0"/>
              <w:spacing w:after="0" w:line="240" w:lineRule="auto"/>
              <w:rPr>
                <w:rFonts w:ascii="Times New Roman" w:hAnsi="Times New Roman"/>
              </w:rPr>
            </w:pPr>
          </w:p>
          <w:p w:rsidR="00CD6BA9" w:rsidRPr="001058E4" w:rsidRDefault="00CD6BA9" w:rsidP="00FC4DA8">
            <w:pPr>
              <w:pStyle w:val="Odsekzoznamu"/>
              <w:widowControl w:val="0"/>
              <w:numPr>
                <w:ilvl w:val="0"/>
                <w:numId w:val="16"/>
              </w:numPr>
              <w:tabs>
                <w:tab w:val="left" w:pos="1065"/>
              </w:tabs>
              <w:autoSpaceDE w:val="0"/>
              <w:autoSpaceDN w:val="0"/>
              <w:adjustRightInd w:val="0"/>
              <w:spacing w:after="0" w:line="240" w:lineRule="auto"/>
              <w:jc w:val="both"/>
              <w:rPr>
                <w:rFonts w:ascii="Times New Roman" w:hAnsi="Times New Roman"/>
              </w:rPr>
            </w:pPr>
            <w:r w:rsidRPr="001058E4">
              <w:rPr>
                <w:rFonts w:ascii="Times New Roman" w:hAnsi="Times New Roman"/>
              </w:rPr>
              <w:t xml:space="preserve">dokáže aplikovať osvojené prírodovedné a spoločenskovedné poznatky vo svojej činnosti, v starostlivosti o seba a druhých </w:t>
            </w:r>
          </w:p>
          <w:p w:rsidR="00CD6BA9" w:rsidRPr="001058E4" w:rsidRDefault="00CD6BA9" w:rsidP="00FC4DA8">
            <w:pPr>
              <w:pStyle w:val="Odsekzoznamu"/>
              <w:widowControl w:val="0"/>
              <w:numPr>
                <w:ilvl w:val="0"/>
                <w:numId w:val="16"/>
              </w:numPr>
              <w:tabs>
                <w:tab w:val="left" w:pos="1065"/>
              </w:tabs>
              <w:autoSpaceDE w:val="0"/>
              <w:autoSpaceDN w:val="0"/>
              <w:adjustRightInd w:val="0"/>
              <w:spacing w:after="0" w:line="240" w:lineRule="auto"/>
              <w:jc w:val="both"/>
              <w:rPr>
                <w:rFonts w:ascii="Times New Roman" w:hAnsi="Times New Roman"/>
              </w:rPr>
            </w:pPr>
            <w:r w:rsidRPr="001058E4">
              <w:rPr>
                <w:rFonts w:ascii="Times New Roman" w:hAnsi="Times New Roman"/>
              </w:rPr>
              <w:t>rozpozná v škole a vo svojom najbližšom okolí určitý problém, premýšľa o jeho príčinách a vie navrhnúť riešenie podľa svojich vedomostí a skúseností</w:t>
            </w:r>
          </w:p>
          <w:p w:rsidR="00CD6BA9" w:rsidRPr="001058E4" w:rsidRDefault="00CD6BA9" w:rsidP="00FC4DA8">
            <w:pPr>
              <w:pStyle w:val="Odsekzoznamu"/>
              <w:widowControl w:val="0"/>
              <w:numPr>
                <w:ilvl w:val="0"/>
                <w:numId w:val="16"/>
              </w:numPr>
              <w:tabs>
                <w:tab w:val="left" w:pos="1065"/>
              </w:tabs>
              <w:autoSpaceDE w:val="0"/>
              <w:autoSpaceDN w:val="0"/>
              <w:adjustRightInd w:val="0"/>
              <w:spacing w:after="0" w:line="240" w:lineRule="auto"/>
              <w:jc w:val="both"/>
              <w:rPr>
                <w:rFonts w:ascii="Times New Roman" w:hAnsi="Times New Roman"/>
              </w:rPr>
            </w:pPr>
            <w:r w:rsidRPr="001058E4">
              <w:rPr>
                <w:rFonts w:ascii="Times New Roman" w:hAnsi="Times New Roman"/>
              </w:rPr>
              <w:t>váži si seba i druhých, dokáže ústretovo komunikovať a spolupracovať</w:t>
            </w:r>
          </w:p>
          <w:p w:rsidR="00CD6BA9" w:rsidRPr="001058E4" w:rsidRDefault="00CD6BA9" w:rsidP="00FC4DA8">
            <w:pPr>
              <w:pStyle w:val="Odsekzoznamu"/>
              <w:widowControl w:val="0"/>
              <w:numPr>
                <w:ilvl w:val="0"/>
                <w:numId w:val="16"/>
              </w:numPr>
              <w:tabs>
                <w:tab w:val="left" w:pos="1065"/>
              </w:tabs>
              <w:autoSpaceDE w:val="0"/>
              <w:autoSpaceDN w:val="0"/>
              <w:adjustRightInd w:val="0"/>
              <w:spacing w:after="0" w:line="240" w:lineRule="auto"/>
              <w:jc w:val="both"/>
              <w:rPr>
                <w:rFonts w:ascii="Times New Roman" w:hAnsi="Times New Roman"/>
              </w:rPr>
            </w:pPr>
            <w:r w:rsidRPr="001058E4">
              <w:rPr>
                <w:rFonts w:ascii="Times New Roman" w:hAnsi="Times New Roman"/>
              </w:rPr>
              <w:t>správa sa kultúrne, primerane okolnostiam a situáciám</w:t>
            </w:r>
          </w:p>
          <w:p w:rsidR="00CD6BA9" w:rsidRPr="001058E4" w:rsidRDefault="00CD6BA9" w:rsidP="00FC4DA8">
            <w:pPr>
              <w:pStyle w:val="Odsekzoznamu"/>
              <w:widowControl w:val="0"/>
              <w:numPr>
                <w:ilvl w:val="0"/>
                <w:numId w:val="16"/>
              </w:numPr>
              <w:tabs>
                <w:tab w:val="left" w:pos="1065"/>
              </w:tabs>
              <w:autoSpaceDE w:val="0"/>
              <w:autoSpaceDN w:val="0"/>
              <w:adjustRightInd w:val="0"/>
              <w:spacing w:after="0" w:line="240" w:lineRule="auto"/>
              <w:jc w:val="both"/>
              <w:rPr>
                <w:rFonts w:ascii="Times New Roman" w:hAnsi="Times New Roman"/>
              </w:rPr>
            </w:pPr>
            <w:r w:rsidRPr="001058E4">
              <w:rPr>
                <w:rFonts w:ascii="Times New Roman" w:hAnsi="Times New Roman"/>
              </w:rPr>
              <w:t>dokáže byť tolerantný, snaží sa pochopiť druhého, pozná a toleruje jeho kultúru, tradície, spôsob života</w:t>
            </w:r>
          </w:p>
          <w:p w:rsidR="00CD6BA9" w:rsidRPr="001058E4" w:rsidRDefault="00CD6BA9" w:rsidP="00FC4DA8">
            <w:pPr>
              <w:pStyle w:val="Odsekzoznamu"/>
              <w:widowControl w:val="0"/>
              <w:numPr>
                <w:ilvl w:val="0"/>
                <w:numId w:val="16"/>
              </w:numPr>
              <w:tabs>
                <w:tab w:val="left" w:pos="1065"/>
              </w:tabs>
              <w:autoSpaceDE w:val="0"/>
              <w:autoSpaceDN w:val="0"/>
              <w:adjustRightInd w:val="0"/>
              <w:spacing w:after="0" w:line="240" w:lineRule="auto"/>
              <w:jc w:val="both"/>
              <w:rPr>
                <w:rFonts w:ascii="Times New Roman" w:hAnsi="Times New Roman"/>
              </w:rPr>
            </w:pPr>
            <w:r w:rsidRPr="001058E4">
              <w:rPr>
                <w:rFonts w:ascii="Times New Roman" w:hAnsi="Times New Roman"/>
              </w:rPr>
              <w:t xml:space="preserve">uvedomuje si, že má svoje práva a povinnosti, rešpektuje práva iných </w:t>
            </w:r>
          </w:p>
          <w:p w:rsidR="00CD6BA9" w:rsidRPr="001058E4" w:rsidRDefault="00CD6BA9" w:rsidP="00E1723F">
            <w:pPr>
              <w:pStyle w:val="Odsekzoznamu"/>
              <w:widowControl w:val="0"/>
              <w:tabs>
                <w:tab w:val="left" w:pos="1065"/>
              </w:tabs>
              <w:autoSpaceDE w:val="0"/>
              <w:autoSpaceDN w:val="0"/>
              <w:adjustRightInd w:val="0"/>
              <w:spacing w:after="0" w:line="240" w:lineRule="auto"/>
              <w:jc w:val="both"/>
              <w:rPr>
                <w:rFonts w:ascii="Times New Roman" w:hAnsi="Times New Roman"/>
              </w:rPr>
            </w:pPr>
          </w:p>
        </w:tc>
      </w:tr>
    </w:tbl>
    <w:p w:rsidR="001058E4" w:rsidRPr="002A3BDE" w:rsidRDefault="001058E4" w:rsidP="00CD6BA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CD6BA9" w:rsidRPr="001058E4" w:rsidTr="001058E4">
        <w:tc>
          <w:tcPr>
            <w:tcW w:w="565" w:type="dxa"/>
            <w:shd w:val="clear" w:color="auto" w:fill="A8D08D" w:themeFill="accent6" w:themeFillTint="99"/>
          </w:tcPr>
          <w:p w:rsidR="00CD6BA9" w:rsidRPr="001058E4" w:rsidRDefault="00CD6BA9" w:rsidP="00E1723F">
            <w:pPr>
              <w:spacing w:after="0" w:line="240" w:lineRule="auto"/>
              <w:rPr>
                <w:rFonts w:ascii="Times New Roman" w:hAnsi="Times New Roman"/>
              </w:rPr>
            </w:pPr>
          </w:p>
        </w:tc>
        <w:tc>
          <w:tcPr>
            <w:tcW w:w="7124" w:type="dxa"/>
            <w:shd w:val="clear" w:color="auto" w:fill="A8D08D" w:themeFill="accent6" w:themeFillTint="99"/>
          </w:tcPr>
          <w:p w:rsidR="00CD6BA9" w:rsidRPr="00F25A64" w:rsidRDefault="00CD6BA9" w:rsidP="00E1723F">
            <w:pPr>
              <w:spacing w:after="0" w:line="240" w:lineRule="auto"/>
              <w:rPr>
                <w:rFonts w:ascii="Times New Roman" w:hAnsi="Times New Roman"/>
                <w:b/>
              </w:rPr>
            </w:pPr>
            <w:r w:rsidRPr="00F25A64">
              <w:rPr>
                <w:rFonts w:ascii="Times New Roman" w:hAnsi="Times New Roman"/>
                <w:b/>
              </w:rPr>
              <w:t>Tematické celky</w:t>
            </w:r>
          </w:p>
        </w:tc>
        <w:tc>
          <w:tcPr>
            <w:tcW w:w="1407"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Počet hodín</w:t>
            </w:r>
          </w:p>
        </w:tc>
      </w:tr>
      <w:tr w:rsidR="00CD6BA9" w:rsidRPr="001058E4" w:rsidTr="001058E4">
        <w:tc>
          <w:tcPr>
            <w:tcW w:w="565" w:type="dxa"/>
            <w:shd w:val="clear" w:color="auto" w:fill="A8D08D" w:themeFill="accent6" w:themeFillTint="99"/>
          </w:tcPr>
          <w:p w:rsidR="00CD6BA9" w:rsidRPr="001058E4" w:rsidRDefault="00CD6BA9" w:rsidP="00E1723F">
            <w:pPr>
              <w:spacing w:after="0" w:line="240" w:lineRule="auto"/>
              <w:jc w:val="center"/>
              <w:rPr>
                <w:rFonts w:ascii="Times New Roman" w:hAnsi="Times New Roman"/>
                <w:b/>
              </w:rPr>
            </w:pPr>
            <w:r w:rsidRPr="001058E4">
              <w:rPr>
                <w:rFonts w:ascii="Times New Roman" w:hAnsi="Times New Roman"/>
                <w:b/>
              </w:rPr>
              <w:t>1.</w:t>
            </w:r>
          </w:p>
        </w:tc>
        <w:tc>
          <w:tcPr>
            <w:tcW w:w="7124" w:type="dxa"/>
          </w:tcPr>
          <w:p w:rsidR="00CD6BA9" w:rsidRPr="001058E4" w:rsidRDefault="00CD6BA9" w:rsidP="00E1723F">
            <w:pPr>
              <w:pStyle w:val="Odsekzoznamu"/>
              <w:autoSpaceDE w:val="0"/>
              <w:autoSpaceDN w:val="0"/>
              <w:adjustRightInd w:val="0"/>
              <w:spacing w:after="0" w:line="240" w:lineRule="auto"/>
              <w:ind w:left="0"/>
              <w:rPr>
                <w:rFonts w:ascii="Times New Roman" w:hAnsi="Times New Roman"/>
                <w:color w:val="000000"/>
              </w:rPr>
            </w:pPr>
            <w:r w:rsidRPr="001058E4">
              <w:rPr>
                <w:rFonts w:ascii="Times New Roman" w:hAnsi="Times New Roman"/>
                <w:color w:val="000000"/>
              </w:rPr>
              <w:t>Postoje a spôsobilosti v medziľudských vzťahoch</w:t>
            </w:r>
          </w:p>
        </w:tc>
        <w:tc>
          <w:tcPr>
            <w:tcW w:w="1407" w:type="dxa"/>
          </w:tcPr>
          <w:p w:rsidR="00CD6BA9" w:rsidRPr="001058E4" w:rsidRDefault="00CD6BA9" w:rsidP="00E1723F">
            <w:pPr>
              <w:widowControl w:val="0"/>
              <w:autoSpaceDE w:val="0"/>
              <w:autoSpaceDN w:val="0"/>
              <w:adjustRightInd w:val="0"/>
              <w:spacing w:after="0" w:line="240" w:lineRule="auto"/>
              <w:jc w:val="center"/>
              <w:rPr>
                <w:rFonts w:ascii="Times New Roman" w:hAnsi="Times New Roman"/>
                <w:b/>
              </w:rPr>
            </w:pPr>
            <w:r w:rsidRPr="001058E4">
              <w:rPr>
                <w:rFonts w:ascii="Times New Roman" w:hAnsi="Times New Roman"/>
                <w:b/>
              </w:rPr>
              <w:t>3</w:t>
            </w:r>
          </w:p>
        </w:tc>
      </w:tr>
      <w:tr w:rsidR="00CD6BA9" w:rsidRPr="001058E4" w:rsidTr="001058E4">
        <w:tc>
          <w:tcPr>
            <w:tcW w:w="565" w:type="dxa"/>
            <w:shd w:val="clear" w:color="auto" w:fill="A8D08D" w:themeFill="accent6" w:themeFillTint="99"/>
          </w:tcPr>
          <w:p w:rsidR="00CD6BA9" w:rsidRPr="001058E4" w:rsidRDefault="00CD6BA9" w:rsidP="00E1723F">
            <w:pPr>
              <w:spacing w:after="0" w:line="240" w:lineRule="auto"/>
              <w:jc w:val="center"/>
              <w:rPr>
                <w:rFonts w:ascii="Times New Roman" w:hAnsi="Times New Roman"/>
                <w:b/>
              </w:rPr>
            </w:pPr>
            <w:r w:rsidRPr="001058E4">
              <w:rPr>
                <w:rFonts w:ascii="Times New Roman" w:hAnsi="Times New Roman"/>
                <w:b/>
              </w:rPr>
              <w:t>2.</w:t>
            </w:r>
          </w:p>
        </w:tc>
        <w:tc>
          <w:tcPr>
            <w:tcW w:w="7124" w:type="dxa"/>
          </w:tcPr>
          <w:p w:rsidR="00CD6BA9" w:rsidRPr="001058E4" w:rsidRDefault="00CD6BA9" w:rsidP="00E1723F">
            <w:pPr>
              <w:pStyle w:val="Odsekzoznamu"/>
              <w:autoSpaceDE w:val="0"/>
              <w:autoSpaceDN w:val="0"/>
              <w:adjustRightInd w:val="0"/>
              <w:spacing w:after="0" w:line="240" w:lineRule="auto"/>
              <w:ind w:left="0"/>
              <w:rPr>
                <w:rFonts w:ascii="Times New Roman" w:hAnsi="Times New Roman"/>
                <w:color w:val="000000"/>
              </w:rPr>
            </w:pPr>
            <w:r w:rsidRPr="001058E4">
              <w:rPr>
                <w:rFonts w:ascii="Times New Roman" w:hAnsi="Times New Roman"/>
                <w:color w:val="000000"/>
              </w:rPr>
              <w:t>Prvky prosociálneho správania</w:t>
            </w:r>
          </w:p>
        </w:tc>
        <w:tc>
          <w:tcPr>
            <w:tcW w:w="1407" w:type="dxa"/>
          </w:tcPr>
          <w:p w:rsidR="00CD6BA9" w:rsidRPr="001058E4" w:rsidRDefault="00CD6BA9" w:rsidP="00E1723F">
            <w:pPr>
              <w:widowControl w:val="0"/>
              <w:autoSpaceDE w:val="0"/>
              <w:autoSpaceDN w:val="0"/>
              <w:adjustRightInd w:val="0"/>
              <w:spacing w:after="0" w:line="240" w:lineRule="auto"/>
              <w:jc w:val="center"/>
              <w:rPr>
                <w:rFonts w:ascii="Times New Roman" w:hAnsi="Times New Roman"/>
                <w:b/>
              </w:rPr>
            </w:pPr>
            <w:r w:rsidRPr="001058E4">
              <w:rPr>
                <w:rFonts w:ascii="Times New Roman" w:hAnsi="Times New Roman"/>
                <w:b/>
              </w:rPr>
              <w:t>8</w:t>
            </w:r>
          </w:p>
        </w:tc>
      </w:tr>
      <w:tr w:rsidR="00CD6BA9" w:rsidRPr="001058E4" w:rsidTr="001058E4">
        <w:tc>
          <w:tcPr>
            <w:tcW w:w="565" w:type="dxa"/>
            <w:shd w:val="clear" w:color="auto" w:fill="A8D08D" w:themeFill="accent6" w:themeFillTint="99"/>
          </w:tcPr>
          <w:p w:rsidR="00CD6BA9" w:rsidRPr="001058E4" w:rsidRDefault="00CD6BA9" w:rsidP="00E1723F">
            <w:pPr>
              <w:spacing w:after="0" w:line="240" w:lineRule="auto"/>
              <w:jc w:val="center"/>
              <w:rPr>
                <w:rFonts w:ascii="Times New Roman" w:hAnsi="Times New Roman"/>
                <w:b/>
              </w:rPr>
            </w:pPr>
            <w:r w:rsidRPr="001058E4">
              <w:rPr>
                <w:rFonts w:ascii="Times New Roman" w:hAnsi="Times New Roman"/>
                <w:b/>
              </w:rPr>
              <w:t>3.</w:t>
            </w:r>
          </w:p>
        </w:tc>
        <w:tc>
          <w:tcPr>
            <w:tcW w:w="7124" w:type="dxa"/>
          </w:tcPr>
          <w:p w:rsidR="00CD6BA9" w:rsidRPr="001058E4" w:rsidRDefault="00CD6BA9" w:rsidP="00E1723F">
            <w:pPr>
              <w:pStyle w:val="Odsekzoznamu"/>
              <w:autoSpaceDE w:val="0"/>
              <w:autoSpaceDN w:val="0"/>
              <w:adjustRightInd w:val="0"/>
              <w:spacing w:after="0" w:line="240" w:lineRule="auto"/>
              <w:ind w:left="0"/>
              <w:rPr>
                <w:rFonts w:ascii="Times New Roman" w:hAnsi="Times New Roman"/>
                <w:color w:val="000000"/>
              </w:rPr>
            </w:pPr>
            <w:r w:rsidRPr="001058E4">
              <w:rPr>
                <w:rFonts w:ascii="Times New Roman" w:hAnsi="Times New Roman"/>
                <w:color w:val="000000"/>
              </w:rPr>
              <w:t>Ľudská dôstojnosť</w:t>
            </w:r>
          </w:p>
        </w:tc>
        <w:tc>
          <w:tcPr>
            <w:tcW w:w="1407" w:type="dxa"/>
          </w:tcPr>
          <w:p w:rsidR="00CD6BA9" w:rsidRPr="001058E4" w:rsidRDefault="00CD6BA9" w:rsidP="00E1723F">
            <w:pPr>
              <w:widowControl w:val="0"/>
              <w:autoSpaceDE w:val="0"/>
              <w:autoSpaceDN w:val="0"/>
              <w:adjustRightInd w:val="0"/>
              <w:spacing w:after="0" w:line="240" w:lineRule="auto"/>
              <w:jc w:val="center"/>
              <w:rPr>
                <w:rFonts w:ascii="Times New Roman" w:hAnsi="Times New Roman"/>
                <w:b/>
              </w:rPr>
            </w:pPr>
            <w:r w:rsidRPr="001058E4">
              <w:rPr>
                <w:rFonts w:ascii="Times New Roman" w:hAnsi="Times New Roman"/>
                <w:b/>
              </w:rPr>
              <w:t>6</w:t>
            </w:r>
          </w:p>
        </w:tc>
      </w:tr>
      <w:tr w:rsidR="00CD6BA9" w:rsidRPr="001058E4" w:rsidTr="001058E4">
        <w:tc>
          <w:tcPr>
            <w:tcW w:w="565" w:type="dxa"/>
            <w:shd w:val="clear" w:color="auto" w:fill="A8D08D" w:themeFill="accent6" w:themeFillTint="99"/>
          </w:tcPr>
          <w:p w:rsidR="00CD6BA9" w:rsidRPr="001058E4" w:rsidRDefault="00CD6BA9" w:rsidP="00E1723F">
            <w:pPr>
              <w:spacing w:after="0" w:line="240" w:lineRule="auto"/>
              <w:jc w:val="center"/>
              <w:rPr>
                <w:rFonts w:ascii="Times New Roman" w:hAnsi="Times New Roman"/>
                <w:b/>
              </w:rPr>
            </w:pPr>
            <w:r w:rsidRPr="001058E4">
              <w:rPr>
                <w:rFonts w:ascii="Times New Roman" w:hAnsi="Times New Roman"/>
                <w:b/>
              </w:rPr>
              <w:t>4.</w:t>
            </w:r>
          </w:p>
        </w:tc>
        <w:tc>
          <w:tcPr>
            <w:tcW w:w="7124" w:type="dxa"/>
          </w:tcPr>
          <w:p w:rsidR="00CD6BA9" w:rsidRPr="001058E4" w:rsidRDefault="00CD6BA9" w:rsidP="00E1723F">
            <w:pPr>
              <w:pStyle w:val="Odsekzoznamu"/>
              <w:autoSpaceDE w:val="0"/>
              <w:autoSpaceDN w:val="0"/>
              <w:adjustRightInd w:val="0"/>
              <w:spacing w:after="0" w:line="240" w:lineRule="auto"/>
              <w:ind w:left="0"/>
              <w:rPr>
                <w:rFonts w:ascii="Times New Roman" w:hAnsi="Times New Roman"/>
                <w:color w:val="000000"/>
              </w:rPr>
            </w:pPr>
            <w:r w:rsidRPr="001058E4">
              <w:rPr>
                <w:rFonts w:ascii="Times New Roman" w:hAnsi="Times New Roman"/>
                <w:color w:val="000000"/>
              </w:rPr>
              <w:t>Pozitívne hodnotenie iných</w:t>
            </w:r>
          </w:p>
        </w:tc>
        <w:tc>
          <w:tcPr>
            <w:tcW w:w="1407" w:type="dxa"/>
          </w:tcPr>
          <w:p w:rsidR="00CD6BA9" w:rsidRPr="001058E4" w:rsidRDefault="00CD6BA9" w:rsidP="00E1723F">
            <w:pPr>
              <w:widowControl w:val="0"/>
              <w:autoSpaceDE w:val="0"/>
              <w:autoSpaceDN w:val="0"/>
              <w:adjustRightInd w:val="0"/>
              <w:spacing w:after="0" w:line="240" w:lineRule="auto"/>
              <w:jc w:val="center"/>
              <w:rPr>
                <w:rFonts w:ascii="Times New Roman" w:hAnsi="Times New Roman"/>
                <w:b/>
              </w:rPr>
            </w:pPr>
            <w:r w:rsidRPr="001058E4">
              <w:rPr>
                <w:rFonts w:ascii="Times New Roman" w:hAnsi="Times New Roman"/>
                <w:b/>
              </w:rPr>
              <w:t>8</w:t>
            </w:r>
          </w:p>
        </w:tc>
      </w:tr>
      <w:tr w:rsidR="00CD6BA9" w:rsidRPr="001058E4" w:rsidTr="001058E4">
        <w:tc>
          <w:tcPr>
            <w:tcW w:w="565" w:type="dxa"/>
            <w:shd w:val="clear" w:color="auto" w:fill="A8D08D" w:themeFill="accent6" w:themeFillTint="99"/>
          </w:tcPr>
          <w:p w:rsidR="00CD6BA9" w:rsidRPr="001058E4" w:rsidRDefault="00CD6BA9" w:rsidP="00E1723F">
            <w:pPr>
              <w:spacing w:after="0" w:line="240" w:lineRule="auto"/>
              <w:jc w:val="center"/>
              <w:rPr>
                <w:rFonts w:ascii="Times New Roman" w:hAnsi="Times New Roman"/>
                <w:b/>
              </w:rPr>
            </w:pPr>
            <w:r w:rsidRPr="001058E4">
              <w:rPr>
                <w:rFonts w:ascii="Times New Roman" w:hAnsi="Times New Roman"/>
                <w:b/>
              </w:rPr>
              <w:t>5.</w:t>
            </w:r>
          </w:p>
        </w:tc>
        <w:tc>
          <w:tcPr>
            <w:tcW w:w="7124" w:type="dxa"/>
          </w:tcPr>
          <w:p w:rsidR="00CD6BA9" w:rsidRPr="001058E4" w:rsidRDefault="00CD6BA9" w:rsidP="00E1723F">
            <w:pPr>
              <w:pStyle w:val="Odsekzoznamu"/>
              <w:autoSpaceDE w:val="0"/>
              <w:autoSpaceDN w:val="0"/>
              <w:adjustRightInd w:val="0"/>
              <w:spacing w:after="0" w:line="240" w:lineRule="auto"/>
              <w:ind w:left="0"/>
              <w:rPr>
                <w:rFonts w:ascii="Times New Roman" w:hAnsi="Times New Roman"/>
                <w:color w:val="000000"/>
              </w:rPr>
            </w:pPr>
            <w:r w:rsidRPr="001058E4">
              <w:rPr>
                <w:rFonts w:ascii="Times New Roman" w:hAnsi="Times New Roman"/>
                <w:color w:val="000000"/>
              </w:rPr>
              <w:t>Naša rodina</w:t>
            </w:r>
          </w:p>
        </w:tc>
        <w:tc>
          <w:tcPr>
            <w:tcW w:w="1407" w:type="dxa"/>
          </w:tcPr>
          <w:p w:rsidR="00CD6BA9" w:rsidRPr="001058E4" w:rsidRDefault="00CD6BA9" w:rsidP="00E1723F">
            <w:pPr>
              <w:widowControl w:val="0"/>
              <w:autoSpaceDE w:val="0"/>
              <w:autoSpaceDN w:val="0"/>
              <w:adjustRightInd w:val="0"/>
              <w:spacing w:after="0" w:line="240" w:lineRule="auto"/>
              <w:jc w:val="center"/>
              <w:rPr>
                <w:rFonts w:ascii="Times New Roman" w:hAnsi="Times New Roman"/>
                <w:b/>
              </w:rPr>
            </w:pPr>
            <w:r w:rsidRPr="001058E4">
              <w:rPr>
                <w:rFonts w:ascii="Times New Roman" w:hAnsi="Times New Roman"/>
                <w:b/>
              </w:rPr>
              <w:t>8</w:t>
            </w:r>
          </w:p>
        </w:tc>
      </w:tr>
    </w:tbl>
    <w:p w:rsidR="00CD6BA9" w:rsidRPr="002A3BDE" w:rsidRDefault="00CD6BA9" w:rsidP="00CD6BA9">
      <w:pPr>
        <w:rPr>
          <w:b/>
        </w:rPr>
      </w:pPr>
    </w:p>
    <w:p w:rsidR="00CD6BA9" w:rsidRDefault="001058E4" w:rsidP="00CD6BA9">
      <w:pPr>
        <w:spacing w:after="0"/>
        <w:rPr>
          <w:rFonts w:ascii="Times New Roman" w:hAnsi="Times New Roman"/>
          <w:b/>
        </w:rPr>
      </w:pPr>
      <w:r w:rsidRPr="00F25A64">
        <w:rPr>
          <w:rFonts w:ascii="Times New Roman" w:hAnsi="Times New Roman"/>
          <w:b/>
          <w:color w:val="806000" w:themeColor="accent4" w:themeShade="80"/>
        </w:rPr>
        <w:lastRenderedPageBreak/>
        <w:t>Tematický celok:</w:t>
      </w:r>
      <w:r w:rsidRPr="00F25A64">
        <w:rPr>
          <w:b/>
          <w:color w:val="806000" w:themeColor="accent4" w:themeShade="80"/>
        </w:rPr>
        <w:t xml:space="preserve"> </w:t>
      </w:r>
      <w:r w:rsidR="00CD6BA9" w:rsidRPr="00F25A64">
        <w:rPr>
          <w:b/>
          <w:color w:val="806000" w:themeColor="accent4" w:themeShade="80"/>
        </w:rPr>
        <w:t xml:space="preserve"> </w:t>
      </w:r>
      <w:r w:rsidRPr="00C976CC">
        <w:rPr>
          <w:rFonts w:ascii="Times New Roman" w:hAnsi="Times New Roman"/>
          <w:b/>
        </w:rPr>
        <w:t>Postoje s spôsobilosti v medziľudských vzťahoch</w:t>
      </w:r>
    </w:p>
    <w:p w:rsidR="00C976CC" w:rsidRPr="002A3BDE" w:rsidRDefault="00C976CC" w:rsidP="00CD6BA9">
      <w:pPr>
        <w:spacing w:after="0"/>
        <w:rPr>
          <w:b/>
        </w:rPr>
      </w:pPr>
    </w:p>
    <w:p w:rsidR="00CD6BA9" w:rsidRPr="001058E4" w:rsidRDefault="00CD6BA9" w:rsidP="00CD6BA9">
      <w:pPr>
        <w:spacing w:after="0"/>
        <w:rPr>
          <w:rFonts w:ascii="Times New Roman" w:hAnsi="Times New Roman"/>
          <w:b/>
        </w:rPr>
      </w:pPr>
      <w:r w:rsidRPr="001058E4">
        <w:rPr>
          <w:rFonts w:ascii="Times New Roman" w:hAnsi="Times New Roman"/>
          <w:b/>
        </w:rPr>
        <w:t>Charakteristika tematického celku</w:t>
      </w:r>
    </w:p>
    <w:p w:rsidR="00CD6BA9" w:rsidRPr="001058E4" w:rsidRDefault="00CD6BA9" w:rsidP="00CD6BA9">
      <w:pPr>
        <w:pStyle w:val="Default"/>
        <w:spacing w:line="276" w:lineRule="auto"/>
        <w:jc w:val="both"/>
        <w:rPr>
          <w:sz w:val="22"/>
          <w:szCs w:val="18"/>
        </w:rPr>
      </w:pPr>
      <w:r w:rsidRPr="001058E4">
        <w:rPr>
          <w:sz w:val="22"/>
          <w:szCs w:val="18"/>
        </w:rPr>
        <w:t xml:space="preserve">      Ponúknuť žiakom víziu spolupracujúceho spoločenstva ako základu pre dobré spolužitie (jeho jednoduché a viditeľné komponenty – sedenie v kruhu, formulovanie pravidiel typu mať právo byť vypočutý, právo nevyjadriť sa, mať vzájomnú úctu a dôveru – nevysmievať sa, hovoriť pravdu, chrániť veci svoje i iných…). Prvé kontakty v triede a v škole (zoznamovanie, oslovovanie, pozdrav), </w:t>
      </w:r>
    </w:p>
    <w:p w:rsidR="00CD6BA9" w:rsidRPr="001058E4" w:rsidRDefault="00CD6BA9" w:rsidP="00CD6BA9">
      <w:pPr>
        <w:pStyle w:val="Default"/>
        <w:spacing w:line="276" w:lineRule="auto"/>
        <w:jc w:val="both"/>
        <w:rPr>
          <w:sz w:val="22"/>
          <w:szCs w:val="18"/>
        </w:rPr>
      </w:pPr>
      <w:r w:rsidRPr="001058E4">
        <w:rPr>
          <w:sz w:val="22"/>
          <w:szCs w:val="18"/>
        </w:rPr>
        <w:t xml:space="preserve">komunikácia zameraná na sebaprezentáciu a sociálne vzťahy, </w:t>
      </w:r>
    </w:p>
    <w:p w:rsidR="00CD6BA9" w:rsidRPr="001058E4" w:rsidRDefault="00CD6BA9" w:rsidP="00CD6BA9">
      <w:pPr>
        <w:spacing w:after="0"/>
        <w:jc w:val="both"/>
        <w:rPr>
          <w:rFonts w:ascii="Times New Roman" w:hAnsi="Times New Roman"/>
          <w:b/>
        </w:rPr>
      </w:pPr>
      <w:r w:rsidRPr="001058E4">
        <w:rPr>
          <w:rFonts w:ascii="Times New Roman" w:hAnsi="Times New Roman"/>
          <w:szCs w:val="18"/>
        </w:rPr>
        <w:t xml:space="preserve">pravidlá podporujúce spolužitie v skupine (po istom čase možno pravidlá prehodnocovať, dopĺňať). </w:t>
      </w:r>
    </w:p>
    <w:p w:rsidR="00CD6BA9" w:rsidRDefault="00CD6BA9" w:rsidP="00CD6BA9">
      <w:pPr>
        <w:rPr>
          <w:b/>
        </w:rPr>
      </w:pPr>
    </w:p>
    <w:p w:rsidR="00F25A64" w:rsidRDefault="00F25A64" w:rsidP="00CD6BA9">
      <w:pPr>
        <w:rPr>
          <w:b/>
        </w:rPr>
      </w:pPr>
    </w:p>
    <w:p w:rsidR="00CD6BA9" w:rsidRPr="002A3BDE" w:rsidRDefault="00CD6BA9" w:rsidP="00CD6BA9">
      <w:pPr>
        <w:rPr>
          <w:b/>
        </w:rPr>
      </w:pPr>
      <w:r w:rsidRPr="002A3BDE">
        <w:rPr>
          <w:b/>
        </w:rPr>
        <w:t>Stratégie  vyučovania</w:t>
      </w:r>
      <w:r>
        <w:rPr>
          <w:b/>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1621"/>
        <w:gridCol w:w="1359"/>
        <w:gridCol w:w="1310"/>
        <w:gridCol w:w="1414"/>
        <w:gridCol w:w="1953"/>
      </w:tblGrid>
      <w:tr w:rsidR="00CD6BA9" w:rsidRPr="001058E4" w:rsidTr="00C976CC">
        <w:tc>
          <w:tcPr>
            <w:tcW w:w="1523" w:type="dxa"/>
            <w:shd w:val="clear" w:color="auto" w:fill="A8D08D" w:themeFill="accent6" w:themeFillTint="99"/>
          </w:tcPr>
          <w:p w:rsidR="00CD6BA9" w:rsidRPr="001058E4" w:rsidRDefault="00CD6BA9" w:rsidP="00E1723F">
            <w:pPr>
              <w:tabs>
                <w:tab w:val="left" w:pos="990"/>
              </w:tabs>
              <w:spacing w:after="0" w:line="240" w:lineRule="auto"/>
              <w:jc w:val="center"/>
              <w:rPr>
                <w:rFonts w:ascii="Times New Roman" w:hAnsi="Times New Roman"/>
                <w:b/>
              </w:rPr>
            </w:pPr>
            <w:r w:rsidRPr="001058E4">
              <w:rPr>
                <w:rFonts w:ascii="Times New Roman" w:hAnsi="Times New Roman"/>
                <w:b/>
              </w:rPr>
              <w:t>Tematický celok</w:t>
            </w:r>
          </w:p>
        </w:tc>
        <w:tc>
          <w:tcPr>
            <w:tcW w:w="1621"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Téma</w:t>
            </w:r>
          </w:p>
        </w:tc>
        <w:tc>
          <w:tcPr>
            <w:tcW w:w="1359"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Obsahový štandard</w:t>
            </w:r>
          </w:p>
        </w:tc>
        <w:tc>
          <w:tcPr>
            <w:tcW w:w="1310"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Metódy a postupy</w:t>
            </w:r>
          </w:p>
        </w:tc>
        <w:tc>
          <w:tcPr>
            <w:tcW w:w="1414"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Organizačné formy práce</w:t>
            </w:r>
          </w:p>
        </w:tc>
        <w:tc>
          <w:tcPr>
            <w:tcW w:w="1953" w:type="dxa"/>
            <w:shd w:val="clear" w:color="auto" w:fill="A8D08D" w:themeFill="accent6" w:themeFillTint="99"/>
          </w:tcPr>
          <w:p w:rsidR="00CD6BA9" w:rsidRPr="001058E4" w:rsidRDefault="00CD6BA9" w:rsidP="00E1723F">
            <w:pPr>
              <w:spacing w:after="0" w:line="240" w:lineRule="auto"/>
              <w:jc w:val="center"/>
              <w:rPr>
                <w:rFonts w:ascii="Times New Roman" w:hAnsi="Times New Roman"/>
                <w:b/>
              </w:rPr>
            </w:pPr>
            <w:r w:rsidRPr="001058E4">
              <w:rPr>
                <w:rFonts w:ascii="Times New Roman" w:hAnsi="Times New Roman"/>
                <w:b/>
              </w:rPr>
              <w:t>Výkonový štandard</w:t>
            </w:r>
          </w:p>
        </w:tc>
      </w:tr>
      <w:tr w:rsidR="00CD6BA9" w:rsidRPr="001058E4" w:rsidTr="00C976CC">
        <w:tc>
          <w:tcPr>
            <w:tcW w:w="1523" w:type="dxa"/>
            <w:shd w:val="clear" w:color="auto" w:fill="A8D08D" w:themeFill="accent6" w:themeFillTint="99"/>
          </w:tcPr>
          <w:p w:rsidR="00CD6BA9" w:rsidRPr="001058E4" w:rsidRDefault="00CD6BA9" w:rsidP="00E1723F">
            <w:pPr>
              <w:spacing w:after="0" w:line="240" w:lineRule="auto"/>
              <w:rPr>
                <w:rFonts w:ascii="Times New Roman" w:hAnsi="Times New Roman"/>
                <w:b/>
              </w:rPr>
            </w:pPr>
            <w:r w:rsidRPr="001058E4">
              <w:rPr>
                <w:rFonts w:ascii="Times New Roman" w:hAnsi="Times New Roman"/>
                <w:b/>
              </w:rPr>
              <w:t xml:space="preserve">Postoje </w:t>
            </w:r>
          </w:p>
          <w:p w:rsidR="00CD6BA9" w:rsidRPr="001058E4" w:rsidRDefault="00CD6BA9" w:rsidP="00E1723F">
            <w:pPr>
              <w:spacing w:after="0" w:line="240" w:lineRule="auto"/>
              <w:rPr>
                <w:rFonts w:ascii="Times New Roman" w:hAnsi="Times New Roman"/>
                <w:b/>
              </w:rPr>
            </w:pPr>
            <w:r w:rsidRPr="001058E4">
              <w:rPr>
                <w:rFonts w:ascii="Times New Roman" w:hAnsi="Times New Roman"/>
                <w:b/>
              </w:rPr>
              <w:t>a</w:t>
            </w:r>
          </w:p>
          <w:p w:rsidR="00CD6BA9" w:rsidRPr="001058E4" w:rsidRDefault="00CD6BA9" w:rsidP="00E1723F">
            <w:pPr>
              <w:spacing w:after="0" w:line="240" w:lineRule="auto"/>
              <w:rPr>
                <w:rFonts w:ascii="Times New Roman" w:hAnsi="Times New Roman"/>
                <w:b/>
              </w:rPr>
            </w:pPr>
            <w:r w:rsidRPr="001058E4">
              <w:rPr>
                <w:rFonts w:ascii="Times New Roman" w:hAnsi="Times New Roman"/>
                <w:b/>
              </w:rPr>
              <w:t>spôsobilosti</w:t>
            </w:r>
          </w:p>
          <w:p w:rsidR="00CD6BA9" w:rsidRPr="001058E4" w:rsidRDefault="00CD6BA9" w:rsidP="00E1723F">
            <w:pPr>
              <w:spacing w:after="0" w:line="240" w:lineRule="auto"/>
              <w:rPr>
                <w:rFonts w:ascii="Times New Roman" w:hAnsi="Times New Roman"/>
                <w:b/>
              </w:rPr>
            </w:pPr>
            <w:r w:rsidRPr="001058E4">
              <w:rPr>
                <w:rFonts w:ascii="Times New Roman" w:hAnsi="Times New Roman"/>
                <w:b/>
              </w:rPr>
              <w:t xml:space="preserve">v medzi-ľudských </w:t>
            </w:r>
          </w:p>
          <w:p w:rsidR="00CD6BA9" w:rsidRPr="001058E4" w:rsidRDefault="00CD6BA9" w:rsidP="00E1723F">
            <w:pPr>
              <w:spacing w:after="0" w:line="240" w:lineRule="auto"/>
              <w:rPr>
                <w:rFonts w:ascii="Times New Roman" w:hAnsi="Times New Roman"/>
              </w:rPr>
            </w:pPr>
            <w:r w:rsidRPr="001058E4">
              <w:rPr>
                <w:rFonts w:ascii="Times New Roman" w:hAnsi="Times New Roman"/>
                <w:b/>
              </w:rPr>
              <w:t>vzťahoch</w:t>
            </w:r>
          </w:p>
        </w:tc>
        <w:tc>
          <w:tcPr>
            <w:tcW w:w="1621" w:type="dxa"/>
            <w:shd w:val="clear" w:color="auto" w:fill="FFFFFF" w:themeFill="background1"/>
          </w:tcPr>
          <w:p w:rsidR="00CD6BA9" w:rsidRPr="001058E4" w:rsidRDefault="00CD6BA9" w:rsidP="00E1723F">
            <w:pPr>
              <w:spacing w:after="0" w:line="240" w:lineRule="auto"/>
              <w:rPr>
                <w:rFonts w:ascii="Times New Roman" w:hAnsi="Times New Roman"/>
              </w:rPr>
            </w:pPr>
            <w:r w:rsidRPr="001058E4">
              <w:rPr>
                <w:rFonts w:ascii="Times New Roman" w:hAnsi="Times New Roman"/>
              </w:rPr>
              <w:t>Spolupracujúce spoločenstvo ako základ pre dobré spolužitie</w:t>
            </w:r>
          </w:p>
          <w:p w:rsidR="00CD6BA9" w:rsidRPr="001058E4" w:rsidRDefault="00CD6BA9" w:rsidP="00E1723F">
            <w:pPr>
              <w:spacing w:after="0" w:line="240" w:lineRule="auto"/>
              <w:rPr>
                <w:rFonts w:ascii="Times New Roman" w:hAnsi="Times New Roman"/>
              </w:rPr>
            </w:pPr>
          </w:p>
          <w:p w:rsidR="00CD6BA9" w:rsidRPr="001058E4" w:rsidRDefault="00CD6BA9" w:rsidP="00E1723F">
            <w:pPr>
              <w:spacing w:after="0" w:line="240" w:lineRule="auto"/>
              <w:rPr>
                <w:rFonts w:ascii="Times New Roman" w:hAnsi="Times New Roman"/>
              </w:rPr>
            </w:pPr>
            <w:r w:rsidRPr="001058E4">
              <w:rPr>
                <w:rFonts w:ascii="Times New Roman" w:hAnsi="Times New Roman"/>
              </w:rPr>
              <w:t>Prvé kontakty v škole a v triede</w:t>
            </w:r>
          </w:p>
          <w:p w:rsidR="00CD6BA9" w:rsidRPr="001058E4" w:rsidRDefault="00CD6BA9" w:rsidP="00E1723F">
            <w:pPr>
              <w:spacing w:after="0" w:line="240" w:lineRule="auto"/>
              <w:rPr>
                <w:rFonts w:ascii="Times New Roman" w:hAnsi="Times New Roman"/>
              </w:rPr>
            </w:pPr>
          </w:p>
          <w:p w:rsidR="00CD6BA9" w:rsidRPr="001058E4" w:rsidRDefault="00CD6BA9" w:rsidP="00E1723F">
            <w:pPr>
              <w:spacing w:after="0" w:line="240" w:lineRule="auto"/>
              <w:rPr>
                <w:rFonts w:ascii="Times New Roman" w:hAnsi="Times New Roman"/>
              </w:rPr>
            </w:pPr>
            <w:r w:rsidRPr="001058E4">
              <w:rPr>
                <w:rFonts w:ascii="Times New Roman" w:hAnsi="Times New Roman"/>
              </w:rPr>
              <w:t>Komunikácia zameraná na sebaprezentáciu</w:t>
            </w:r>
          </w:p>
          <w:p w:rsidR="00CD6BA9" w:rsidRPr="001058E4" w:rsidRDefault="00CD6BA9" w:rsidP="00E1723F">
            <w:pPr>
              <w:spacing w:after="0" w:line="240" w:lineRule="auto"/>
              <w:rPr>
                <w:rFonts w:ascii="Times New Roman" w:hAnsi="Times New Roman"/>
              </w:rPr>
            </w:pPr>
          </w:p>
          <w:p w:rsidR="00CD6BA9" w:rsidRPr="001058E4" w:rsidRDefault="00CD6BA9" w:rsidP="00E1723F">
            <w:pPr>
              <w:spacing w:after="0" w:line="240" w:lineRule="auto"/>
              <w:rPr>
                <w:rFonts w:ascii="Times New Roman" w:hAnsi="Times New Roman"/>
              </w:rPr>
            </w:pPr>
            <w:r w:rsidRPr="001058E4">
              <w:rPr>
                <w:rFonts w:ascii="Times New Roman" w:hAnsi="Times New Roman"/>
              </w:rPr>
              <w:t>Pravidlá  podporujúce spolužitie  v skupine</w:t>
            </w:r>
          </w:p>
        </w:tc>
        <w:tc>
          <w:tcPr>
            <w:tcW w:w="1359" w:type="dxa"/>
            <w:shd w:val="clear" w:color="auto" w:fill="FFFFFF" w:themeFill="background1"/>
          </w:tcPr>
          <w:p w:rsidR="00CD6BA9" w:rsidRPr="001058E4" w:rsidRDefault="00C976CC" w:rsidP="00C976CC">
            <w:pPr>
              <w:pStyle w:val="Default"/>
              <w:suppressAutoHyphens w:val="0"/>
              <w:autoSpaceDN w:val="0"/>
              <w:adjustRightInd w:val="0"/>
              <w:rPr>
                <w:sz w:val="22"/>
                <w:szCs w:val="22"/>
              </w:rPr>
            </w:pPr>
            <w:r>
              <w:rPr>
                <w:sz w:val="22"/>
                <w:szCs w:val="22"/>
              </w:rPr>
              <w:t>-</w:t>
            </w:r>
            <w:r w:rsidR="00CD6BA9" w:rsidRPr="001058E4">
              <w:rPr>
                <w:sz w:val="22"/>
                <w:szCs w:val="22"/>
              </w:rPr>
              <w:t xml:space="preserve">rodina, skupina, školská trieda </w:t>
            </w:r>
          </w:p>
          <w:p w:rsidR="00CD6BA9" w:rsidRPr="001058E4" w:rsidRDefault="00CD6BA9" w:rsidP="00E1723F">
            <w:pPr>
              <w:pStyle w:val="Default"/>
              <w:rPr>
                <w:sz w:val="22"/>
                <w:szCs w:val="22"/>
              </w:rPr>
            </w:pPr>
          </w:p>
          <w:p w:rsidR="00CD6BA9" w:rsidRPr="001058E4" w:rsidRDefault="00CD6BA9" w:rsidP="00E1723F">
            <w:pPr>
              <w:pStyle w:val="Default"/>
              <w:rPr>
                <w:sz w:val="22"/>
                <w:szCs w:val="22"/>
              </w:rPr>
            </w:pPr>
          </w:p>
          <w:p w:rsidR="00CD6BA9" w:rsidRPr="001058E4" w:rsidRDefault="00CD6BA9" w:rsidP="00E1723F">
            <w:pPr>
              <w:pStyle w:val="Default"/>
              <w:rPr>
                <w:sz w:val="22"/>
                <w:szCs w:val="22"/>
              </w:rPr>
            </w:pPr>
          </w:p>
          <w:p w:rsidR="00CD6BA9" w:rsidRPr="001058E4" w:rsidRDefault="00CD6BA9" w:rsidP="00E1723F">
            <w:pPr>
              <w:pStyle w:val="Default"/>
              <w:rPr>
                <w:sz w:val="22"/>
                <w:szCs w:val="22"/>
              </w:rPr>
            </w:pPr>
          </w:p>
          <w:p w:rsidR="00CD6BA9" w:rsidRPr="001058E4" w:rsidRDefault="00CD6BA9" w:rsidP="00E1723F">
            <w:pPr>
              <w:pStyle w:val="Default"/>
              <w:rPr>
                <w:sz w:val="22"/>
                <w:szCs w:val="22"/>
              </w:rPr>
            </w:pPr>
          </w:p>
          <w:p w:rsidR="00CD6BA9" w:rsidRPr="001058E4" w:rsidRDefault="00C976CC" w:rsidP="00C976CC">
            <w:pPr>
              <w:pStyle w:val="Default"/>
              <w:suppressAutoHyphens w:val="0"/>
              <w:autoSpaceDN w:val="0"/>
              <w:adjustRightInd w:val="0"/>
              <w:rPr>
                <w:sz w:val="22"/>
                <w:szCs w:val="22"/>
              </w:rPr>
            </w:pPr>
            <w:r>
              <w:rPr>
                <w:sz w:val="22"/>
                <w:szCs w:val="22"/>
              </w:rPr>
              <w:t>-</w:t>
            </w:r>
            <w:r w:rsidR="00CD6BA9" w:rsidRPr="001058E4">
              <w:rPr>
                <w:sz w:val="22"/>
                <w:szCs w:val="22"/>
              </w:rPr>
              <w:t xml:space="preserve">pozdrav, </w:t>
            </w:r>
          </w:p>
          <w:p w:rsidR="00CD6BA9" w:rsidRPr="001058E4" w:rsidRDefault="00CD6BA9" w:rsidP="00C976CC">
            <w:pPr>
              <w:pStyle w:val="Default"/>
              <w:rPr>
                <w:sz w:val="22"/>
                <w:szCs w:val="22"/>
              </w:rPr>
            </w:pPr>
            <w:r w:rsidRPr="001058E4">
              <w:rPr>
                <w:sz w:val="22"/>
                <w:szCs w:val="22"/>
              </w:rPr>
              <w:t>vďačnosť, ospravedlnenie,</w:t>
            </w:r>
          </w:p>
          <w:p w:rsidR="00CD6BA9" w:rsidRPr="001058E4" w:rsidRDefault="00CD6BA9" w:rsidP="00E1723F">
            <w:pPr>
              <w:pStyle w:val="Default"/>
              <w:ind w:left="360"/>
              <w:rPr>
                <w:sz w:val="22"/>
                <w:szCs w:val="22"/>
              </w:rPr>
            </w:pPr>
          </w:p>
          <w:p w:rsidR="00CD6BA9" w:rsidRPr="001058E4" w:rsidRDefault="00CD6BA9" w:rsidP="00E1723F">
            <w:pPr>
              <w:pStyle w:val="Default"/>
              <w:ind w:left="360"/>
              <w:rPr>
                <w:sz w:val="22"/>
                <w:szCs w:val="22"/>
              </w:rPr>
            </w:pPr>
          </w:p>
          <w:p w:rsidR="00CD6BA9" w:rsidRPr="001058E4" w:rsidRDefault="00CD6BA9" w:rsidP="00E1723F">
            <w:pPr>
              <w:pStyle w:val="Default"/>
              <w:ind w:left="360"/>
              <w:rPr>
                <w:sz w:val="22"/>
                <w:szCs w:val="22"/>
              </w:rPr>
            </w:pPr>
          </w:p>
          <w:p w:rsidR="00CD6BA9" w:rsidRPr="001058E4" w:rsidRDefault="00CD6BA9" w:rsidP="00E1723F">
            <w:pPr>
              <w:pStyle w:val="Default"/>
              <w:ind w:left="360"/>
              <w:rPr>
                <w:sz w:val="22"/>
                <w:szCs w:val="22"/>
              </w:rPr>
            </w:pPr>
          </w:p>
          <w:p w:rsidR="00CD6BA9" w:rsidRPr="001058E4" w:rsidRDefault="00C976CC" w:rsidP="00C976CC">
            <w:pPr>
              <w:pStyle w:val="Default"/>
              <w:suppressAutoHyphens w:val="0"/>
              <w:autoSpaceDN w:val="0"/>
              <w:adjustRightInd w:val="0"/>
              <w:rPr>
                <w:sz w:val="22"/>
                <w:szCs w:val="22"/>
              </w:rPr>
            </w:pPr>
            <w:r>
              <w:rPr>
                <w:sz w:val="22"/>
                <w:szCs w:val="22"/>
              </w:rPr>
              <w:t>-</w:t>
            </w:r>
            <w:r w:rsidR="00CD6BA9" w:rsidRPr="001058E4">
              <w:rPr>
                <w:sz w:val="22"/>
                <w:szCs w:val="22"/>
              </w:rPr>
              <w:t xml:space="preserve">pravidlá skupiny </w:t>
            </w:r>
          </w:p>
        </w:tc>
        <w:tc>
          <w:tcPr>
            <w:tcW w:w="1310" w:type="dxa"/>
          </w:tcPr>
          <w:p w:rsidR="00CD6BA9" w:rsidRPr="001058E4" w:rsidRDefault="00CD6BA9" w:rsidP="00E1723F">
            <w:pPr>
              <w:spacing w:after="0" w:line="240" w:lineRule="auto"/>
              <w:rPr>
                <w:rFonts w:ascii="Times New Roman" w:hAnsi="Times New Roman"/>
                <w:b/>
                <w:bCs/>
                <w:color w:val="000000"/>
              </w:rPr>
            </w:pPr>
          </w:p>
          <w:p w:rsidR="00CD6BA9" w:rsidRPr="001058E4" w:rsidRDefault="00CD6BA9" w:rsidP="00E1723F">
            <w:pPr>
              <w:rPr>
                <w:rFonts w:ascii="Times New Roman" w:hAnsi="Times New Roman"/>
              </w:rPr>
            </w:pPr>
            <w:r w:rsidRPr="001058E4">
              <w:rPr>
                <w:rFonts w:ascii="Times New Roman" w:hAnsi="Times New Roman"/>
              </w:rPr>
              <w:t xml:space="preserve">Zážitkové metódy,  </w:t>
            </w:r>
          </w:p>
          <w:p w:rsidR="00CD6BA9" w:rsidRPr="001058E4" w:rsidRDefault="00CD6BA9" w:rsidP="00E1723F">
            <w:pPr>
              <w:spacing w:after="0" w:line="240" w:lineRule="auto"/>
              <w:rPr>
                <w:rFonts w:ascii="Times New Roman" w:hAnsi="Times New Roman"/>
              </w:rPr>
            </w:pPr>
            <w:r w:rsidRPr="001058E4">
              <w:rPr>
                <w:rFonts w:ascii="Times New Roman" w:hAnsi="Times New Roman"/>
              </w:rPr>
              <w:t>aktivity, ktoré</w:t>
            </w:r>
          </w:p>
          <w:p w:rsidR="00CD6BA9" w:rsidRPr="001058E4" w:rsidRDefault="00CD6BA9" w:rsidP="00E1723F">
            <w:pPr>
              <w:spacing w:after="0" w:line="240" w:lineRule="auto"/>
              <w:rPr>
                <w:rFonts w:ascii="Times New Roman" w:hAnsi="Times New Roman"/>
              </w:rPr>
            </w:pPr>
          </w:p>
          <w:p w:rsidR="00CD6BA9" w:rsidRPr="001058E4" w:rsidRDefault="00CD6BA9" w:rsidP="00E1723F">
            <w:pPr>
              <w:rPr>
                <w:rFonts w:ascii="Times New Roman" w:hAnsi="Times New Roman"/>
              </w:rPr>
            </w:pPr>
            <w:r w:rsidRPr="001058E4">
              <w:rPr>
                <w:rFonts w:ascii="Times New Roman" w:hAnsi="Times New Roman"/>
              </w:rPr>
              <w:t xml:space="preserve">majú podobu hry, </w:t>
            </w:r>
          </w:p>
          <w:p w:rsidR="00CD6BA9" w:rsidRPr="001058E4" w:rsidRDefault="00CD6BA9" w:rsidP="00E1723F">
            <w:pPr>
              <w:rPr>
                <w:rFonts w:ascii="Times New Roman" w:hAnsi="Times New Roman"/>
              </w:rPr>
            </w:pPr>
            <w:r w:rsidRPr="001058E4">
              <w:rPr>
                <w:rFonts w:ascii="Times New Roman" w:hAnsi="Times New Roman"/>
              </w:rPr>
              <w:t>dramatizá-cia</w:t>
            </w:r>
          </w:p>
          <w:p w:rsidR="00CD6BA9" w:rsidRPr="001058E4" w:rsidRDefault="00CD6BA9" w:rsidP="00E1723F">
            <w:pPr>
              <w:rPr>
                <w:rFonts w:ascii="Times New Roman" w:hAnsi="Times New Roman"/>
              </w:rPr>
            </w:pPr>
            <w:r w:rsidRPr="001058E4">
              <w:rPr>
                <w:rFonts w:ascii="Times New Roman" w:hAnsi="Times New Roman"/>
              </w:rPr>
              <w:t>hranie roly, metóda čítania, počúvania, kreslenia,</w:t>
            </w:r>
          </w:p>
          <w:p w:rsidR="00CD6BA9" w:rsidRPr="001058E4" w:rsidRDefault="00CD6BA9" w:rsidP="00E1723F">
            <w:pPr>
              <w:rPr>
                <w:rFonts w:ascii="Times New Roman" w:hAnsi="Times New Roman"/>
              </w:rPr>
            </w:pPr>
            <w:r w:rsidRPr="001058E4">
              <w:rPr>
                <w:rFonts w:ascii="Times New Roman" w:hAnsi="Times New Roman"/>
              </w:rPr>
              <w:t>rozhovor, rozprávanie, aktivačné metódy</w:t>
            </w:r>
          </w:p>
        </w:tc>
        <w:tc>
          <w:tcPr>
            <w:tcW w:w="1414" w:type="dxa"/>
          </w:tcPr>
          <w:p w:rsidR="00CD6BA9" w:rsidRPr="001058E4" w:rsidRDefault="00CD6BA9" w:rsidP="00E1723F">
            <w:pPr>
              <w:rPr>
                <w:rFonts w:ascii="Times New Roman" w:hAnsi="Times New Roman"/>
              </w:rPr>
            </w:pPr>
          </w:p>
          <w:p w:rsidR="00CD6BA9" w:rsidRPr="001058E4" w:rsidRDefault="00CD6BA9" w:rsidP="00E1723F">
            <w:pPr>
              <w:rPr>
                <w:rFonts w:ascii="Times New Roman" w:hAnsi="Times New Roman"/>
              </w:rPr>
            </w:pPr>
            <w:r w:rsidRPr="001058E4">
              <w:rPr>
                <w:rFonts w:ascii="Times New Roman" w:hAnsi="Times New Roman"/>
              </w:rPr>
              <w:t xml:space="preserve">Vyučovacia hodina, práca vo dvojiciach, </w:t>
            </w:r>
          </w:p>
          <w:p w:rsidR="00CD6BA9" w:rsidRPr="001058E4" w:rsidRDefault="00CD6BA9" w:rsidP="00E1723F">
            <w:pPr>
              <w:rPr>
                <w:rFonts w:ascii="Times New Roman" w:hAnsi="Times New Roman"/>
              </w:rPr>
            </w:pPr>
            <w:r w:rsidRPr="001058E4">
              <w:rPr>
                <w:rFonts w:ascii="Times New Roman" w:hAnsi="Times New Roman"/>
              </w:rPr>
              <w:t xml:space="preserve">skupinové vyučovanie, </w:t>
            </w:r>
          </w:p>
          <w:p w:rsidR="00CD6BA9" w:rsidRPr="001058E4" w:rsidRDefault="00CD6BA9" w:rsidP="00E1723F">
            <w:pPr>
              <w:pStyle w:val="Odsekzoznamu"/>
              <w:autoSpaceDE w:val="0"/>
              <w:autoSpaceDN w:val="0"/>
              <w:adjustRightInd w:val="0"/>
              <w:spacing w:after="0" w:line="360" w:lineRule="auto"/>
              <w:ind w:left="0"/>
              <w:rPr>
                <w:rFonts w:ascii="Times New Roman" w:hAnsi="Times New Roman"/>
              </w:rPr>
            </w:pPr>
            <w:r w:rsidRPr="001058E4">
              <w:rPr>
                <w:rFonts w:ascii="Times New Roman" w:hAnsi="Times New Roman"/>
              </w:rPr>
              <w:t>problémové vyučovanie</w:t>
            </w:r>
          </w:p>
        </w:tc>
        <w:tc>
          <w:tcPr>
            <w:tcW w:w="1953" w:type="dxa"/>
          </w:tcPr>
          <w:p w:rsidR="00C976CC" w:rsidRPr="00C976CC" w:rsidRDefault="00C976CC" w:rsidP="00C976CC">
            <w:pPr>
              <w:pStyle w:val="Default"/>
              <w:suppressAutoHyphens w:val="0"/>
              <w:autoSpaceDN w:val="0"/>
              <w:adjustRightInd w:val="0"/>
              <w:rPr>
                <w:b/>
                <w:sz w:val="22"/>
                <w:szCs w:val="22"/>
              </w:rPr>
            </w:pPr>
            <w:r w:rsidRPr="00C976CC">
              <w:rPr>
                <w:b/>
                <w:sz w:val="22"/>
                <w:szCs w:val="22"/>
              </w:rPr>
              <w:t>Žiak na konci 1.ročníka vie/ovláda:</w:t>
            </w:r>
          </w:p>
          <w:p w:rsidR="00C976CC" w:rsidRDefault="00C976CC" w:rsidP="00C976CC">
            <w:pPr>
              <w:pStyle w:val="Default"/>
              <w:suppressAutoHyphens w:val="0"/>
              <w:autoSpaceDN w:val="0"/>
              <w:adjustRightInd w:val="0"/>
              <w:rPr>
                <w:sz w:val="22"/>
                <w:szCs w:val="22"/>
              </w:rPr>
            </w:pPr>
          </w:p>
          <w:p w:rsidR="00CD6BA9" w:rsidRPr="001058E4"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predstaviť</w:t>
            </w:r>
            <w:r w:rsidR="00CD6BA9" w:rsidRPr="001058E4">
              <w:rPr>
                <w:sz w:val="22"/>
                <w:szCs w:val="22"/>
              </w:rPr>
              <w:t xml:space="preserve"> seba i spolužiakov krátkou charakteristikou,</w:t>
            </w:r>
          </w:p>
          <w:p w:rsidR="00CD6BA9" w:rsidRPr="001058E4" w:rsidRDefault="00CD6BA9" w:rsidP="00E1723F">
            <w:pPr>
              <w:pStyle w:val="Default"/>
              <w:ind w:left="360"/>
              <w:rPr>
                <w:sz w:val="22"/>
                <w:szCs w:val="22"/>
              </w:rPr>
            </w:pPr>
          </w:p>
          <w:p w:rsidR="00CD6BA9" w:rsidRPr="001058E4"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pomenovať</w:t>
            </w:r>
            <w:r w:rsidR="00CD6BA9" w:rsidRPr="001058E4">
              <w:rPr>
                <w:sz w:val="22"/>
                <w:szCs w:val="22"/>
              </w:rPr>
              <w:t xml:space="preserve"> dôvody pre vďačnosť, prosbu, ospravedlnenie, </w:t>
            </w:r>
          </w:p>
          <w:p w:rsidR="00CD6BA9" w:rsidRPr="001058E4" w:rsidRDefault="00CD6BA9" w:rsidP="00E1723F">
            <w:pPr>
              <w:pStyle w:val="Default"/>
              <w:rPr>
                <w:sz w:val="22"/>
                <w:szCs w:val="22"/>
              </w:rPr>
            </w:pPr>
          </w:p>
          <w:p w:rsidR="00CD6BA9" w:rsidRPr="001058E4"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podieľať</w:t>
            </w:r>
            <w:r w:rsidR="00CD6BA9" w:rsidRPr="001058E4">
              <w:rPr>
                <w:sz w:val="22"/>
                <w:szCs w:val="22"/>
              </w:rPr>
              <w:t xml:space="preserve"> sa na vytváraní pravidiel skupiny, </w:t>
            </w:r>
          </w:p>
          <w:p w:rsidR="00CD6BA9" w:rsidRPr="001058E4" w:rsidRDefault="00CD6BA9" w:rsidP="00E1723F">
            <w:pPr>
              <w:rPr>
                <w:rFonts w:ascii="Times New Roman" w:hAnsi="Times New Roman"/>
              </w:rPr>
            </w:pPr>
          </w:p>
        </w:tc>
      </w:tr>
    </w:tbl>
    <w:p w:rsidR="00C976CC" w:rsidRDefault="00C976CC" w:rsidP="00CD6BA9">
      <w:pPr>
        <w:spacing w:after="0"/>
        <w:rPr>
          <w:b/>
          <w:color w:val="FF0000"/>
        </w:rPr>
      </w:pPr>
    </w:p>
    <w:p w:rsidR="00CD6BA9" w:rsidRPr="00C976CC" w:rsidRDefault="00C976CC" w:rsidP="00CD6BA9">
      <w:pPr>
        <w:spacing w:after="0"/>
        <w:rPr>
          <w:rFonts w:ascii="Times New Roman" w:hAnsi="Times New Roman"/>
          <w:b/>
        </w:rPr>
      </w:pPr>
      <w:r w:rsidRPr="00F25A64">
        <w:rPr>
          <w:rFonts w:ascii="Times New Roman" w:hAnsi="Times New Roman"/>
          <w:b/>
          <w:color w:val="806000" w:themeColor="accent4" w:themeShade="80"/>
        </w:rPr>
        <w:t xml:space="preserve">Tematický celok: </w:t>
      </w:r>
      <w:r w:rsidR="00CD6BA9" w:rsidRPr="00F25A64">
        <w:rPr>
          <w:rFonts w:ascii="Times New Roman" w:hAnsi="Times New Roman"/>
          <w:b/>
          <w:color w:val="806000" w:themeColor="accent4" w:themeShade="80"/>
        </w:rPr>
        <w:t xml:space="preserve"> </w:t>
      </w:r>
      <w:r w:rsidRPr="00C976CC">
        <w:rPr>
          <w:rFonts w:ascii="Times New Roman" w:hAnsi="Times New Roman"/>
          <w:b/>
        </w:rPr>
        <w:t>Prvky prosociálneho správania</w:t>
      </w:r>
    </w:p>
    <w:p w:rsidR="00CD6BA9" w:rsidRPr="00C976CC" w:rsidRDefault="00CD6BA9" w:rsidP="00CD6BA9">
      <w:pPr>
        <w:spacing w:after="0"/>
        <w:rPr>
          <w:rFonts w:ascii="Times New Roman" w:hAnsi="Times New Roman"/>
          <w:b/>
        </w:rPr>
      </w:pPr>
      <w:r w:rsidRPr="00C976CC">
        <w:rPr>
          <w:rFonts w:ascii="Times New Roman" w:hAnsi="Times New Roman"/>
          <w:b/>
        </w:rPr>
        <w:t>Charakteristika tematického celku</w:t>
      </w:r>
    </w:p>
    <w:p w:rsidR="00CD6BA9" w:rsidRPr="00C976CC" w:rsidRDefault="00CD6BA9" w:rsidP="00CD6BA9">
      <w:pPr>
        <w:rPr>
          <w:rFonts w:ascii="Times New Roman" w:hAnsi="Times New Roman"/>
          <w:b/>
          <w:color w:val="FF0000"/>
        </w:rPr>
      </w:pPr>
      <w:r w:rsidRPr="00C976CC">
        <w:rPr>
          <w:rFonts w:ascii="Times New Roman" w:hAnsi="Times New Roman"/>
          <w:szCs w:val="18"/>
        </w:rPr>
        <w:t xml:space="preserve">      Vzájomná úcta pri komunikácii (pekne sa oslovovať, pozdraviť sa, počúvať sa navzájom...).  Úcta k vzájomným požiadavkám, vďačnosť za vykonané dobro (prosím, ďakujem), vzájomná pomoc medzi spolužiakmi i členmi rodiny. </w:t>
      </w: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488"/>
        <w:gridCol w:w="1347"/>
        <w:gridCol w:w="1470"/>
        <w:gridCol w:w="1414"/>
        <w:gridCol w:w="2092"/>
      </w:tblGrid>
      <w:tr w:rsidR="00CD6BA9" w:rsidRPr="00C976CC" w:rsidTr="00C976CC">
        <w:tc>
          <w:tcPr>
            <w:tcW w:w="1384" w:type="dxa"/>
            <w:shd w:val="clear" w:color="auto" w:fill="A8D08D" w:themeFill="accent6" w:themeFillTint="99"/>
          </w:tcPr>
          <w:p w:rsidR="00CD6BA9" w:rsidRPr="00C976CC" w:rsidRDefault="00CD6BA9" w:rsidP="00E1723F">
            <w:pPr>
              <w:tabs>
                <w:tab w:val="left" w:pos="990"/>
              </w:tabs>
              <w:spacing w:after="0" w:line="240" w:lineRule="auto"/>
              <w:jc w:val="center"/>
              <w:rPr>
                <w:rFonts w:ascii="Times New Roman" w:hAnsi="Times New Roman"/>
                <w:b/>
              </w:rPr>
            </w:pPr>
            <w:r w:rsidRPr="00C976CC">
              <w:rPr>
                <w:rFonts w:ascii="Times New Roman" w:hAnsi="Times New Roman"/>
                <w:b/>
              </w:rPr>
              <w:t xml:space="preserve">Tematický </w:t>
            </w:r>
            <w:r w:rsidRPr="00C976CC">
              <w:rPr>
                <w:rFonts w:ascii="Times New Roman" w:hAnsi="Times New Roman"/>
                <w:b/>
              </w:rPr>
              <w:lastRenderedPageBreak/>
              <w:t>celok</w:t>
            </w:r>
          </w:p>
        </w:tc>
        <w:tc>
          <w:tcPr>
            <w:tcW w:w="1488"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lastRenderedPageBreak/>
              <w:t>Téma</w:t>
            </w:r>
          </w:p>
        </w:tc>
        <w:tc>
          <w:tcPr>
            <w:tcW w:w="1347"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 xml:space="preserve">Obsahový </w:t>
            </w:r>
            <w:r w:rsidRPr="00C976CC">
              <w:rPr>
                <w:rFonts w:ascii="Times New Roman" w:hAnsi="Times New Roman"/>
                <w:b/>
              </w:rPr>
              <w:lastRenderedPageBreak/>
              <w:t>štandard</w:t>
            </w:r>
          </w:p>
        </w:tc>
        <w:tc>
          <w:tcPr>
            <w:tcW w:w="1470"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lastRenderedPageBreak/>
              <w:t xml:space="preserve">Metódy a </w:t>
            </w:r>
            <w:r w:rsidRPr="00C976CC">
              <w:rPr>
                <w:rFonts w:ascii="Times New Roman" w:hAnsi="Times New Roman"/>
                <w:b/>
              </w:rPr>
              <w:lastRenderedPageBreak/>
              <w:t>postupy</w:t>
            </w:r>
          </w:p>
        </w:tc>
        <w:tc>
          <w:tcPr>
            <w:tcW w:w="1414"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lastRenderedPageBreak/>
              <w:t xml:space="preserve">Organizačné </w:t>
            </w:r>
            <w:r w:rsidRPr="00C976CC">
              <w:rPr>
                <w:rFonts w:ascii="Times New Roman" w:hAnsi="Times New Roman"/>
                <w:b/>
              </w:rPr>
              <w:lastRenderedPageBreak/>
              <w:t>formy práce</w:t>
            </w:r>
          </w:p>
        </w:tc>
        <w:tc>
          <w:tcPr>
            <w:tcW w:w="2092" w:type="dxa"/>
            <w:shd w:val="clear" w:color="auto" w:fill="A8D08D" w:themeFill="accent6" w:themeFillTint="99"/>
          </w:tcPr>
          <w:p w:rsidR="00CD6BA9" w:rsidRPr="00C976CC" w:rsidRDefault="00CD6BA9" w:rsidP="00E1723F">
            <w:pPr>
              <w:spacing w:after="0" w:line="240" w:lineRule="auto"/>
              <w:jc w:val="center"/>
              <w:rPr>
                <w:rFonts w:ascii="Times New Roman" w:hAnsi="Times New Roman"/>
                <w:b/>
              </w:rPr>
            </w:pPr>
            <w:r w:rsidRPr="00C976CC">
              <w:rPr>
                <w:rFonts w:ascii="Times New Roman" w:hAnsi="Times New Roman"/>
                <w:b/>
              </w:rPr>
              <w:lastRenderedPageBreak/>
              <w:t>Výkonový štandard</w:t>
            </w:r>
          </w:p>
        </w:tc>
      </w:tr>
      <w:tr w:rsidR="00CD6BA9" w:rsidRPr="00C976CC" w:rsidTr="00C976CC">
        <w:trPr>
          <w:trHeight w:val="766"/>
        </w:trPr>
        <w:tc>
          <w:tcPr>
            <w:tcW w:w="1384"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lastRenderedPageBreak/>
              <w:t>Prvky</w:t>
            </w:r>
          </w:p>
          <w:p w:rsidR="00CD6BA9" w:rsidRPr="00C976CC" w:rsidRDefault="00CD6BA9" w:rsidP="00E1723F">
            <w:pPr>
              <w:spacing w:after="0" w:line="240" w:lineRule="auto"/>
              <w:rPr>
                <w:rFonts w:ascii="Times New Roman" w:hAnsi="Times New Roman"/>
                <w:b/>
              </w:rPr>
            </w:pPr>
            <w:r w:rsidRPr="00C976CC">
              <w:rPr>
                <w:rFonts w:ascii="Times New Roman" w:hAnsi="Times New Roman"/>
                <w:b/>
              </w:rPr>
              <w:t>prosociál-neho správania</w:t>
            </w:r>
          </w:p>
          <w:p w:rsidR="00CD6BA9" w:rsidRPr="00C976CC" w:rsidRDefault="00CD6BA9" w:rsidP="00E1723F">
            <w:pPr>
              <w:spacing w:after="0" w:line="240" w:lineRule="auto"/>
              <w:rPr>
                <w:rFonts w:ascii="Times New Roman" w:hAnsi="Times New Roman"/>
                <w:b/>
              </w:rPr>
            </w:pPr>
            <w:r w:rsidRPr="00C976CC">
              <w:rPr>
                <w:rFonts w:ascii="Times New Roman" w:hAnsi="Times New Roman"/>
                <w:b/>
              </w:rPr>
              <w:t>sa</w:t>
            </w:r>
          </w:p>
        </w:tc>
        <w:tc>
          <w:tcPr>
            <w:tcW w:w="1488" w:type="dxa"/>
            <w:shd w:val="clear" w:color="auto" w:fill="FFFFFF" w:themeFill="background1"/>
          </w:tcPr>
          <w:p w:rsidR="00CD6BA9" w:rsidRPr="00C976CC" w:rsidRDefault="00CD6BA9" w:rsidP="00E1723F">
            <w:pPr>
              <w:spacing w:after="0" w:line="240" w:lineRule="auto"/>
              <w:rPr>
                <w:rFonts w:ascii="Times New Roman" w:hAnsi="Times New Roman"/>
              </w:rPr>
            </w:pPr>
            <w:r w:rsidRPr="00C976CC">
              <w:rPr>
                <w:rFonts w:ascii="Times New Roman" w:hAnsi="Times New Roman"/>
              </w:rPr>
              <w:t>Komunikácia zameraná na sociálne vzťahy</w:t>
            </w:r>
          </w:p>
          <w:p w:rsidR="00CD6BA9" w:rsidRPr="00C976CC" w:rsidRDefault="00CD6BA9" w:rsidP="00E1723F">
            <w:pPr>
              <w:spacing w:after="0" w:line="240" w:lineRule="auto"/>
              <w:rPr>
                <w:rFonts w:ascii="Times New Roman" w:hAnsi="Times New Roman"/>
              </w:rPr>
            </w:pPr>
          </w:p>
          <w:p w:rsidR="00CD6BA9" w:rsidRPr="00C976CC" w:rsidRDefault="00CD6BA9" w:rsidP="00E1723F">
            <w:pPr>
              <w:rPr>
                <w:rFonts w:ascii="Times New Roman" w:hAnsi="Times New Roman"/>
              </w:rPr>
            </w:pPr>
            <w:r w:rsidRPr="00C976CC">
              <w:rPr>
                <w:rFonts w:ascii="Times New Roman" w:hAnsi="Times New Roman"/>
              </w:rPr>
              <w:t>Pravidlá podporujúce spolužitie v skupine</w:t>
            </w:r>
          </w:p>
          <w:p w:rsidR="00CD6BA9" w:rsidRPr="00C976CC" w:rsidRDefault="00CD6BA9" w:rsidP="00E1723F">
            <w:pPr>
              <w:rPr>
                <w:rFonts w:ascii="Times New Roman" w:hAnsi="Times New Roman"/>
              </w:rPr>
            </w:pPr>
            <w:r w:rsidRPr="00C976CC">
              <w:rPr>
                <w:rFonts w:ascii="Times New Roman" w:hAnsi="Times New Roman"/>
              </w:rPr>
              <w:t>Vzájomná úcta pri komunikácii</w:t>
            </w:r>
          </w:p>
          <w:p w:rsidR="00CD6BA9" w:rsidRPr="00C976CC" w:rsidRDefault="00CD6BA9" w:rsidP="00E1723F">
            <w:pPr>
              <w:rPr>
                <w:rFonts w:ascii="Times New Roman" w:hAnsi="Times New Roman"/>
              </w:rPr>
            </w:pPr>
            <w:r w:rsidRPr="00C976CC">
              <w:rPr>
                <w:rFonts w:ascii="Times New Roman" w:hAnsi="Times New Roman"/>
              </w:rPr>
              <w:t>Úcta k vzájomným požiadavkám</w:t>
            </w:r>
          </w:p>
          <w:p w:rsidR="00CD6BA9" w:rsidRPr="00C976CC" w:rsidRDefault="00CD6BA9" w:rsidP="00E1723F">
            <w:pPr>
              <w:rPr>
                <w:rFonts w:ascii="Times New Roman" w:hAnsi="Times New Roman"/>
              </w:rPr>
            </w:pPr>
            <w:r w:rsidRPr="00C976CC">
              <w:rPr>
                <w:rFonts w:ascii="Times New Roman" w:hAnsi="Times New Roman"/>
              </w:rPr>
              <w:t>Vzájomná pomoc medzi spolužiakmi</w:t>
            </w:r>
          </w:p>
          <w:p w:rsidR="00CD6BA9" w:rsidRPr="00C976CC" w:rsidRDefault="00CD6BA9" w:rsidP="00E1723F">
            <w:pPr>
              <w:rPr>
                <w:rFonts w:ascii="Times New Roman" w:hAnsi="Times New Roman"/>
              </w:rPr>
            </w:pPr>
            <w:r w:rsidRPr="00C976CC">
              <w:rPr>
                <w:rFonts w:ascii="Times New Roman" w:hAnsi="Times New Roman"/>
              </w:rPr>
              <w:t>Ochota spolupracovať v kolektíve rovesníkov</w:t>
            </w:r>
          </w:p>
          <w:p w:rsidR="00CD6BA9" w:rsidRPr="00C976CC" w:rsidRDefault="00CD6BA9" w:rsidP="00E1723F">
            <w:pPr>
              <w:spacing w:after="0"/>
              <w:rPr>
                <w:rFonts w:ascii="Times New Roman" w:hAnsi="Times New Roman"/>
              </w:rPr>
            </w:pPr>
            <w:r w:rsidRPr="00C976CC">
              <w:rPr>
                <w:rFonts w:ascii="Times New Roman" w:hAnsi="Times New Roman"/>
              </w:rPr>
              <w:t>Vďačnosť za vykonané dobro</w:t>
            </w:r>
          </w:p>
        </w:tc>
        <w:tc>
          <w:tcPr>
            <w:tcW w:w="1347" w:type="dxa"/>
            <w:shd w:val="clear" w:color="auto" w:fill="FFFFFF" w:themeFill="background1"/>
          </w:tcPr>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úcta </w:t>
            </w:r>
          </w:p>
          <w:p w:rsidR="00CD6BA9" w:rsidRPr="00C976CC" w:rsidRDefault="00CD6BA9" w:rsidP="00E1723F">
            <w:pPr>
              <w:pStyle w:val="Default"/>
              <w:rPr>
                <w:sz w:val="22"/>
                <w:szCs w:val="22"/>
              </w:rPr>
            </w:pP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úcta k rodičom, učiteľom, starším ľuďom, spolužiakom </w:t>
            </w:r>
          </w:p>
          <w:p w:rsidR="00CD6BA9" w:rsidRPr="00C976CC" w:rsidRDefault="00CD6BA9" w:rsidP="00E1723F">
            <w:pPr>
              <w:pStyle w:val="Default"/>
              <w:rPr>
                <w:sz w:val="22"/>
                <w:szCs w:val="22"/>
              </w:rPr>
            </w:pPr>
          </w:p>
          <w:p w:rsidR="00CD6BA9" w:rsidRPr="00C976CC" w:rsidRDefault="00CD6BA9" w:rsidP="00E1723F">
            <w:pPr>
              <w:pStyle w:val="Default"/>
              <w:rPr>
                <w:sz w:val="22"/>
                <w:szCs w:val="22"/>
              </w:rPr>
            </w:pP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prejavy úcty</w:t>
            </w:r>
          </w:p>
          <w:p w:rsidR="00CD6BA9" w:rsidRPr="00C976CC" w:rsidRDefault="00CD6BA9" w:rsidP="00E1723F">
            <w:pPr>
              <w:pStyle w:val="Default"/>
              <w:ind w:left="360"/>
              <w:rPr>
                <w:sz w:val="22"/>
                <w:szCs w:val="22"/>
              </w:rPr>
            </w:pPr>
          </w:p>
        </w:tc>
        <w:tc>
          <w:tcPr>
            <w:tcW w:w="1470" w:type="dxa"/>
          </w:tcPr>
          <w:p w:rsidR="00CD6BA9" w:rsidRPr="00C976CC" w:rsidRDefault="00CD6BA9" w:rsidP="00E1723F">
            <w:pPr>
              <w:rPr>
                <w:rFonts w:ascii="Times New Roman" w:hAnsi="Times New Roman"/>
              </w:rPr>
            </w:pPr>
            <w:r w:rsidRPr="00C976CC">
              <w:rPr>
                <w:rFonts w:ascii="Times New Roman" w:hAnsi="Times New Roman"/>
              </w:rPr>
              <w:t xml:space="preserve">Zážitkové metódy,  </w:t>
            </w:r>
          </w:p>
          <w:p w:rsidR="00CD6BA9" w:rsidRPr="00C976CC" w:rsidRDefault="00CD6BA9" w:rsidP="00E1723F">
            <w:pPr>
              <w:rPr>
                <w:rFonts w:ascii="Times New Roman" w:hAnsi="Times New Roman"/>
              </w:rPr>
            </w:pPr>
            <w:r w:rsidRPr="00C976CC">
              <w:rPr>
                <w:rFonts w:ascii="Times New Roman" w:hAnsi="Times New Roman"/>
              </w:rPr>
              <w:t xml:space="preserve">aktivity, ktoré majú podobu hry, </w:t>
            </w:r>
          </w:p>
          <w:p w:rsidR="00CD6BA9" w:rsidRPr="00C976CC" w:rsidRDefault="00CD6BA9" w:rsidP="00E1723F">
            <w:pPr>
              <w:rPr>
                <w:rFonts w:ascii="Times New Roman" w:hAnsi="Times New Roman"/>
              </w:rPr>
            </w:pPr>
            <w:r w:rsidRPr="00C976CC">
              <w:rPr>
                <w:rFonts w:ascii="Times New Roman" w:hAnsi="Times New Roman"/>
              </w:rPr>
              <w:t>dramatizácia,</w:t>
            </w:r>
          </w:p>
          <w:p w:rsidR="00CD6BA9" w:rsidRPr="00C976CC" w:rsidRDefault="00CD6BA9" w:rsidP="00E1723F">
            <w:pPr>
              <w:rPr>
                <w:rFonts w:ascii="Times New Roman" w:hAnsi="Times New Roman"/>
              </w:rPr>
            </w:pPr>
            <w:r w:rsidRPr="00C976CC">
              <w:rPr>
                <w:rFonts w:ascii="Times New Roman" w:hAnsi="Times New Roman"/>
              </w:rPr>
              <w:t>hranie roly, metóda čítania, počúvania, kreslenia,</w:t>
            </w:r>
          </w:p>
          <w:p w:rsidR="00CD6BA9" w:rsidRPr="00C976CC" w:rsidRDefault="00CD6BA9" w:rsidP="00E1723F">
            <w:pPr>
              <w:rPr>
                <w:rFonts w:ascii="Times New Roman" w:hAnsi="Times New Roman"/>
              </w:rPr>
            </w:pPr>
            <w:r w:rsidRPr="00C976CC">
              <w:rPr>
                <w:rFonts w:ascii="Times New Roman" w:hAnsi="Times New Roman"/>
              </w:rPr>
              <w:t>rozhovor, rozprávanie, aktivačné metódy</w:t>
            </w:r>
          </w:p>
        </w:tc>
        <w:tc>
          <w:tcPr>
            <w:tcW w:w="1414" w:type="dxa"/>
          </w:tcPr>
          <w:p w:rsidR="00CD6BA9" w:rsidRPr="00C976CC" w:rsidRDefault="00CD6BA9" w:rsidP="00E1723F">
            <w:pPr>
              <w:rPr>
                <w:rFonts w:ascii="Times New Roman" w:hAnsi="Times New Roman"/>
              </w:rPr>
            </w:pPr>
            <w:r w:rsidRPr="00C976CC">
              <w:rPr>
                <w:rFonts w:ascii="Times New Roman" w:hAnsi="Times New Roman"/>
              </w:rPr>
              <w:t xml:space="preserve">Vyučovacia hodina, práca vo dvojiciach, </w:t>
            </w: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r w:rsidRPr="00C976CC">
              <w:rPr>
                <w:rFonts w:ascii="Times New Roman" w:hAnsi="Times New Roman"/>
              </w:rPr>
              <w:t xml:space="preserve">skupinové vyučovanie, </w:t>
            </w:r>
          </w:p>
          <w:p w:rsidR="00CD6BA9" w:rsidRPr="00C976CC" w:rsidRDefault="00CD6BA9" w:rsidP="00E1723F">
            <w:pPr>
              <w:pStyle w:val="Odsekzoznamu"/>
              <w:autoSpaceDE w:val="0"/>
              <w:autoSpaceDN w:val="0"/>
              <w:adjustRightInd w:val="0"/>
              <w:spacing w:after="0" w:line="360" w:lineRule="auto"/>
              <w:ind w:left="0"/>
              <w:rPr>
                <w:rFonts w:ascii="Times New Roman" w:hAnsi="Times New Roman"/>
              </w:rPr>
            </w:pPr>
            <w:r w:rsidRPr="00C976CC">
              <w:rPr>
                <w:rFonts w:ascii="Times New Roman" w:hAnsi="Times New Roman"/>
              </w:rPr>
              <w:t>problémové vyučovanie</w:t>
            </w: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tc>
        <w:tc>
          <w:tcPr>
            <w:tcW w:w="2092" w:type="dxa"/>
          </w:tcPr>
          <w:p w:rsidR="00C976CC" w:rsidRPr="00C976CC" w:rsidRDefault="00C976CC" w:rsidP="00C976CC">
            <w:pPr>
              <w:pStyle w:val="Default"/>
              <w:suppressAutoHyphens w:val="0"/>
              <w:autoSpaceDN w:val="0"/>
              <w:adjustRightInd w:val="0"/>
              <w:rPr>
                <w:b/>
                <w:sz w:val="22"/>
                <w:szCs w:val="22"/>
              </w:rPr>
            </w:pPr>
            <w:r w:rsidRPr="00C976CC">
              <w:rPr>
                <w:b/>
                <w:sz w:val="22"/>
                <w:szCs w:val="22"/>
              </w:rPr>
              <w:t>Žiak na konci 1.ročníka vie/ovláda:</w:t>
            </w:r>
          </w:p>
          <w:p w:rsidR="00C976CC" w:rsidRDefault="00C976CC" w:rsidP="00C976CC">
            <w:pPr>
              <w:pStyle w:val="Default"/>
              <w:suppressAutoHyphens w:val="0"/>
              <w:autoSpaceDN w:val="0"/>
              <w:adjustRightInd w:val="0"/>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uviesť</w:t>
            </w:r>
            <w:r w:rsidR="00CD6BA9" w:rsidRPr="00C976CC">
              <w:rPr>
                <w:sz w:val="22"/>
                <w:szCs w:val="22"/>
              </w:rPr>
              <w:t xml:space="preserve"> príklady úcty k rodičom, učiteľom a spolužiakom</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vyjadriť</w:t>
            </w:r>
            <w:r w:rsidR="00CD6BA9" w:rsidRPr="00C976CC">
              <w:rPr>
                <w:sz w:val="22"/>
                <w:szCs w:val="22"/>
              </w:rPr>
              <w:t xml:space="preserve"> adekvátne vďačnosť, prosbu a ospravedlnenie,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 xml:space="preserve"> riadiť</w:t>
            </w:r>
            <w:r w:rsidR="00CD6BA9" w:rsidRPr="00C976CC">
              <w:rPr>
                <w:sz w:val="22"/>
                <w:szCs w:val="22"/>
              </w:rPr>
              <w:t xml:space="preserve"> sa pravidlami skupiny, </w:t>
            </w:r>
          </w:p>
          <w:p w:rsidR="00C976CC" w:rsidRDefault="00C976CC" w:rsidP="00C976CC">
            <w:pPr>
              <w:pStyle w:val="Default"/>
              <w:suppressAutoHyphens w:val="0"/>
              <w:autoSpaceDN w:val="0"/>
              <w:adjustRightInd w:val="0"/>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b/>
                <w:sz w:val="22"/>
                <w:szCs w:val="22"/>
              </w:rPr>
              <w:t xml:space="preserve">rešpektovať </w:t>
            </w:r>
            <w:r w:rsidR="00CD6BA9" w:rsidRPr="00C976CC">
              <w:rPr>
                <w:sz w:val="22"/>
                <w:szCs w:val="22"/>
              </w:rPr>
              <w:t xml:space="preserve">spolužiakov </w:t>
            </w:r>
          </w:p>
        </w:tc>
      </w:tr>
    </w:tbl>
    <w:p w:rsidR="00C976CC" w:rsidRDefault="00C976CC" w:rsidP="00CD6BA9">
      <w:pPr>
        <w:rPr>
          <w:b/>
        </w:rPr>
      </w:pPr>
    </w:p>
    <w:p w:rsidR="00CD6BA9" w:rsidRPr="00C976CC" w:rsidRDefault="00C976CC" w:rsidP="00CD6BA9">
      <w:pPr>
        <w:rPr>
          <w:rFonts w:ascii="Times New Roman" w:hAnsi="Times New Roman"/>
          <w:b/>
          <w:color w:val="FF0000"/>
        </w:rPr>
      </w:pPr>
      <w:r w:rsidRPr="00F25A64">
        <w:rPr>
          <w:rFonts w:ascii="Times New Roman" w:hAnsi="Times New Roman"/>
          <w:b/>
          <w:color w:val="806000" w:themeColor="accent4" w:themeShade="80"/>
        </w:rPr>
        <w:t xml:space="preserve">Tematický celok: </w:t>
      </w:r>
      <w:r w:rsidR="00CD6BA9" w:rsidRPr="00F25A64">
        <w:rPr>
          <w:rFonts w:ascii="Times New Roman" w:hAnsi="Times New Roman"/>
          <w:b/>
          <w:color w:val="806000" w:themeColor="accent4" w:themeShade="80"/>
        </w:rPr>
        <w:t xml:space="preserve"> </w:t>
      </w:r>
      <w:r w:rsidRPr="00C976CC">
        <w:rPr>
          <w:rFonts w:ascii="Times New Roman" w:hAnsi="Times New Roman"/>
          <w:b/>
        </w:rPr>
        <w:t>Ľudská dôstojnosť</w:t>
      </w:r>
    </w:p>
    <w:p w:rsidR="00CD6BA9" w:rsidRPr="00C976CC" w:rsidRDefault="00CD6BA9" w:rsidP="00CD6BA9">
      <w:pPr>
        <w:spacing w:after="0"/>
        <w:rPr>
          <w:rFonts w:ascii="Times New Roman" w:hAnsi="Times New Roman"/>
          <w:b/>
        </w:rPr>
      </w:pPr>
      <w:r w:rsidRPr="00C976CC">
        <w:rPr>
          <w:rFonts w:ascii="Times New Roman" w:hAnsi="Times New Roman"/>
          <w:b/>
        </w:rPr>
        <w:t>Charakteristika tematického celku</w:t>
      </w:r>
    </w:p>
    <w:p w:rsidR="00CD6BA9" w:rsidRPr="00C976CC" w:rsidRDefault="00CD6BA9" w:rsidP="00CD6BA9">
      <w:pPr>
        <w:pStyle w:val="Default"/>
        <w:jc w:val="both"/>
        <w:rPr>
          <w:sz w:val="22"/>
          <w:szCs w:val="18"/>
        </w:rPr>
      </w:pPr>
      <w:r w:rsidRPr="00C976CC">
        <w:rPr>
          <w:sz w:val="22"/>
          <w:szCs w:val="18"/>
        </w:rPr>
        <w:t xml:space="preserve">Uvedomovanie si vlastnej hodnoty (rozdiel medzi mnou a ostatným svetom). </w:t>
      </w:r>
    </w:p>
    <w:p w:rsidR="00CD6BA9" w:rsidRPr="00C976CC" w:rsidRDefault="00CD6BA9" w:rsidP="00CD6BA9">
      <w:pPr>
        <w:pStyle w:val="Default"/>
        <w:jc w:val="both"/>
        <w:rPr>
          <w:sz w:val="22"/>
          <w:szCs w:val="18"/>
        </w:rPr>
      </w:pPr>
      <w:r w:rsidRPr="00C976CC">
        <w:rPr>
          <w:sz w:val="22"/>
          <w:szCs w:val="18"/>
        </w:rPr>
        <w:t xml:space="preserve">Poznanie a postupné zvnútorňovanie povedomia jedinečnosti a nedotknuteľnosti, </w:t>
      </w:r>
    </w:p>
    <w:p w:rsidR="00CD6BA9" w:rsidRPr="00C976CC" w:rsidRDefault="00CD6BA9" w:rsidP="00CD6BA9">
      <w:pPr>
        <w:spacing w:after="0"/>
        <w:jc w:val="both"/>
        <w:rPr>
          <w:rFonts w:ascii="Times New Roman" w:hAnsi="Times New Roman"/>
          <w:sz w:val="28"/>
        </w:rPr>
      </w:pPr>
      <w:r w:rsidRPr="00C976CC">
        <w:rPr>
          <w:rFonts w:ascii="Times New Roman" w:hAnsi="Times New Roman"/>
          <w:szCs w:val="18"/>
        </w:rPr>
        <w:t xml:space="preserve">vedenie k sebaovládaniu a znášaniu námahy pri prekonávaní prekážok. </w:t>
      </w:r>
    </w:p>
    <w:p w:rsidR="00CD6BA9" w:rsidRPr="00E7309B" w:rsidRDefault="00CD6BA9" w:rsidP="00CD6BA9">
      <w:pPr>
        <w:spacing w:after="0"/>
        <w:rPr>
          <w:rFonts w:asciiTheme="minorHAnsi" w:hAnsiTheme="minorHAnsi"/>
          <w:b/>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1"/>
        <w:gridCol w:w="1127"/>
        <w:gridCol w:w="1701"/>
        <w:gridCol w:w="1402"/>
        <w:gridCol w:w="1418"/>
        <w:gridCol w:w="1950"/>
      </w:tblGrid>
      <w:tr w:rsidR="00CD6BA9" w:rsidRPr="00C976CC" w:rsidTr="00C976CC">
        <w:tc>
          <w:tcPr>
            <w:tcW w:w="1391" w:type="dxa"/>
            <w:shd w:val="clear" w:color="auto" w:fill="A8D08D" w:themeFill="accent6" w:themeFillTint="99"/>
          </w:tcPr>
          <w:p w:rsidR="00CD6BA9" w:rsidRPr="00C976CC" w:rsidRDefault="00CD6BA9" w:rsidP="00E1723F">
            <w:pPr>
              <w:tabs>
                <w:tab w:val="left" w:pos="990"/>
              </w:tabs>
              <w:spacing w:after="0" w:line="240" w:lineRule="auto"/>
              <w:jc w:val="center"/>
              <w:rPr>
                <w:rFonts w:ascii="Times New Roman" w:hAnsi="Times New Roman"/>
                <w:b/>
              </w:rPr>
            </w:pPr>
            <w:r w:rsidRPr="00C976CC">
              <w:rPr>
                <w:rFonts w:ascii="Times New Roman" w:hAnsi="Times New Roman"/>
                <w:b/>
              </w:rPr>
              <w:t>Tematický celok</w:t>
            </w:r>
          </w:p>
        </w:tc>
        <w:tc>
          <w:tcPr>
            <w:tcW w:w="1127"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Téma</w:t>
            </w:r>
          </w:p>
        </w:tc>
        <w:tc>
          <w:tcPr>
            <w:tcW w:w="1701"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Obsahový štandard</w:t>
            </w:r>
          </w:p>
        </w:tc>
        <w:tc>
          <w:tcPr>
            <w:tcW w:w="1402"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Metódy a postupy</w:t>
            </w:r>
          </w:p>
        </w:tc>
        <w:tc>
          <w:tcPr>
            <w:tcW w:w="1418"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Organizačné formy práce</w:t>
            </w:r>
          </w:p>
        </w:tc>
        <w:tc>
          <w:tcPr>
            <w:tcW w:w="1950" w:type="dxa"/>
            <w:shd w:val="clear" w:color="auto" w:fill="A8D08D" w:themeFill="accent6" w:themeFillTint="99"/>
          </w:tcPr>
          <w:p w:rsidR="00CD6BA9" w:rsidRPr="00C976CC" w:rsidRDefault="00CD6BA9" w:rsidP="00E1723F">
            <w:pPr>
              <w:spacing w:after="0" w:line="240" w:lineRule="auto"/>
              <w:jc w:val="center"/>
              <w:rPr>
                <w:rFonts w:ascii="Times New Roman" w:hAnsi="Times New Roman"/>
                <w:b/>
              </w:rPr>
            </w:pPr>
            <w:r w:rsidRPr="00C976CC">
              <w:rPr>
                <w:rFonts w:ascii="Times New Roman" w:hAnsi="Times New Roman"/>
                <w:b/>
              </w:rPr>
              <w:t>Výkonový štandard</w:t>
            </w:r>
          </w:p>
        </w:tc>
      </w:tr>
      <w:tr w:rsidR="00CD6BA9" w:rsidRPr="00C976CC" w:rsidTr="00C976CC">
        <w:trPr>
          <w:trHeight w:val="4610"/>
        </w:trPr>
        <w:tc>
          <w:tcPr>
            <w:tcW w:w="1391"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lastRenderedPageBreak/>
              <w:t>Ľudská dôstoj-</w:t>
            </w:r>
          </w:p>
          <w:p w:rsidR="00CD6BA9" w:rsidRPr="00C976CC" w:rsidRDefault="00CD6BA9" w:rsidP="00E1723F">
            <w:pPr>
              <w:spacing w:after="0" w:line="240" w:lineRule="auto"/>
              <w:rPr>
                <w:rFonts w:ascii="Times New Roman" w:hAnsi="Times New Roman"/>
                <w:b/>
              </w:rPr>
            </w:pPr>
            <w:r w:rsidRPr="00C976CC">
              <w:rPr>
                <w:rFonts w:ascii="Times New Roman" w:hAnsi="Times New Roman"/>
                <w:b/>
              </w:rPr>
              <w:t>nosť</w:t>
            </w:r>
          </w:p>
          <w:p w:rsidR="00CD6BA9" w:rsidRPr="00C976CC" w:rsidRDefault="00CD6BA9" w:rsidP="00E1723F">
            <w:pPr>
              <w:spacing w:after="0" w:line="240" w:lineRule="auto"/>
              <w:rPr>
                <w:rFonts w:ascii="Times New Roman" w:hAnsi="Times New Roman"/>
              </w:rPr>
            </w:pPr>
          </w:p>
        </w:tc>
        <w:tc>
          <w:tcPr>
            <w:tcW w:w="1127" w:type="dxa"/>
            <w:shd w:val="clear" w:color="auto" w:fill="FFFFFF" w:themeFill="background1"/>
          </w:tcPr>
          <w:p w:rsidR="00CD6BA9" w:rsidRPr="00C976CC" w:rsidRDefault="00CD6BA9" w:rsidP="00E1723F">
            <w:pPr>
              <w:spacing w:after="0" w:line="240" w:lineRule="auto"/>
              <w:rPr>
                <w:rFonts w:ascii="Times New Roman" w:hAnsi="Times New Roman"/>
              </w:rPr>
            </w:pPr>
            <w:r w:rsidRPr="00C976CC">
              <w:rPr>
                <w:rFonts w:ascii="Times New Roman" w:hAnsi="Times New Roman"/>
              </w:rPr>
              <w:t>Uvedomenie si vlastnej hodnoty</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Poznanie vlastnej jedinečnosti a nedotknuteľnosti</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Schopnosť byť sám sebou</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Sebahod-</w:t>
            </w:r>
          </w:p>
          <w:p w:rsidR="00CD6BA9" w:rsidRPr="00C976CC" w:rsidRDefault="00CD6BA9" w:rsidP="00E1723F">
            <w:pPr>
              <w:spacing w:after="0" w:line="240" w:lineRule="auto"/>
              <w:rPr>
                <w:rFonts w:ascii="Times New Roman" w:hAnsi="Times New Roman"/>
              </w:rPr>
            </w:pPr>
            <w:r w:rsidRPr="00C976CC">
              <w:rPr>
                <w:rFonts w:ascii="Times New Roman" w:hAnsi="Times New Roman"/>
              </w:rPr>
              <w:t>notenie</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Seba-</w:t>
            </w:r>
          </w:p>
          <w:p w:rsidR="00CD6BA9" w:rsidRPr="00C976CC" w:rsidRDefault="00CD6BA9" w:rsidP="00E1723F">
            <w:pPr>
              <w:spacing w:after="0" w:line="240" w:lineRule="auto"/>
              <w:rPr>
                <w:rFonts w:ascii="Times New Roman" w:hAnsi="Times New Roman"/>
              </w:rPr>
            </w:pPr>
            <w:r w:rsidRPr="00C976CC">
              <w:rPr>
                <w:rFonts w:ascii="Times New Roman" w:hAnsi="Times New Roman"/>
              </w:rPr>
              <w:t>úcta</w:t>
            </w:r>
          </w:p>
        </w:tc>
        <w:tc>
          <w:tcPr>
            <w:tcW w:w="1701" w:type="dxa"/>
            <w:shd w:val="clear" w:color="auto" w:fill="FFFFFF" w:themeFill="background1"/>
          </w:tcPr>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hodnota osoby, moja hodnota, rozdiel medzi mnou a ostatným svetom</w:t>
            </w:r>
          </w:p>
          <w:p w:rsidR="00CD6BA9" w:rsidRPr="00C976CC" w:rsidRDefault="00CD6BA9" w:rsidP="00E1723F">
            <w:pPr>
              <w:pStyle w:val="Default"/>
              <w:ind w:left="360"/>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ľudská osoba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sebaovládanie</w:t>
            </w:r>
          </w:p>
        </w:tc>
        <w:tc>
          <w:tcPr>
            <w:tcW w:w="1402" w:type="dxa"/>
          </w:tcPr>
          <w:p w:rsidR="00CD6BA9" w:rsidRPr="00C976CC" w:rsidRDefault="00CD6BA9" w:rsidP="00E1723F">
            <w:pPr>
              <w:rPr>
                <w:rFonts w:ascii="Times New Roman" w:hAnsi="Times New Roman"/>
              </w:rPr>
            </w:pPr>
            <w:r w:rsidRPr="00C976CC">
              <w:rPr>
                <w:rFonts w:ascii="Times New Roman" w:hAnsi="Times New Roman"/>
              </w:rPr>
              <w:t xml:space="preserve">Zážitkové metódy,  </w:t>
            </w:r>
          </w:p>
          <w:p w:rsidR="00CD6BA9" w:rsidRPr="00C976CC" w:rsidRDefault="00CD6BA9" w:rsidP="00E1723F">
            <w:pPr>
              <w:rPr>
                <w:rFonts w:ascii="Times New Roman" w:hAnsi="Times New Roman"/>
              </w:rPr>
            </w:pPr>
            <w:r w:rsidRPr="00C976CC">
              <w:rPr>
                <w:rFonts w:ascii="Times New Roman" w:hAnsi="Times New Roman"/>
              </w:rPr>
              <w:t xml:space="preserve">aktivity, ktoré majú podobu hry, </w:t>
            </w:r>
          </w:p>
          <w:p w:rsidR="00CD6BA9" w:rsidRPr="00C976CC" w:rsidRDefault="00CD6BA9" w:rsidP="00E1723F">
            <w:pPr>
              <w:rPr>
                <w:rFonts w:ascii="Times New Roman" w:hAnsi="Times New Roman"/>
              </w:rPr>
            </w:pPr>
            <w:r w:rsidRPr="00C976CC">
              <w:rPr>
                <w:rFonts w:ascii="Times New Roman" w:hAnsi="Times New Roman"/>
              </w:rPr>
              <w:t>dramatizácia,</w:t>
            </w:r>
          </w:p>
          <w:p w:rsidR="00CD6BA9" w:rsidRPr="00C976CC" w:rsidRDefault="00CD6BA9" w:rsidP="00E1723F">
            <w:pPr>
              <w:rPr>
                <w:rFonts w:ascii="Times New Roman" w:hAnsi="Times New Roman"/>
              </w:rPr>
            </w:pPr>
            <w:r w:rsidRPr="00C976CC">
              <w:rPr>
                <w:rFonts w:ascii="Times New Roman" w:hAnsi="Times New Roman"/>
              </w:rPr>
              <w:t>hranie roly,</w:t>
            </w:r>
          </w:p>
          <w:p w:rsidR="00CD6BA9" w:rsidRPr="00C976CC" w:rsidRDefault="00CD6BA9" w:rsidP="00E1723F">
            <w:pPr>
              <w:rPr>
                <w:rFonts w:ascii="Times New Roman" w:hAnsi="Times New Roman"/>
              </w:rPr>
            </w:pPr>
            <w:r w:rsidRPr="00C976CC">
              <w:rPr>
                <w:rFonts w:ascii="Times New Roman" w:hAnsi="Times New Roman"/>
              </w:rPr>
              <w:t>metóda čítania, počúvania, kreslenia,</w:t>
            </w:r>
          </w:p>
          <w:p w:rsidR="00CD6BA9" w:rsidRPr="00C976CC" w:rsidRDefault="00CD6BA9" w:rsidP="00E1723F">
            <w:pPr>
              <w:rPr>
                <w:rFonts w:ascii="Times New Roman" w:hAnsi="Times New Roman"/>
              </w:rPr>
            </w:pPr>
            <w:r w:rsidRPr="00C976CC">
              <w:rPr>
                <w:rFonts w:ascii="Times New Roman" w:hAnsi="Times New Roman"/>
              </w:rPr>
              <w:t>rozhovor, rozprávanie, aktivačné metódy</w:t>
            </w:r>
          </w:p>
        </w:tc>
        <w:tc>
          <w:tcPr>
            <w:tcW w:w="1418" w:type="dxa"/>
          </w:tcPr>
          <w:p w:rsidR="00CD6BA9" w:rsidRPr="00C976CC" w:rsidRDefault="00CD6BA9" w:rsidP="00E1723F">
            <w:pPr>
              <w:rPr>
                <w:rFonts w:ascii="Times New Roman" w:hAnsi="Times New Roman"/>
              </w:rPr>
            </w:pPr>
            <w:r w:rsidRPr="00C976CC">
              <w:rPr>
                <w:rFonts w:ascii="Times New Roman" w:hAnsi="Times New Roman"/>
              </w:rPr>
              <w:t xml:space="preserve">Vyučovacia hodina, práca vo dvojiciach, </w:t>
            </w:r>
          </w:p>
          <w:p w:rsidR="00CD6BA9" w:rsidRPr="00C976CC" w:rsidRDefault="00CD6BA9" w:rsidP="00E1723F">
            <w:pPr>
              <w:rPr>
                <w:rFonts w:ascii="Times New Roman" w:hAnsi="Times New Roman"/>
              </w:rPr>
            </w:pPr>
            <w:r w:rsidRPr="00C976CC">
              <w:rPr>
                <w:rFonts w:ascii="Times New Roman" w:hAnsi="Times New Roman"/>
              </w:rPr>
              <w:t xml:space="preserve">skupinové vyučovanie, </w:t>
            </w:r>
          </w:p>
          <w:p w:rsidR="00CD6BA9" w:rsidRPr="00C976CC" w:rsidRDefault="00CD6BA9" w:rsidP="00E1723F">
            <w:pPr>
              <w:rPr>
                <w:rFonts w:ascii="Times New Roman" w:hAnsi="Times New Roman"/>
              </w:rPr>
            </w:pPr>
            <w:r w:rsidRPr="00C976CC">
              <w:rPr>
                <w:rFonts w:ascii="Times New Roman" w:hAnsi="Times New Roman"/>
              </w:rPr>
              <w:t>problémové vyučovanie</w:t>
            </w:r>
          </w:p>
          <w:p w:rsidR="00CD6BA9" w:rsidRPr="00C976CC" w:rsidRDefault="00CD6BA9" w:rsidP="00E1723F">
            <w:pPr>
              <w:pStyle w:val="Odsekzoznamu"/>
              <w:autoSpaceDE w:val="0"/>
              <w:autoSpaceDN w:val="0"/>
              <w:adjustRightInd w:val="0"/>
              <w:spacing w:after="0" w:line="360" w:lineRule="auto"/>
              <w:ind w:left="0"/>
              <w:rPr>
                <w:rFonts w:ascii="Times New Roman" w:hAnsi="Times New Roman"/>
              </w:rPr>
            </w:pPr>
          </w:p>
        </w:tc>
        <w:tc>
          <w:tcPr>
            <w:tcW w:w="1950" w:type="dxa"/>
          </w:tcPr>
          <w:p w:rsidR="00C976CC" w:rsidRPr="00C976CC" w:rsidRDefault="00C976CC" w:rsidP="00C976CC">
            <w:pPr>
              <w:pStyle w:val="Default"/>
              <w:suppressAutoHyphens w:val="0"/>
              <w:autoSpaceDN w:val="0"/>
              <w:adjustRightInd w:val="0"/>
              <w:rPr>
                <w:b/>
                <w:sz w:val="22"/>
                <w:szCs w:val="22"/>
              </w:rPr>
            </w:pPr>
            <w:r w:rsidRPr="00C976CC">
              <w:rPr>
                <w:b/>
                <w:sz w:val="22"/>
                <w:szCs w:val="22"/>
              </w:rPr>
              <w:t>Žiak na konci 1.ročníka vie/ovláda:</w:t>
            </w:r>
          </w:p>
          <w:p w:rsidR="00C976CC" w:rsidRDefault="00C976CC" w:rsidP="00C976CC">
            <w:pPr>
              <w:pStyle w:val="Default"/>
              <w:suppressAutoHyphens w:val="0"/>
              <w:autoSpaceDN w:val="0"/>
              <w:adjustRightInd w:val="0"/>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rozpoznať</w:t>
            </w:r>
            <w:r w:rsidR="00CD6BA9" w:rsidRPr="00C976CC">
              <w:rPr>
                <w:sz w:val="22"/>
                <w:szCs w:val="22"/>
              </w:rPr>
              <w:t xml:space="preserve"> postupne rôzne vlastnosti ľudí, </w:t>
            </w:r>
          </w:p>
          <w:p w:rsidR="00CD6BA9" w:rsidRPr="00C976CC" w:rsidRDefault="00CD6BA9" w:rsidP="00E1723F">
            <w:pPr>
              <w:pStyle w:val="Default"/>
              <w:ind w:left="720"/>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uviesť</w:t>
            </w:r>
            <w:r w:rsidR="00CD6BA9" w:rsidRPr="00C976CC">
              <w:rPr>
                <w:sz w:val="22"/>
                <w:szCs w:val="22"/>
              </w:rPr>
              <w:t xml:space="preserve"> vlastnosti, ktorými sa odlišuje od iných, </w:t>
            </w:r>
          </w:p>
          <w:p w:rsidR="00CD6BA9" w:rsidRPr="00C976CC" w:rsidRDefault="00CD6BA9" w:rsidP="00E1723F">
            <w:pPr>
              <w:pStyle w:val="Odsekzoznamu"/>
              <w:rPr>
                <w:rFonts w:ascii="Times New Roman" w:hAnsi="Times New Roman"/>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poukázať</w:t>
            </w:r>
            <w:r w:rsidR="00CD6BA9" w:rsidRPr="00C976CC">
              <w:rPr>
                <w:sz w:val="22"/>
                <w:szCs w:val="22"/>
              </w:rPr>
              <w:t xml:space="preserve"> na dôležitosť sebaovládania v medziľudských vzťahoch, </w:t>
            </w:r>
          </w:p>
          <w:p w:rsidR="00CD6BA9" w:rsidRPr="00C976CC" w:rsidRDefault="00CD6BA9" w:rsidP="00E1723F">
            <w:pPr>
              <w:pStyle w:val="Default"/>
              <w:ind w:left="360"/>
              <w:rPr>
                <w:sz w:val="22"/>
                <w:szCs w:val="22"/>
              </w:rPr>
            </w:pPr>
          </w:p>
        </w:tc>
      </w:tr>
    </w:tbl>
    <w:p w:rsidR="00CD6BA9" w:rsidRPr="00E7309B" w:rsidRDefault="00CD6BA9" w:rsidP="00CD6BA9">
      <w:pPr>
        <w:rPr>
          <w:rFonts w:asciiTheme="minorHAnsi" w:hAnsiTheme="minorHAnsi"/>
          <w:b/>
          <w:color w:val="FF0000"/>
        </w:rPr>
      </w:pPr>
    </w:p>
    <w:p w:rsidR="00CD6BA9" w:rsidRPr="00C976CC" w:rsidRDefault="00C976CC" w:rsidP="00CD6BA9">
      <w:pPr>
        <w:spacing w:after="0"/>
        <w:rPr>
          <w:rFonts w:ascii="Times New Roman" w:hAnsi="Times New Roman"/>
          <w:b/>
        </w:rPr>
      </w:pPr>
      <w:r w:rsidRPr="00F25A64">
        <w:rPr>
          <w:rFonts w:ascii="Times New Roman" w:hAnsi="Times New Roman"/>
          <w:b/>
          <w:color w:val="806000" w:themeColor="accent4" w:themeShade="80"/>
        </w:rPr>
        <w:t xml:space="preserve">Tematický celok: </w:t>
      </w:r>
      <w:r w:rsidRPr="00C976CC">
        <w:rPr>
          <w:rFonts w:ascii="Times New Roman" w:hAnsi="Times New Roman"/>
          <w:b/>
        </w:rPr>
        <w:t>Pozitívne hodnotenie iných</w:t>
      </w:r>
    </w:p>
    <w:p w:rsidR="00CD6BA9" w:rsidRPr="00C976CC" w:rsidRDefault="00CD6BA9" w:rsidP="00CD6BA9">
      <w:pPr>
        <w:spacing w:after="0"/>
        <w:rPr>
          <w:rFonts w:ascii="Times New Roman" w:hAnsi="Times New Roman"/>
          <w:b/>
        </w:rPr>
      </w:pPr>
      <w:r w:rsidRPr="00C976CC">
        <w:rPr>
          <w:rFonts w:ascii="Times New Roman" w:hAnsi="Times New Roman"/>
          <w:b/>
        </w:rPr>
        <w:t>Charakteristika tematického celku</w:t>
      </w:r>
    </w:p>
    <w:p w:rsidR="00CD6BA9" w:rsidRPr="00C976CC" w:rsidRDefault="00CD6BA9" w:rsidP="00CD6BA9">
      <w:pPr>
        <w:pStyle w:val="Default"/>
        <w:rPr>
          <w:sz w:val="22"/>
          <w:szCs w:val="18"/>
        </w:rPr>
      </w:pPr>
      <w:r w:rsidRPr="00C976CC">
        <w:rPr>
          <w:sz w:val="22"/>
          <w:szCs w:val="18"/>
        </w:rPr>
        <w:t xml:space="preserve">     Človek a jeho hodnota - spoznávanie pozitívnych vlastností svojich najbližších v rodine, v triede, v škole, v rovesníckych vzťahoch… (čo sa mi najviac páči na mojej mamičke, ockovi, starkých…), </w:t>
      </w:r>
    </w:p>
    <w:p w:rsidR="00CD6BA9" w:rsidRPr="00C976CC" w:rsidRDefault="00CD6BA9" w:rsidP="00CD6BA9">
      <w:pPr>
        <w:pStyle w:val="Default"/>
        <w:rPr>
          <w:sz w:val="22"/>
          <w:szCs w:val="18"/>
        </w:rPr>
      </w:pPr>
      <w:r w:rsidRPr="00C976CC">
        <w:rPr>
          <w:sz w:val="22"/>
          <w:szCs w:val="18"/>
        </w:rPr>
        <w:t xml:space="preserve">verbálne vyjadrovanie pozitívneho hodnotenia druhých, </w:t>
      </w:r>
    </w:p>
    <w:p w:rsidR="00CD6BA9" w:rsidRPr="00C976CC" w:rsidRDefault="00CD6BA9" w:rsidP="00CD6BA9">
      <w:pPr>
        <w:pStyle w:val="Default"/>
        <w:rPr>
          <w:sz w:val="22"/>
          <w:szCs w:val="18"/>
        </w:rPr>
      </w:pPr>
      <w:r w:rsidRPr="00C976CC">
        <w:rPr>
          <w:sz w:val="22"/>
          <w:szCs w:val="18"/>
        </w:rPr>
        <w:t xml:space="preserve">prehodnocovanie negatívnych skutočností (dobro – zlo, napr. branie si vecí navzájom, posudzovanie a ponižovanie, urážanie menej zdatných detí v oblasti intelektu a prejavov - spevu, kreslenia, pohybu, oblečenia, rodinnej situácie…, klamanie a žalovanie…), postoj k ľuďom, ktorí sú nám nesympatickí, spôsobujú nám alebo druhým zlo (úmyselne, neúmyselne). </w:t>
      </w:r>
    </w:p>
    <w:p w:rsidR="00C976CC" w:rsidRPr="002A3BDE" w:rsidRDefault="00C976CC" w:rsidP="00CD6BA9">
      <w:pPr>
        <w:spacing w:after="0" w:line="240" w:lineRule="auto"/>
      </w:pP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365"/>
        <w:gridCol w:w="1645"/>
        <w:gridCol w:w="1478"/>
        <w:gridCol w:w="1414"/>
        <w:gridCol w:w="1865"/>
      </w:tblGrid>
      <w:tr w:rsidR="00CD6BA9" w:rsidRPr="00C976CC" w:rsidTr="00C976CC">
        <w:tc>
          <w:tcPr>
            <w:tcW w:w="1573" w:type="dxa"/>
            <w:shd w:val="clear" w:color="auto" w:fill="A8D08D" w:themeFill="accent6" w:themeFillTint="99"/>
          </w:tcPr>
          <w:p w:rsidR="00CD6BA9" w:rsidRPr="00C976CC" w:rsidRDefault="00CD6BA9" w:rsidP="00E1723F">
            <w:pPr>
              <w:tabs>
                <w:tab w:val="left" w:pos="990"/>
              </w:tabs>
              <w:spacing w:after="0" w:line="240" w:lineRule="auto"/>
              <w:jc w:val="center"/>
              <w:rPr>
                <w:rFonts w:ascii="Times New Roman" w:hAnsi="Times New Roman"/>
                <w:b/>
              </w:rPr>
            </w:pPr>
            <w:r w:rsidRPr="00C976CC">
              <w:rPr>
                <w:rFonts w:ascii="Times New Roman" w:hAnsi="Times New Roman"/>
                <w:b/>
              </w:rPr>
              <w:t>Tematický celok</w:t>
            </w:r>
          </w:p>
        </w:tc>
        <w:tc>
          <w:tcPr>
            <w:tcW w:w="1087"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Téma</w:t>
            </w:r>
          </w:p>
        </w:tc>
        <w:tc>
          <w:tcPr>
            <w:tcW w:w="1703"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Obsahový štandard</w:t>
            </w:r>
          </w:p>
        </w:tc>
        <w:tc>
          <w:tcPr>
            <w:tcW w:w="1494"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Metódy a postupy</w:t>
            </w:r>
          </w:p>
        </w:tc>
        <w:tc>
          <w:tcPr>
            <w:tcW w:w="1243"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Organizačné formy práce</w:t>
            </w:r>
          </w:p>
        </w:tc>
        <w:tc>
          <w:tcPr>
            <w:tcW w:w="1962" w:type="dxa"/>
            <w:shd w:val="clear" w:color="auto" w:fill="A8D08D" w:themeFill="accent6" w:themeFillTint="99"/>
          </w:tcPr>
          <w:p w:rsidR="00CD6BA9" w:rsidRPr="00C976CC" w:rsidRDefault="00CD6BA9" w:rsidP="00E1723F">
            <w:pPr>
              <w:spacing w:after="0" w:line="240" w:lineRule="auto"/>
              <w:jc w:val="center"/>
              <w:rPr>
                <w:rFonts w:ascii="Times New Roman" w:hAnsi="Times New Roman"/>
                <w:b/>
              </w:rPr>
            </w:pPr>
            <w:r w:rsidRPr="00C976CC">
              <w:rPr>
                <w:rFonts w:ascii="Times New Roman" w:hAnsi="Times New Roman"/>
                <w:b/>
              </w:rPr>
              <w:t>Výkonový štandard</w:t>
            </w:r>
          </w:p>
        </w:tc>
      </w:tr>
      <w:tr w:rsidR="00CD6BA9" w:rsidRPr="00C976CC" w:rsidTr="00C976CC">
        <w:tc>
          <w:tcPr>
            <w:tcW w:w="1573"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 xml:space="preserve">Pozitívne </w:t>
            </w:r>
          </w:p>
          <w:p w:rsidR="00CD6BA9" w:rsidRPr="00C976CC" w:rsidRDefault="00CD6BA9" w:rsidP="00E1723F">
            <w:pPr>
              <w:spacing w:after="0" w:line="240" w:lineRule="auto"/>
              <w:rPr>
                <w:rFonts w:ascii="Times New Roman" w:hAnsi="Times New Roman"/>
                <w:b/>
              </w:rPr>
            </w:pPr>
            <w:r w:rsidRPr="00C976CC">
              <w:rPr>
                <w:rFonts w:ascii="Times New Roman" w:hAnsi="Times New Roman"/>
                <w:b/>
              </w:rPr>
              <w:t xml:space="preserve">hodnotenie </w:t>
            </w:r>
          </w:p>
          <w:p w:rsidR="00CD6BA9" w:rsidRPr="00C976CC" w:rsidRDefault="00CD6BA9" w:rsidP="00E1723F">
            <w:pPr>
              <w:spacing w:after="0" w:line="240" w:lineRule="auto"/>
              <w:rPr>
                <w:rFonts w:ascii="Times New Roman" w:hAnsi="Times New Roman"/>
              </w:rPr>
            </w:pPr>
            <w:r w:rsidRPr="00C976CC">
              <w:rPr>
                <w:rFonts w:ascii="Times New Roman" w:hAnsi="Times New Roman"/>
                <w:b/>
              </w:rPr>
              <w:t>iných</w:t>
            </w:r>
          </w:p>
        </w:tc>
        <w:tc>
          <w:tcPr>
            <w:tcW w:w="1087" w:type="dxa"/>
            <w:shd w:val="clear" w:color="auto" w:fill="FFFFFF" w:themeFill="background1"/>
          </w:tcPr>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Človek a jeho hodnota</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Spoznávanie pozitívnych vlastností v rodine</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 xml:space="preserve">Spoznávanie pozitívnych </w:t>
            </w:r>
            <w:r w:rsidRPr="00C976CC">
              <w:rPr>
                <w:rFonts w:ascii="Times New Roman" w:hAnsi="Times New Roman"/>
              </w:rPr>
              <w:lastRenderedPageBreak/>
              <w:t>vlastností v škole a v triede</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Verbálne vyjadrovanie a pozitívne hodnotenie</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Povzbudzo –</w:t>
            </w:r>
          </w:p>
          <w:p w:rsidR="00CD6BA9" w:rsidRPr="00C976CC" w:rsidRDefault="00CD6BA9" w:rsidP="00E1723F">
            <w:pPr>
              <w:spacing w:after="0" w:line="240" w:lineRule="auto"/>
              <w:rPr>
                <w:rFonts w:ascii="Times New Roman" w:hAnsi="Times New Roman"/>
              </w:rPr>
            </w:pPr>
            <w:r w:rsidRPr="00C976CC">
              <w:rPr>
                <w:rFonts w:ascii="Times New Roman" w:hAnsi="Times New Roman"/>
              </w:rPr>
              <w:t>vanie</w:t>
            </w:r>
          </w:p>
          <w:p w:rsidR="00CD6BA9" w:rsidRPr="00C976CC" w:rsidRDefault="00CD6BA9" w:rsidP="00E1723F">
            <w:pPr>
              <w:spacing w:after="0" w:line="240" w:lineRule="auto"/>
              <w:rPr>
                <w:rFonts w:ascii="Times New Roman" w:hAnsi="Times New Roman"/>
              </w:rPr>
            </w:pPr>
            <w:r w:rsidRPr="00C976CC">
              <w:rPr>
                <w:rFonts w:ascii="Times New Roman" w:hAnsi="Times New Roman"/>
              </w:rPr>
              <w:t>iných</w:t>
            </w:r>
          </w:p>
          <w:p w:rsidR="00CD6BA9" w:rsidRPr="00C976CC" w:rsidRDefault="00CD6BA9" w:rsidP="00E1723F">
            <w:pPr>
              <w:spacing w:after="0" w:line="240" w:lineRule="auto"/>
              <w:rPr>
                <w:rFonts w:ascii="Times New Roman" w:hAnsi="Times New Roman"/>
              </w:rPr>
            </w:pPr>
          </w:p>
        </w:tc>
        <w:tc>
          <w:tcPr>
            <w:tcW w:w="1703" w:type="dxa"/>
            <w:shd w:val="clear" w:color="auto" w:fill="FFFFFF" w:themeFill="background1"/>
          </w:tcPr>
          <w:p w:rsidR="00CD6BA9" w:rsidRPr="00C976CC" w:rsidRDefault="00CD6BA9" w:rsidP="00E1723F">
            <w:pPr>
              <w:pStyle w:val="Default"/>
              <w:rPr>
                <w:color w:val="auto"/>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rozlíšiť medzi dobrým a zlým správaním u seba i u spolužiakov,</w:t>
            </w:r>
          </w:p>
          <w:p w:rsidR="00CD6BA9" w:rsidRPr="00C976CC" w:rsidRDefault="00CD6BA9" w:rsidP="00E1723F">
            <w:pPr>
              <w:pStyle w:val="Default"/>
              <w:ind w:left="360"/>
              <w:rPr>
                <w:sz w:val="22"/>
                <w:szCs w:val="22"/>
              </w:rPr>
            </w:pPr>
            <w:r w:rsidRPr="00C976CC">
              <w:rPr>
                <w:sz w:val="22"/>
                <w:szCs w:val="22"/>
              </w:rPr>
              <w:t xml:space="preserve"> </w:t>
            </w: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uviesť dobré vlastnosti spolužiakov a príslušníkov rodiny,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zahrať scénku, kde vyjadrí pochvalu spolužiakom</w:t>
            </w:r>
          </w:p>
        </w:tc>
        <w:tc>
          <w:tcPr>
            <w:tcW w:w="1494" w:type="dxa"/>
          </w:tcPr>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r w:rsidRPr="00C976CC">
              <w:rPr>
                <w:rFonts w:ascii="Times New Roman" w:hAnsi="Times New Roman"/>
              </w:rPr>
              <w:t xml:space="preserve">Zážitkové metódy,  </w:t>
            </w:r>
          </w:p>
          <w:p w:rsidR="00CD6BA9" w:rsidRPr="00C976CC" w:rsidRDefault="00CD6BA9" w:rsidP="00E1723F">
            <w:pPr>
              <w:rPr>
                <w:rFonts w:ascii="Times New Roman" w:hAnsi="Times New Roman"/>
              </w:rPr>
            </w:pPr>
            <w:r w:rsidRPr="00C976CC">
              <w:rPr>
                <w:rFonts w:ascii="Times New Roman" w:hAnsi="Times New Roman"/>
              </w:rPr>
              <w:t xml:space="preserve">aktivity, ktoré majú podobu hry, </w:t>
            </w:r>
          </w:p>
          <w:p w:rsidR="00CD6BA9" w:rsidRPr="00C976CC" w:rsidRDefault="00CD6BA9" w:rsidP="00E1723F">
            <w:pPr>
              <w:rPr>
                <w:rFonts w:ascii="Times New Roman" w:hAnsi="Times New Roman"/>
              </w:rPr>
            </w:pPr>
            <w:r w:rsidRPr="00C976CC">
              <w:rPr>
                <w:rFonts w:ascii="Times New Roman" w:hAnsi="Times New Roman"/>
              </w:rPr>
              <w:t>dramatizácia,</w:t>
            </w:r>
          </w:p>
          <w:p w:rsidR="00CD6BA9" w:rsidRPr="00C976CC" w:rsidRDefault="00CD6BA9" w:rsidP="00E1723F">
            <w:pPr>
              <w:rPr>
                <w:rFonts w:ascii="Times New Roman" w:hAnsi="Times New Roman"/>
              </w:rPr>
            </w:pPr>
            <w:r w:rsidRPr="00C976CC">
              <w:rPr>
                <w:rFonts w:ascii="Times New Roman" w:hAnsi="Times New Roman"/>
              </w:rPr>
              <w:lastRenderedPageBreak/>
              <w:t>hranie roly,</w:t>
            </w:r>
          </w:p>
          <w:p w:rsidR="00CD6BA9" w:rsidRPr="00C976CC" w:rsidRDefault="00CD6BA9" w:rsidP="00E1723F">
            <w:pPr>
              <w:rPr>
                <w:rFonts w:ascii="Times New Roman" w:hAnsi="Times New Roman"/>
              </w:rPr>
            </w:pPr>
            <w:r w:rsidRPr="00C976CC">
              <w:rPr>
                <w:rFonts w:ascii="Times New Roman" w:hAnsi="Times New Roman"/>
              </w:rPr>
              <w:t>metóda čítania, počúvania, kreslenia,</w:t>
            </w:r>
          </w:p>
          <w:p w:rsidR="00CD6BA9" w:rsidRPr="00C976CC" w:rsidRDefault="00CD6BA9" w:rsidP="00E1723F">
            <w:pPr>
              <w:rPr>
                <w:rFonts w:ascii="Times New Roman" w:hAnsi="Times New Roman"/>
              </w:rPr>
            </w:pPr>
            <w:r w:rsidRPr="00C976CC">
              <w:rPr>
                <w:rFonts w:ascii="Times New Roman" w:hAnsi="Times New Roman"/>
              </w:rPr>
              <w:t>rozhovor, rozprávanie, aktivačné metódy</w:t>
            </w: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tc>
        <w:tc>
          <w:tcPr>
            <w:tcW w:w="1243" w:type="dxa"/>
          </w:tcPr>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r w:rsidRPr="00C976CC">
              <w:rPr>
                <w:rFonts w:ascii="Times New Roman" w:hAnsi="Times New Roman"/>
              </w:rPr>
              <w:t xml:space="preserve">Vyučovacia hodina, práca vo dvojiciach, </w:t>
            </w:r>
          </w:p>
          <w:p w:rsidR="00CD6BA9" w:rsidRPr="00C976CC" w:rsidRDefault="00CD6BA9" w:rsidP="00E1723F">
            <w:pPr>
              <w:rPr>
                <w:rFonts w:ascii="Times New Roman" w:hAnsi="Times New Roman"/>
              </w:rPr>
            </w:pPr>
            <w:r w:rsidRPr="00C976CC">
              <w:rPr>
                <w:rFonts w:ascii="Times New Roman" w:hAnsi="Times New Roman"/>
              </w:rPr>
              <w:t xml:space="preserve">skupinové vyučovanie, </w:t>
            </w:r>
          </w:p>
          <w:p w:rsidR="00CD6BA9" w:rsidRPr="00C976CC" w:rsidRDefault="00CD6BA9" w:rsidP="00E1723F">
            <w:pPr>
              <w:rPr>
                <w:rFonts w:ascii="Times New Roman" w:hAnsi="Times New Roman"/>
              </w:rPr>
            </w:pPr>
            <w:r w:rsidRPr="00C976CC">
              <w:rPr>
                <w:rFonts w:ascii="Times New Roman" w:hAnsi="Times New Roman"/>
              </w:rPr>
              <w:t xml:space="preserve">problémové </w:t>
            </w:r>
            <w:r w:rsidRPr="00C976CC">
              <w:rPr>
                <w:rFonts w:ascii="Times New Roman" w:hAnsi="Times New Roman"/>
              </w:rPr>
              <w:lastRenderedPageBreak/>
              <w:t>vyučovanie</w:t>
            </w:r>
          </w:p>
          <w:p w:rsidR="00CD6BA9" w:rsidRPr="00C976CC" w:rsidRDefault="00CD6BA9" w:rsidP="00E1723F">
            <w:pPr>
              <w:pStyle w:val="Odsekzoznamu"/>
              <w:autoSpaceDE w:val="0"/>
              <w:autoSpaceDN w:val="0"/>
              <w:adjustRightInd w:val="0"/>
              <w:spacing w:after="0" w:line="360" w:lineRule="auto"/>
              <w:ind w:left="0"/>
              <w:rPr>
                <w:rFonts w:ascii="Times New Roman" w:hAnsi="Times New Roman"/>
              </w:rPr>
            </w:pPr>
          </w:p>
        </w:tc>
        <w:tc>
          <w:tcPr>
            <w:tcW w:w="1962" w:type="dxa"/>
          </w:tcPr>
          <w:p w:rsidR="00C976CC" w:rsidRPr="00C976CC" w:rsidRDefault="00C976CC" w:rsidP="00C976CC">
            <w:pPr>
              <w:pStyle w:val="Default"/>
              <w:suppressAutoHyphens w:val="0"/>
              <w:autoSpaceDN w:val="0"/>
              <w:adjustRightInd w:val="0"/>
              <w:rPr>
                <w:b/>
                <w:sz w:val="22"/>
                <w:szCs w:val="22"/>
              </w:rPr>
            </w:pPr>
            <w:r w:rsidRPr="00C976CC">
              <w:rPr>
                <w:b/>
                <w:sz w:val="22"/>
                <w:szCs w:val="22"/>
              </w:rPr>
              <w:lastRenderedPageBreak/>
              <w:t>Žiak na konci 1.ročníka vie/ovláda:</w:t>
            </w:r>
          </w:p>
          <w:p w:rsidR="00C976CC" w:rsidRDefault="00C976CC" w:rsidP="00C976CC">
            <w:pPr>
              <w:pStyle w:val="Default"/>
              <w:suppressAutoHyphens w:val="0"/>
              <w:autoSpaceDN w:val="0"/>
              <w:adjustRightInd w:val="0"/>
              <w:rPr>
                <w:sz w:val="22"/>
                <w:szCs w:val="22"/>
              </w:rPr>
            </w:pPr>
          </w:p>
          <w:p w:rsidR="00C976CC" w:rsidRDefault="00C976CC" w:rsidP="00C976CC">
            <w:pPr>
              <w:pStyle w:val="Default"/>
              <w:suppressAutoHyphens w:val="0"/>
              <w:autoSpaceDN w:val="0"/>
              <w:adjustRightInd w:val="0"/>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vlastnosti iných osôb, </w:t>
            </w:r>
          </w:p>
          <w:p w:rsidR="00CD6BA9" w:rsidRPr="00C976CC" w:rsidRDefault="00CD6BA9" w:rsidP="00E1723F">
            <w:pPr>
              <w:pStyle w:val="Default"/>
              <w:ind w:left="360"/>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pozitívne vlastnosti rodinných príslušníkov, </w:t>
            </w:r>
            <w:r w:rsidR="00CD6BA9" w:rsidRPr="00C976CC">
              <w:rPr>
                <w:sz w:val="22"/>
                <w:szCs w:val="22"/>
              </w:rPr>
              <w:lastRenderedPageBreak/>
              <w:t>spolužiakov</w:t>
            </w:r>
          </w:p>
          <w:p w:rsidR="00CD6BA9" w:rsidRPr="00C976CC" w:rsidRDefault="00CD6BA9" w:rsidP="00E1723F">
            <w:pPr>
              <w:pStyle w:val="Default"/>
              <w:rPr>
                <w:sz w:val="22"/>
                <w:szCs w:val="22"/>
              </w:rPr>
            </w:pPr>
            <w:r w:rsidRPr="00C976CC">
              <w:rPr>
                <w:sz w:val="22"/>
                <w:szCs w:val="22"/>
              </w:rPr>
              <w:t xml:space="preserve"> </w:t>
            </w: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vyjadrenie pozitívneho hodnotenia iných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 xml:space="preserve">negatívne správanie a jeho dôsledky </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976CC" w:rsidRPr="002A3BDE" w:rsidRDefault="00C976CC"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Pr="00C976CC" w:rsidRDefault="00C976CC" w:rsidP="00CD6BA9">
      <w:pPr>
        <w:spacing w:after="0"/>
        <w:rPr>
          <w:rFonts w:ascii="Times New Roman" w:hAnsi="Times New Roman"/>
          <w:b/>
        </w:rPr>
      </w:pPr>
      <w:r w:rsidRPr="007D09C1">
        <w:rPr>
          <w:rFonts w:ascii="Times New Roman" w:hAnsi="Times New Roman"/>
          <w:b/>
          <w:color w:val="806000" w:themeColor="accent4" w:themeShade="80"/>
        </w:rPr>
        <w:t>Tematický celok</w:t>
      </w:r>
      <w:r w:rsidRPr="00F25A64">
        <w:rPr>
          <w:rFonts w:ascii="Times New Roman" w:hAnsi="Times New Roman"/>
          <w:b/>
          <w:color w:val="806000" w:themeColor="accent4" w:themeShade="80"/>
        </w:rPr>
        <w:t xml:space="preserve">: </w:t>
      </w:r>
      <w:r w:rsidR="00F25A64" w:rsidRPr="007D09C1">
        <w:rPr>
          <w:rFonts w:ascii="Times New Roman" w:hAnsi="Times New Roman"/>
          <w:b/>
        </w:rPr>
        <w:t>Naša rodina</w:t>
      </w:r>
    </w:p>
    <w:p w:rsidR="00CD6BA9" w:rsidRPr="00C976CC" w:rsidRDefault="00CD6BA9" w:rsidP="00CD6BA9">
      <w:pPr>
        <w:spacing w:after="0"/>
        <w:rPr>
          <w:rFonts w:ascii="Times New Roman" w:hAnsi="Times New Roman"/>
          <w:b/>
        </w:rPr>
      </w:pPr>
      <w:r w:rsidRPr="00C976CC">
        <w:rPr>
          <w:rFonts w:ascii="Times New Roman" w:hAnsi="Times New Roman"/>
          <w:b/>
        </w:rPr>
        <w:t>Charakteristika tematického celku</w:t>
      </w:r>
    </w:p>
    <w:p w:rsidR="00CD6BA9" w:rsidRPr="00C976CC"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rPr>
      </w:pPr>
      <w:r w:rsidRPr="00C976CC">
        <w:rPr>
          <w:rFonts w:ascii="Times New Roman" w:hAnsi="Times New Roman"/>
          <w:szCs w:val="18"/>
        </w:rPr>
        <w:t xml:space="preserve">     Uvedomovanie si hodnoty rodiny pre jednotlivca i pre spoločnosť (Čo sa mi na našej rodine najviac páči?),  príbuzenské vzťahy (S kým z rodiny si najviac rozumiem...? Čo by som mohol urobiť pre lepšie vzťahy v našej rodine, ktoré z rodinných pravidiel sa mi najťažšie dodržiavajú?...). </w:t>
      </w:r>
    </w:p>
    <w:p w:rsidR="005610E5" w:rsidRPr="00C976CC" w:rsidRDefault="00CD6BA9" w:rsidP="00CD6BA9">
      <w:pPr>
        <w:pStyle w:val="Default"/>
        <w:jc w:val="both"/>
        <w:rPr>
          <w:sz w:val="22"/>
          <w:szCs w:val="18"/>
        </w:rPr>
      </w:pPr>
      <w:r w:rsidRPr="00C976CC">
        <w:rPr>
          <w:sz w:val="22"/>
          <w:szCs w:val="18"/>
        </w:rPr>
        <w:t>Rodičovská láska a jej význam v živote dieťaťa (konkrétne emocionálne prejavy, prejavy starostlivosti, pomoci...), úcta, komunikácia a pomoc medzi členmi rodiny (Koho rád pozorujem pri práci? Čo by som rád vedel ako moji blízki?...). Význam blízkeho</w:t>
      </w:r>
      <w:r w:rsidR="00454E4A" w:rsidRPr="00C976CC">
        <w:rPr>
          <w:sz w:val="22"/>
          <w:szCs w:val="18"/>
        </w:rPr>
        <w:t xml:space="preserve"> človeka pre život jednotlivca.</w:t>
      </w:r>
    </w:p>
    <w:p w:rsidR="005610E5" w:rsidRDefault="005610E5" w:rsidP="00CD6BA9">
      <w:pPr>
        <w:pStyle w:val="Default"/>
        <w:jc w:val="both"/>
        <w:rPr>
          <w:rFonts w:asciiTheme="minorHAnsi" w:hAnsiTheme="minorHAnsi"/>
          <w:sz w:val="22"/>
          <w:szCs w:val="18"/>
        </w:rPr>
      </w:pPr>
    </w:p>
    <w:p w:rsidR="00CD6BA9" w:rsidRDefault="00CD6BA9" w:rsidP="00CD6BA9">
      <w:pPr>
        <w:pStyle w:val="Default"/>
        <w:jc w:val="both"/>
        <w:rPr>
          <w:rFonts w:asciiTheme="minorHAnsi" w:hAnsiTheme="minorHAnsi"/>
          <w:sz w:val="22"/>
          <w:szCs w:val="18"/>
        </w:rPr>
      </w:pP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1418"/>
        <w:gridCol w:w="1559"/>
        <w:gridCol w:w="1418"/>
        <w:gridCol w:w="1950"/>
      </w:tblGrid>
      <w:tr w:rsidR="00CD6BA9" w:rsidRPr="00C976CC" w:rsidTr="007D09C1">
        <w:tc>
          <w:tcPr>
            <w:tcW w:w="1242" w:type="dxa"/>
            <w:shd w:val="clear" w:color="auto" w:fill="A8D08D" w:themeFill="accent6" w:themeFillTint="99"/>
          </w:tcPr>
          <w:p w:rsidR="00CD6BA9" w:rsidRPr="00C976CC" w:rsidRDefault="00CD6BA9" w:rsidP="00E1723F">
            <w:pPr>
              <w:tabs>
                <w:tab w:val="left" w:pos="990"/>
              </w:tabs>
              <w:spacing w:after="0" w:line="240" w:lineRule="auto"/>
              <w:jc w:val="center"/>
              <w:rPr>
                <w:rFonts w:ascii="Times New Roman" w:hAnsi="Times New Roman"/>
                <w:b/>
              </w:rPr>
            </w:pPr>
            <w:r w:rsidRPr="00C976CC">
              <w:rPr>
                <w:rFonts w:ascii="Times New Roman" w:hAnsi="Times New Roman"/>
                <w:b/>
              </w:rPr>
              <w:t>Tematický celok</w:t>
            </w:r>
          </w:p>
        </w:tc>
        <w:tc>
          <w:tcPr>
            <w:tcW w:w="1985"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Téma</w:t>
            </w:r>
          </w:p>
        </w:tc>
        <w:tc>
          <w:tcPr>
            <w:tcW w:w="1418"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Obsahový štandard</w:t>
            </w:r>
          </w:p>
        </w:tc>
        <w:tc>
          <w:tcPr>
            <w:tcW w:w="1559"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Metódy a postupy</w:t>
            </w:r>
          </w:p>
        </w:tc>
        <w:tc>
          <w:tcPr>
            <w:tcW w:w="1418"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Organizačné formy práce</w:t>
            </w:r>
          </w:p>
        </w:tc>
        <w:tc>
          <w:tcPr>
            <w:tcW w:w="1950" w:type="dxa"/>
            <w:shd w:val="clear" w:color="auto" w:fill="A8D08D" w:themeFill="accent6" w:themeFillTint="99"/>
          </w:tcPr>
          <w:p w:rsidR="00CD6BA9" w:rsidRPr="00C976CC" w:rsidRDefault="00CD6BA9" w:rsidP="00E1723F">
            <w:pPr>
              <w:spacing w:after="0" w:line="240" w:lineRule="auto"/>
              <w:jc w:val="center"/>
              <w:rPr>
                <w:rFonts w:ascii="Times New Roman" w:hAnsi="Times New Roman"/>
                <w:b/>
              </w:rPr>
            </w:pPr>
            <w:r w:rsidRPr="00C976CC">
              <w:rPr>
                <w:rFonts w:ascii="Times New Roman" w:hAnsi="Times New Roman"/>
                <w:b/>
              </w:rPr>
              <w:t>Výkonový štandard</w:t>
            </w:r>
          </w:p>
        </w:tc>
      </w:tr>
      <w:tr w:rsidR="00CD6BA9" w:rsidRPr="00C976CC" w:rsidTr="007D09C1">
        <w:trPr>
          <w:trHeight w:val="4610"/>
        </w:trPr>
        <w:tc>
          <w:tcPr>
            <w:tcW w:w="1242"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Naša rodina</w:t>
            </w:r>
          </w:p>
          <w:p w:rsidR="00CD6BA9" w:rsidRPr="00C976CC" w:rsidRDefault="00CD6BA9" w:rsidP="00E1723F">
            <w:pPr>
              <w:spacing w:after="0" w:line="240" w:lineRule="auto"/>
              <w:rPr>
                <w:rFonts w:ascii="Times New Roman" w:hAnsi="Times New Roman"/>
              </w:rPr>
            </w:pPr>
          </w:p>
        </w:tc>
        <w:tc>
          <w:tcPr>
            <w:tcW w:w="1985" w:type="dxa"/>
            <w:shd w:val="clear" w:color="auto" w:fill="FFFFFF" w:themeFill="background1"/>
          </w:tcPr>
          <w:p w:rsidR="00CD6BA9" w:rsidRPr="00C976CC" w:rsidRDefault="00CD6BA9" w:rsidP="00E1723F">
            <w:pPr>
              <w:spacing w:after="0" w:line="240" w:lineRule="auto"/>
              <w:rPr>
                <w:rFonts w:ascii="Times New Roman" w:hAnsi="Times New Roman"/>
              </w:rPr>
            </w:pPr>
            <w:r w:rsidRPr="00C976CC">
              <w:rPr>
                <w:rFonts w:ascii="Times New Roman" w:hAnsi="Times New Roman"/>
              </w:rPr>
              <w:t>Význam a hodnota rodiny pre jednotlivca</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Význam rodičovskej lásky pre dieťa</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Pocit bezpečia v rodinnom kruhu</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Úcta a komunikácia medzi členmi rodiny</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Pomoc medzi členmi rodiny</w:t>
            </w:r>
          </w:p>
          <w:p w:rsidR="00CD6BA9" w:rsidRPr="00C976CC" w:rsidRDefault="00CD6BA9" w:rsidP="00E1723F">
            <w:pPr>
              <w:spacing w:after="0" w:line="240" w:lineRule="auto"/>
              <w:rPr>
                <w:rFonts w:ascii="Times New Roman" w:hAnsi="Times New Roman"/>
              </w:rPr>
            </w:pPr>
          </w:p>
          <w:p w:rsidR="00CD6BA9" w:rsidRPr="00C976CC" w:rsidRDefault="00CD6BA9" w:rsidP="00E1723F">
            <w:pPr>
              <w:spacing w:after="0" w:line="240" w:lineRule="auto"/>
              <w:rPr>
                <w:rFonts w:ascii="Times New Roman" w:hAnsi="Times New Roman"/>
              </w:rPr>
            </w:pPr>
            <w:r w:rsidRPr="00C976CC">
              <w:rPr>
                <w:rFonts w:ascii="Times New Roman" w:hAnsi="Times New Roman"/>
              </w:rPr>
              <w:t>Príbuzenské vzťahy</w:t>
            </w:r>
          </w:p>
          <w:p w:rsidR="00CD6BA9" w:rsidRPr="00C976CC" w:rsidRDefault="00CD6BA9" w:rsidP="00E1723F">
            <w:pPr>
              <w:spacing w:after="0" w:line="240" w:lineRule="auto"/>
              <w:rPr>
                <w:rFonts w:ascii="Times New Roman" w:hAnsi="Times New Roman"/>
              </w:rPr>
            </w:pPr>
          </w:p>
          <w:p w:rsidR="00CD6BA9" w:rsidRPr="007D09C1" w:rsidRDefault="00CD6BA9" w:rsidP="007D09C1">
            <w:pPr>
              <w:spacing w:after="0" w:line="240" w:lineRule="auto"/>
              <w:rPr>
                <w:rFonts w:ascii="Times New Roman" w:hAnsi="Times New Roman"/>
              </w:rPr>
            </w:pPr>
            <w:r w:rsidRPr="00C976CC">
              <w:rPr>
                <w:rFonts w:ascii="Times New Roman" w:hAnsi="Times New Roman"/>
              </w:rPr>
              <w:t xml:space="preserve">Význam blízkeho </w:t>
            </w:r>
            <w:r w:rsidR="007D09C1">
              <w:rPr>
                <w:rFonts w:ascii="Times New Roman" w:hAnsi="Times New Roman"/>
              </w:rPr>
              <w:t xml:space="preserve">človeka pre život </w:t>
            </w:r>
            <w:r w:rsidR="007D09C1">
              <w:rPr>
                <w:rFonts w:ascii="Times New Roman" w:hAnsi="Times New Roman"/>
              </w:rPr>
              <w:lastRenderedPageBreak/>
              <w:t>jednotlivca</w:t>
            </w:r>
          </w:p>
        </w:tc>
        <w:tc>
          <w:tcPr>
            <w:tcW w:w="1418" w:type="dxa"/>
            <w:shd w:val="clear" w:color="auto" w:fill="FFFFFF" w:themeFill="background1"/>
          </w:tcPr>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rodina a jej</w:t>
            </w:r>
          </w:p>
          <w:p w:rsidR="00CD6BA9" w:rsidRPr="00C976CC" w:rsidRDefault="00CD6BA9" w:rsidP="00E1723F">
            <w:pPr>
              <w:pStyle w:val="Default"/>
              <w:rPr>
                <w:sz w:val="22"/>
                <w:szCs w:val="22"/>
              </w:rPr>
            </w:pPr>
            <w:r w:rsidRPr="00C976CC">
              <w:rPr>
                <w:sz w:val="22"/>
                <w:szCs w:val="22"/>
              </w:rPr>
              <w:t>úloha v živote človeka</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vzťahy medzi členmi rodiny</w:t>
            </w:r>
          </w:p>
          <w:p w:rsidR="00CD6BA9" w:rsidRPr="00C976CC" w:rsidRDefault="00CD6BA9" w:rsidP="00E1723F">
            <w:pPr>
              <w:pStyle w:val="Default"/>
              <w:ind w:left="720"/>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rodinné pravidlá</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komunikácia</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Pr>
                <w:sz w:val="22"/>
                <w:szCs w:val="22"/>
              </w:rPr>
              <w:t>-</w:t>
            </w:r>
            <w:r w:rsidR="00CD6BA9" w:rsidRPr="00C976CC">
              <w:rPr>
                <w:sz w:val="22"/>
                <w:szCs w:val="22"/>
              </w:rPr>
              <w:t>pomoc v rodine</w:t>
            </w:r>
          </w:p>
        </w:tc>
        <w:tc>
          <w:tcPr>
            <w:tcW w:w="1559" w:type="dxa"/>
          </w:tcPr>
          <w:p w:rsidR="00CD6BA9" w:rsidRPr="00C976CC" w:rsidRDefault="00CD6BA9" w:rsidP="00E1723F">
            <w:pPr>
              <w:rPr>
                <w:rFonts w:ascii="Times New Roman" w:hAnsi="Times New Roman"/>
              </w:rPr>
            </w:pPr>
            <w:r w:rsidRPr="00C976CC">
              <w:rPr>
                <w:rFonts w:ascii="Times New Roman" w:hAnsi="Times New Roman"/>
              </w:rPr>
              <w:t xml:space="preserve"> Zážitkové metódy, </w:t>
            </w:r>
          </w:p>
          <w:p w:rsidR="00CD6BA9" w:rsidRPr="00C976CC" w:rsidRDefault="00CD6BA9" w:rsidP="00E1723F">
            <w:pPr>
              <w:rPr>
                <w:rFonts w:ascii="Times New Roman" w:hAnsi="Times New Roman"/>
              </w:rPr>
            </w:pPr>
            <w:r w:rsidRPr="00C976CC">
              <w:rPr>
                <w:rFonts w:ascii="Times New Roman" w:hAnsi="Times New Roman"/>
              </w:rPr>
              <w:t>metódy hry, dramatizácia, metóda čítania, počúvania, kreslenia,</w:t>
            </w:r>
          </w:p>
          <w:p w:rsidR="00CD6BA9" w:rsidRPr="00C976CC" w:rsidRDefault="00CD6BA9" w:rsidP="00E1723F">
            <w:pPr>
              <w:rPr>
                <w:rFonts w:ascii="Times New Roman" w:hAnsi="Times New Roman"/>
              </w:rPr>
            </w:pPr>
            <w:r w:rsidRPr="00C976CC">
              <w:rPr>
                <w:rFonts w:ascii="Times New Roman" w:hAnsi="Times New Roman"/>
              </w:rPr>
              <w:t>rozhovor, rozprávanie, aktivačné metódy</w:t>
            </w: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p w:rsidR="00CD6BA9" w:rsidRPr="00C976CC" w:rsidRDefault="00CD6BA9" w:rsidP="00E1723F">
            <w:pPr>
              <w:rPr>
                <w:rFonts w:ascii="Times New Roman" w:hAnsi="Times New Roman"/>
              </w:rPr>
            </w:pPr>
          </w:p>
        </w:tc>
        <w:tc>
          <w:tcPr>
            <w:tcW w:w="1418" w:type="dxa"/>
          </w:tcPr>
          <w:p w:rsidR="00CD6BA9" w:rsidRPr="00C976CC" w:rsidRDefault="00CD6BA9" w:rsidP="00E1723F">
            <w:pPr>
              <w:rPr>
                <w:rFonts w:ascii="Times New Roman" w:hAnsi="Times New Roman"/>
              </w:rPr>
            </w:pPr>
            <w:r w:rsidRPr="00C976CC">
              <w:rPr>
                <w:rFonts w:ascii="Times New Roman" w:hAnsi="Times New Roman"/>
              </w:rPr>
              <w:t xml:space="preserve">Vyučovacia hodina, práca vo dvojiciach, </w:t>
            </w:r>
          </w:p>
          <w:p w:rsidR="00CD6BA9" w:rsidRPr="00C976CC" w:rsidRDefault="00CD6BA9" w:rsidP="00E1723F">
            <w:pPr>
              <w:rPr>
                <w:rFonts w:ascii="Times New Roman" w:hAnsi="Times New Roman"/>
              </w:rPr>
            </w:pPr>
            <w:r w:rsidRPr="00C976CC">
              <w:rPr>
                <w:rFonts w:ascii="Times New Roman" w:hAnsi="Times New Roman"/>
              </w:rPr>
              <w:t xml:space="preserve">skupinové vyučovanie, </w:t>
            </w:r>
          </w:p>
          <w:p w:rsidR="00CD6BA9" w:rsidRPr="00C976CC" w:rsidRDefault="00CD6BA9" w:rsidP="00E1723F">
            <w:pPr>
              <w:rPr>
                <w:rFonts w:ascii="Times New Roman" w:hAnsi="Times New Roman"/>
              </w:rPr>
            </w:pPr>
            <w:r w:rsidRPr="00C976CC">
              <w:rPr>
                <w:rFonts w:ascii="Times New Roman" w:hAnsi="Times New Roman"/>
              </w:rPr>
              <w:t>problémové vyučovanie</w:t>
            </w:r>
          </w:p>
          <w:p w:rsidR="00CD6BA9" w:rsidRPr="00C976CC" w:rsidRDefault="00CD6BA9" w:rsidP="00E1723F">
            <w:pPr>
              <w:rPr>
                <w:rFonts w:ascii="Times New Roman" w:hAnsi="Times New Roman"/>
              </w:rPr>
            </w:pPr>
          </w:p>
        </w:tc>
        <w:tc>
          <w:tcPr>
            <w:tcW w:w="1950" w:type="dxa"/>
          </w:tcPr>
          <w:p w:rsidR="00C976CC" w:rsidRPr="00C976CC" w:rsidRDefault="00C976CC" w:rsidP="00C976CC">
            <w:pPr>
              <w:pStyle w:val="Default"/>
              <w:suppressAutoHyphens w:val="0"/>
              <w:autoSpaceDN w:val="0"/>
              <w:adjustRightInd w:val="0"/>
              <w:rPr>
                <w:b/>
                <w:sz w:val="22"/>
                <w:szCs w:val="22"/>
              </w:rPr>
            </w:pPr>
            <w:r w:rsidRPr="00C976CC">
              <w:rPr>
                <w:b/>
                <w:sz w:val="22"/>
                <w:szCs w:val="22"/>
              </w:rPr>
              <w:t>Žiak na konci 1.ročníka vie/ovláda:</w:t>
            </w:r>
          </w:p>
          <w:p w:rsidR="00C976CC" w:rsidRDefault="00C976CC" w:rsidP="00C976CC">
            <w:pPr>
              <w:pStyle w:val="Default"/>
              <w:suppressAutoHyphens w:val="0"/>
              <w:autoSpaceDN w:val="0"/>
              <w:adjustRightInd w:val="0"/>
              <w:rPr>
                <w:sz w:val="22"/>
                <w:szCs w:val="22"/>
              </w:rPr>
            </w:pPr>
          </w:p>
          <w:p w:rsidR="00CD6BA9" w:rsidRPr="00C976CC" w:rsidRDefault="00C976CC" w:rsidP="00C976CC">
            <w:pPr>
              <w:pStyle w:val="Default"/>
              <w:suppressAutoHyphens w:val="0"/>
              <w:autoSpaceDN w:val="0"/>
              <w:adjustRightInd w:val="0"/>
              <w:rPr>
                <w:b/>
                <w:sz w:val="22"/>
                <w:szCs w:val="22"/>
              </w:rPr>
            </w:pPr>
            <w:r w:rsidRPr="00C976CC">
              <w:rPr>
                <w:b/>
                <w:sz w:val="22"/>
                <w:szCs w:val="22"/>
              </w:rPr>
              <w:t>-</w:t>
            </w:r>
            <w:r w:rsidR="00CD6BA9" w:rsidRPr="00C976CC">
              <w:rPr>
                <w:b/>
                <w:sz w:val="22"/>
                <w:szCs w:val="22"/>
              </w:rPr>
              <w:t>pomenovať</w:t>
            </w:r>
          </w:p>
          <w:p w:rsidR="00CD6BA9" w:rsidRPr="00C976CC" w:rsidRDefault="00CD6BA9" w:rsidP="00E1723F">
            <w:pPr>
              <w:pStyle w:val="Default"/>
              <w:rPr>
                <w:sz w:val="22"/>
                <w:szCs w:val="22"/>
              </w:rPr>
            </w:pPr>
            <w:r w:rsidRPr="00C976CC">
              <w:rPr>
                <w:sz w:val="22"/>
                <w:szCs w:val="22"/>
              </w:rPr>
              <w:t xml:space="preserve">rodinné vzťahy,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vysvetliť</w:t>
            </w:r>
            <w:r w:rsidR="00CD6BA9" w:rsidRPr="00C976CC">
              <w:rPr>
                <w:sz w:val="22"/>
                <w:szCs w:val="22"/>
              </w:rPr>
              <w:t xml:space="preserve"> tri </w:t>
            </w:r>
          </w:p>
          <w:p w:rsidR="00CD6BA9" w:rsidRPr="00C976CC" w:rsidRDefault="00CD6BA9" w:rsidP="00E1723F">
            <w:pPr>
              <w:pStyle w:val="Default"/>
              <w:rPr>
                <w:sz w:val="22"/>
                <w:szCs w:val="22"/>
              </w:rPr>
            </w:pPr>
            <w:r w:rsidRPr="00C976CC">
              <w:rPr>
                <w:sz w:val="22"/>
                <w:szCs w:val="22"/>
              </w:rPr>
              <w:t xml:space="preserve">pravidlá vo vlastnej rodine,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uviesť</w:t>
            </w:r>
            <w:r w:rsidR="00CD6BA9" w:rsidRPr="00C976CC">
              <w:rPr>
                <w:sz w:val="22"/>
                <w:szCs w:val="22"/>
              </w:rPr>
              <w:t xml:space="preserve"> príklad</w:t>
            </w:r>
          </w:p>
          <w:p w:rsidR="00CD6BA9" w:rsidRPr="00C976CC" w:rsidRDefault="00CD6BA9" w:rsidP="00E1723F">
            <w:pPr>
              <w:pStyle w:val="Default"/>
              <w:rPr>
                <w:sz w:val="22"/>
                <w:szCs w:val="22"/>
              </w:rPr>
            </w:pPr>
            <w:r w:rsidRPr="00C976CC">
              <w:rPr>
                <w:sz w:val="22"/>
                <w:szCs w:val="22"/>
              </w:rPr>
              <w:t xml:space="preserve"> úctivej komunikácie v rodine, </w:t>
            </w:r>
          </w:p>
          <w:p w:rsidR="00CD6BA9" w:rsidRPr="00C976CC" w:rsidRDefault="00CD6BA9" w:rsidP="00E1723F">
            <w:pPr>
              <w:pStyle w:val="Default"/>
              <w:rPr>
                <w:sz w:val="22"/>
                <w:szCs w:val="22"/>
              </w:rPr>
            </w:pPr>
          </w:p>
          <w:p w:rsidR="00CD6BA9" w:rsidRPr="00C976CC" w:rsidRDefault="00C976CC" w:rsidP="00C976CC">
            <w:pPr>
              <w:pStyle w:val="Default"/>
              <w:suppressAutoHyphens w:val="0"/>
              <w:autoSpaceDN w:val="0"/>
              <w:adjustRightInd w:val="0"/>
              <w:rPr>
                <w:sz w:val="22"/>
                <w:szCs w:val="22"/>
              </w:rPr>
            </w:pPr>
            <w:r w:rsidRPr="00C976CC">
              <w:rPr>
                <w:b/>
                <w:sz w:val="22"/>
                <w:szCs w:val="22"/>
              </w:rPr>
              <w:t>-</w:t>
            </w:r>
            <w:r w:rsidR="00CD6BA9" w:rsidRPr="00C976CC">
              <w:rPr>
                <w:b/>
                <w:sz w:val="22"/>
                <w:szCs w:val="22"/>
              </w:rPr>
              <w:t>naplánovať</w:t>
            </w:r>
            <w:r w:rsidR="00CD6BA9" w:rsidRPr="00C976CC">
              <w:rPr>
                <w:sz w:val="22"/>
                <w:szCs w:val="22"/>
              </w:rPr>
              <w:t xml:space="preserve"> si</w:t>
            </w:r>
          </w:p>
          <w:p w:rsidR="00CD6BA9" w:rsidRPr="00C976CC" w:rsidRDefault="00CD6BA9" w:rsidP="00E1723F">
            <w:pPr>
              <w:pStyle w:val="Default"/>
              <w:rPr>
                <w:sz w:val="22"/>
                <w:szCs w:val="22"/>
              </w:rPr>
            </w:pPr>
            <w:r w:rsidRPr="00C976CC">
              <w:rPr>
                <w:sz w:val="22"/>
                <w:szCs w:val="22"/>
              </w:rPr>
              <w:t xml:space="preserve"> konkrétnu pomoc pre členov rodiny. </w:t>
            </w:r>
          </w:p>
          <w:p w:rsidR="00CD6BA9" w:rsidRPr="00C976CC" w:rsidRDefault="00CD6BA9" w:rsidP="00E1723F">
            <w:pPr>
              <w:pStyle w:val="Default"/>
              <w:ind w:left="360"/>
              <w:rPr>
                <w:sz w:val="22"/>
                <w:szCs w:val="22"/>
              </w:rPr>
            </w:pPr>
          </w:p>
        </w:tc>
      </w:tr>
    </w:tbl>
    <w:p w:rsidR="00CD6BA9" w:rsidRDefault="00CD6BA9" w:rsidP="00CD6BA9">
      <w:pPr>
        <w:pStyle w:val="Default"/>
        <w:jc w:val="both"/>
        <w:rPr>
          <w:rFonts w:asciiTheme="minorHAnsi" w:hAnsiTheme="minorHAnsi"/>
          <w:sz w:val="22"/>
          <w:szCs w:val="18"/>
        </w:rPr>
      </w:pPr>
    </w:p>
    <w:p w:rsidR="00CD6BA9" w:rsidRDefault="00CD6BA9" w:rsidP="00CD6BA9">
      <w:pPr>
        <w:pStyle w:val="Default"/>
        <w:jc w:val="both"/>
        <w:rPr>
          <w:rFonts w:asciiTheme="minorHAnsi" w:hAnsiTheme="minorHAnsi"/>
          <w:sz w:val="22"/>
          <w:szCs w:val="18"/>
        </w:rPr>
      </w:pPr>
    </w:p>
    <w:p w:rsidR="00C976CC" w:rsidRDefault="00C976CC" w:rsidP="00CD6BA9">
      <w:pPr>
        <w:pStyle w:val="Default"/>
        <w:jc w:val="both"/>
        <w:rPr>
          <w:rFonts w:asciiTheme="minorHAnsi" w:hAnsiTheme="minorHAnsi"/>
          <w:sz w:val="22"/>
          <w:szCs w:val="18"/>
        </w:rPr>
      </w:pPr>
    </w:p>
    <w:p w:rsidR="00C976CC" w:rsidRDefault="00C976CC" w:rsidP="00CD6BA9">
      <w:pPr>
        <w:pStyle w:val="Default"/>
        <w:jc w:val="both"/>
        <w:rPr>
          <w:rFonts w:asciiTheme="minorHAnsi" w:hAnsiTheme="minorHAnsi"/>
          <w:sz w:val="22"/>
          <w:szCs w:val="18"/>
        </w:rPr>
      </w:pPr>
    </w:p>
    <w:p w:rsidR="00C976CC" w:rsidRDefault="00C976CC" w:rsidP="00CD6BA9">
      <w:pPr>
        <w:pStyle w:val="Default"/>
        <w:jc w:val="both"/>
        <w:rPr>
          <w:rFonts w:asciiTheme="minorHAnsi" w:hAnsiTheme="minorHAnsi"/>
          <w:sz w:val="22"/>
          <w:szCs w:val="18"/>
        </w:rPr>
      </w:pPr>
    </w:p>
    <w:p w:rsidR="00C976CC" w:rsidRDefault="00C976CC" w:rsidP="00CD6BA9">
      <w:pPr>
        <w:pStyle w:val="Default"/>
        <w:jc w:val="both"/>
        <w:rPr>
          <w:rFonts w:asciiTheme="minorHAnsi" w:hAnsiTheme="minorHAnsi"/>
          <w:sz w:val="22"/>
          <w:szCs w:val="18"/>
        </w:rPr>
      </w:pPr>
    </w:p>
    <w:p w:rsidR="00C976CC" w:rsidRPr="00E7309B" w:rsidRDefault="00C976CC" w:rsidP="00CD6BA9">
      <w:pPr>
        <w:pStyle w:val="Default"/>
        <w:jc w:val="both"/>
        <w:rPr>
          <w:rFonts w:asciiTheme="minorHAnsi" w:hAnsiTheme="minorHAnsi"/>
          <w:sz w:val="22"/>
          <w:szCs w:val="18"/>
        </w:rPr>
      </w:pPr>
    </w:p>
    <w:p w:rsidR="00CD6BA9" w:rsidRPr="00C976CC"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C976CC">
        <w:rPr>
          <w:rFonts w:ascii="Times New Roman" w:hAnsi="Times New Roman"/>
          <w:b/>
        </w:rPr>
        <w:t>Učené zdroje:</w:t>
      </w: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056"/>
        <w:gridCol w:w="2452"/>
        <w:gridCol w:w="2461"/>
      </w:tblGrid>
      <w:tr w:rsidR="00CD6BA9" w:rsidRPr="00C976CC" w:rsidTr="002D458D">
        <w:tc>
          <w:tcPr>
            <w:tcW w:w="2093"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Odborná literatúra</w:t>
            </w:r>
          </w:p>
        </w:tc>
        <w:tc>
          <w:tcPr>
            <w:tcW w:w="2056"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Učebné pomôcky</w:t>
            </w:r>
          </w:p>
        </w:tc>
        <w:tc>
          <w:tcPr>
            <w:tcW w:w="2452"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Materiálne učebné prostriedky</w:t>
            </w:r>
          </w:p>
        </w:tc>
        <w:tc>
          <w:tcPr>
            <w:tcW w:w="2461" w:type="dxa"/>
            <w:shd w:val="clear" w:color="auto" w:fill="A8D08D" w:themeFill="accent6" w:themeFillTint="99"/>
          </w:tcPr>
          <w:p w:rsidR="00CD6BA9" w:rsidRPr="00C976CC" w:rsidRDefault="00CD6BA9" w:rsidP="00E1723F">
            <w:pPr>
              <w:spacing w:after="0" w:line="240" w:lineRule="auto"/>
              <w:rPr>
                <w:rFonts w:ascii="Times New Roman" w:hAnsi="Times New Roman"/>
                <w:b/>
              </w:rPr>
            </w:pPr>
            <w:r w:rsidRPr="00C976CC">
              <w:rPr>
                <w:rFonts w:ascii="Times New Roman" w:hAnsi="Times New Roman"/>
                <w:b/>
              </w:rPr>
              <w:t>Ďalšie zdroje</w:t>
            </w:r>
          </w:p>
        </w:tc>
      </w:tr>
      <w:tr w:rsidR="00CD6BA9" w:rsidRPr="00C976CC" w:rsidTr="002D458D">
        <w:tc>
          <w:tcPr>
            <w:tcW w:w="2093" w:type="dxa"/>
            <w:shd w:val="clear" w:color="auto" w:fill="A8D08D" w:themeFill="accent6" w:themeFillTint="99"/>
          </w:tcPr>
          <w:p w:rsidR="00CD6BA9" w:rsidRPr="00C976CC" w:rsidRDefault="00CD6BA9" w:rsidP="00E1723F">
            <w:pPr>
              <w:rPr>
                <w:rFonts w:ascii="Times New Roman" w:hAnsi="Times New Roman"/>
                <w:b/>
              </w:rPr>
            </w:pPr>
            <w:r w:rsidRPr="00C976CC">
              <w:rPr>
                <w:rFonts w:ascii="Times New Roman" w:hAnsi="Times New Roman"/>
                <w:b/>
              </w:rPr>
              <w:t>Etická výchova    pre 1.-4. ročník ZŠ/ E.Ivanová, Ľ. Kopinová, E. Lišková/</w:t>
            </w:r>
          </w:p>
          <w:p w:rsidR="00CD6BA9" w:rsidRPr="00C976CC" w:rsidRDefault="00CD6BA9" w:rsidP="00E1723F">
            <w:pPr>
              <w:spacing w:after="0" w:line="240" w:lineRule="auto"/>
              <w:rPr>
                <w:rFonts w:ascii="Times New Roman" w:hAnsi="Times New Roman"/>
                <w:b/>
              </w:rPr>
            </w:pPr>
          </w:p>
        </w:tc>
        <w:tc>
          <w:tcPr>
            <w:tcW w:w="2056" w:type="dxa"/>
            <w:shd w:val="clear" w:color="auto" w:fill="FFFFFF" w:themeFill="background1"/>
          </w:tcPr>
          <w:p w:rsidR="00CD6BA9" w:rsidRPr="00C976CC" w:rsidRDefault="00CD6BA9" w:rsidP="00E1723F">
            <w:pPr>
              <w:spacing w:after="0" w:line="240" w:lineRule="auto"/>
              <w:rPr>
                <w:rFonts w:ascii="Times New Roman" w:hAnsi="Times New Roman"/>
              </w:rPr>
            </w:pPr>
            <w:r w:rsidRPr="00C976CC">
              <w:rPr>
                <w:rFonts w:ascii="Times New Roman" w:hAnsi="Times New Roman"/>
              </w:rPr>
              <w:t>Pracovné listy</w:t>
            </w:r>
          </w:p>
        </w:tc>
        <w:tc>
          <w:tcPr>
            <w:tcW w:w="2452" w:type="dxa"/>
            <w:shd w:val="clear" w:color="auto" w:fill="FFFFFF" w:themeFill="background1"/>
          </w:tcPr>
          <w:p w:rsidR="00CD6BA9" w:rsidRPr="00C976CC" w:rsidRDefault="00CD6BA9" w:rsidP="00E1723F">
            <w:pPr>
              <w:spacing w:after="0" w:line="240" w:lineRule="auto"/>
              <w:rPr>
                <w:rFonts w:ascii="Times New Roman" w:hAnsi="Times New Roman"/>
                <w:b/>
              </w:rPr>
            </w:pPr>
          </w:p>
        </w:tc>
        <w:tc>
          <w:tcPr>
            <w:tcW w:w="2461" w:type="dxa"/>
            <w:shd w:val="clear" w:color="auto" w:fill="FFFFFF" w:themeFill="background1"/>
          </w:tcPr>
          <w:p w:rsidR="00CD6BA9" w:rsidRPr="00C976CC" w:rsidRDefault="00CD6BA9" w:rsidP="00E1723F">
            <w:pPr>
              <w:spacing w:after="0" w:line="240" w:lineRule="auto"/>
              <w:rPr>
                <w:rFonts w:ascii="Times New Roman" w:hAnsi="Times New Roman"/>
                <w:b/>
              </w:rPr>
            </w:pPr>
          </w:p>
        </w:tc>
      </w:tr>
    </w:tbl>
    <w:p w:rsidR="00CD6BA9" w:rsidRPr="002A3BDE" w:rsidRDefault="00CD6BA9" w:rsidP="00CD6BA9"/>
    <w:p w:rsidR="00CD6BA9" w:rsidRPr="007D09C1" w:rsidRDefault="00CD6BA9" w:rsidP="00CD6BA9">
      <w:pPr>
        <w:rPr>
          <w:rFonts w:ascii="Times New Roman" w:hAnsi="Times New Roman"/>
          <w:b/>
        </w:rPr>
      </w:pPr>
      <w:r w:rsidRPr="002D458D">
        <w:rPr>
          <w:rFonts w:ascii="Times New Roman" w:hAnsi="Times New Roman"/>
          <w:b/>
        </w:rPr>
        <w:t>Začlenenie pr</w:t>
      </w:r>
      <w:r w:rsidR="00E1723F" w:rsidRPr="002D458D">
        <w:rPr>
          <w:rFonts w:ascii="Times New Roman" w:hAnsi="Times New Roman"/>
          <w:b/>
        </w:rPr>
        <w:t xml:space="preserve">ierezových tém: viď v INOVOVANOM ŠKOLSKOM VZDELÁVACOM </w:t>
      </w:r>
      <w:r w:rsidRPr="002D458D">
        <w:rPr>
          <w:rFonts w:ascii="Times New Roman" w:hAnsi="Times New Roman"/>
          <w:b/>
        </w:rPr>
        <w:t>PROGRAM</w:t>
      </w:r>
      <w:r w:rsidR="00E1723F" w:rsidRPr="002D458D">
        <w:rPr>
          <w:rFonts w:ascii="Times New Roman" w:hAnsi="Times New Roman"/>
          <w:b/>
        </w:rPr>
        <w:t>E</w:t>
      </w:r>
      <w:r w:rsidRPr="002D458D">
        <w:rPr>
          <w:rFonts w:ascii="Times New Roman" w:hAnsi="Times New Roman"/>
          <w:b/>
        </w:rPr>
        <w:t xml:space="preserve"> P</w:t>
      </w:r>
      <w:r w:rsidR="007D09C1">
        <w:rPr>
          <w:rFonts w:ascii="Times New Roman" w:hAnsi="Times New Roman"/>
          <w:b/>
        </w:rPr>
        <w:t>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D6BA9" w:rsidRPr="002D458D" w:rsidTr="002D458D">
        <w:tc>
          <w:tcPr>
            <w:tcW w:w="9067"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Hodnotenie žiaka</w:t>
            </w:r>
          </w:p>
        </w:tc>
      </w:tr>
      <w:tr w:rsidR="00CD6BA9" w:rsidRPr="002D458D" w:rsidTr="00E1723F">
        <w:tc>
          <w:tcPr>
            <w:tcW w:w="9067" w:type="dxa"/>
            <w:shd w:val="clear" w:color="auto" w:fill="auto"/>
          </w:tcPr>
          <w:p w:rsidR="00CD6BA9" w:rsidRPr="002D458D" w:rsidRDefault="00CD6BA9" w:rsidP="00E1723F">
            <w:pPr>
              <w:spacing w:after="0" w:line="240" w:lineRule="auto"/>
              <w:rPr>
                <w:rFonts w:ascii="Times New Roman" w:hAnsi="Times New Roman"/>
                <w:b/>
              </w:rPr>
            </w:pPr>
            <w:r w:rsidRPr="002D458D">
              <w:rPr>
                <w:rFonts w:ascii="Times New Roman" w:hAnsi="Times New Roman"/>
              </w:rPr>
              <w:t>Predmet  etická výchova  sa klasifikuje  slovne . Hodnotenie  prebieha v súlade s Metodickým pokynom č. 22/2011 na hodnotenie žiakov základnej školy MŠ SR pod č. 2011-3121/ 12824:4-921 s platnosťou od 01.05.2011.</w:t>
            </w:r>
          </w:p>
        </w:tc>
      </w:tr>
    </w:tbl>
    <w:p w:rsidR="00CD6BA9" w:rsidRDefault="00CD6BA9" w:rsidP="00CD6BA9"/>
    <w:p w:rsidR="00CD6BA9" w:rsidRPr="007D09C1" w:rsidRDefault="005610E5" w:rsidP="005610E5">
      <w:pPr>
        <w:pStyle w:val="Nadpis2"/>
        <w:rPr>
          <w:rFonts w:ascii="Times New Roman" w:hAnsi="Times New Roman" w:cs="Times New Roman"/>
          <w:color w:val="806000" w:themeColor="accent4" w:themeShade="80"/>
        </w:rPr>
      </w:pPr>
      <w:bookmarkStart w:id="8" w:name="_Toc21455066"/>
      <w:r w:rsidRPr="007D09C1">
        <w:rPr>
          <w:rFonts w:ascii="Times New Roman" w:hAnsi="Times New Roman" w:cs="Times New Roman"/>
          <w:color w:val="806000" w:themeColor="accent4" w:themeShade="80"/>
        </w:rPr>
        <w:t>1</w:t>
      </w:r>
      <w:r w:rsidR="007D09C1" w:rsidRPr="007D09C1">
        <w:rPr>
          <w:rFonts w:ascii="Times New Roman" w:hAnsi="Times New Roman" w:cs="Times New Roman"/>
          <w:color w:val="806000" w:themeColor="accent4" w:themeShade="80"/>
        </w:rPr>
        <w:t>.7</w:t>
      </w:r>
      <w:r w:rsidRPr="007D09C1">
        <w:rPr>
          <w:rFonts w:ascii="Times New Roman" w:hAnsi="Times New Roman" w:cs="Times New Roman"/>
          <w:color w:val="806000" w:themeColor="accent4" w:themeShade="80"/>
        </w:rPr>
        <w:t xml:space="preserve"> NÁBOŹENSKÁ VÝCHOVA</w:t>
      </w:r>
      <w:bookmarkEnd w:id="8"/>
      <w:r w:rsidRPr="007D09C1">
        <w:rPr>
          <w:rFonts w:ascii="Times New Roman" w:hAnsi="Times New Roman" w:cs="Times New Roman"/>
          <w:color w:val="806000" w:themeColor="accent4" w:themeShade="80"/>
        </w:rPr>
        <w:t xml:space="preserve"> </w:t>
      </w:r>
    </w:p>
    <w:p w:rsidR="005610E5" w:rsidRPr="005610E5" w:rsidRDefault="005610E5" w:rsidP="005610E5"/>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CD6BA9" w:rsidRPr="002D458D" w:rsidTr="002D458D">
        <w:tc>
          <w:tcPr>
            <w:tcW w:w="9209" w:type="dxa"/>
            <w:shd w:val="clear" w:color="auto" w:fill="A8D08D" w:themeFill="accent6" w:themeFillTint="99"/>
          </w:tcPr>
          <w:p w:rsidR="00CD6BA9" w:rsidRPr="002D458D" w:rsidRDefault="00CD6BA9" w:rsidP="00E1723F">
            <w:pPr>
              <w:spacing w:after="0" w:line="240" w:lineRule="auto"/>
              <w:jc w:val="center"/>
              <w:rPr>
                <w:rFonts w:ascii="Times New Roman" w:hAnsi="Times New Roman"/>
              </w:rPr>
            </w:pPr>
            <w:r w:rsidRPr="002D458D">
              <w:rPr>
                <w:rFonts w:ascii="Times New Roman" w:hAnsi="Times New Roman"/>
                <w:b/>
              </w:rPr>
              <w:t>VYUČOVACÍ PREDMET</w:t>
            </w:r>
            <w:r w:rsidR="002D458D" w:rsidRPr="002D458D">
              <w:rPr>
                <w:rFonts w:ascii="Times New Roman" w:hAnsi="Times New Roman"/>
                <w:b/>
              </w:rPr>
              <w:t xml:space="preserve"> NÁBOŽENSKÁ VÝCHOVA - katolícka</w:t>
            </w:r>
          </w:p>
        </w:tc>
      </w:tr>
    </w:tbl>
    <w:p w:rsidR="00CD6BA9" w:rsidRPr="002A3BDE" w:rsidRDefault="00CD6BA9" w:rsidP="00CD6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6BA9" w:rsidRPr="002D458D" w:rsidTr="00E1723F">
        <w:tc>
          <w:tcPr>
            <w:tcW w:w="9062" w:type="dxa"/>
            <w:shd w:val="clear" w:color="auto" w:fill="E7E6E6" w:themeFill="background2"/>
          </w:tcPr>
          <w:p w:rsidR="00CD6BA9" w:rsidRPr="002D458D" w:rsidRDefault="002D458D" w:rsidP="00E1723F">
            <w:pPr>
              <w:spacing w:after="0" w:line="240" w:lineRule="auto"/>
              <w:rPr>
                <w:rFonts w:ascii="Times New Roman" w:hAnsi="Times New Roman"/>
                <w:b/>
              </w:rPr>
            </w:pPr>
            <w:r>
              <w:rPr>
                <w:rFonts w:ascii="Times New Roman" w:hAnsi="Times New Roman"/>
                <w:b/>
              </w:rPr>
              <w:t>Názov pr</w:t>
            </w:r>
            <w:r w:rsidR="007D09C1">
              <w:rPr>
                <w:rFonts w:ascii="Times New Roman" w:hAnsi="Times New Roman"/>
                <w:b/>
              </w:rPr>
              <w:t>edmetu: Náboženská výchova - katolícka</w:t>
            </w:r>
          </w:p>
        </w:tc>
      </w:tr>
      <w:tr w:rsidR="00CD6BA9" w:rsidRPr="002D458D" w:rsidTr="002D458D">
        <w:tc>
          <w:tcPr>
            <w:tcW w:w="9062"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 xml:space="preserve">Časový rozsah výučby spolu:1 hodina týždenne , spolu 33 hodín </w:t>
            </w:r>
          </w:p>
        </w:tc>
      </w:tr>
      <w:tr w:rsidR="00CD6BA9" w:rsidRPr="002D458D" w:rsidTr="00E1723F">
        <w:tc>
          <w:tcPr>
            <w:tcW w:w="9062" w:type="dxa"/>
            <w:shd w:val="clear" w:color="auto" w:fill="E7E6E6" w:themeFill="background2"/>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 xml:space="preserve">Ročník: prvý </w:t>
            </w:r>
          </w:p>
        </w:tc>
      </w:tr>
      <w:tr w:rsidR="00CD6BA9" w:rsidRPr="002D458D" w:rsidTr="002D458D">
        <w:tc>
          <w:tcPr>
            <w:tcW w:w="9062" w:type="dxa"/>
            <w:shd w:val="clear" w:color="auto" w:fill="A8D08D" w:themeFill="accent6" w:themeFillTint="99"/>
          </w:tcPr>
          <w:p w:rsidR="00CD6BA9" w:rsidRPr="002D458D" w:rsidRDefault="00CD6BA9" w:rsidP="00E1723F">
            <w:pPr>
              <w:spacing w:after="0" w:line="240" w:lineRule="auto"/>
              <w:rPr>
                <w:rFonts w:ascii="Times New Roman" w:hAnsi="Times New Roman"/>
              </w:rPr>
            </w:pPr>
            <w:r w:rsidRPr="002D458D">
              <w:rPr>
                <w:rFonts w:ascii="Times New Roman" w:hAnsi="Times New Roman"/>
                <w:b/>
              </w:rPr>
              <w:t>Škola:</w:t>
            </w:r>
            <w:r w:rsidRPr="002D458D">
              <w:rPr>
                <w:rFonts w:ascii="Times New Roman" w:hAnsi="Times New Roman"/>
              </w:rPr>
              <w:t xml:space="preserve"> Základná </w:t>
            </w:r>
            <w:r w:rsidR="002D458D">
              <w:rPr>
                <w:rFonts w:ascii="Times New Roman" w:hAnsi="Times New Roman"/>
              </w:rPr>
              <w:t>škola, Námestie A.H.Škultétyho 9, Veľký Krtíš</w:t>
            </w:r>
          </w:p>
        </w:tc>
      </w:tr>
      <w:tr w:rsidR="00CD6BA9" w:rsidRPr="002D458D" w:rsidTr="00E1723F">
        <w:tc>
          <w:tcPr>
            <w:tcW w:w="9062" w:type="dxa"/>
            <w:shd w:val="clear" w:color="auto" w:fill="E7E6E6" w:themeFill="background2"/>
          </w:tcPr>
          <w:p w:rsidR="00CD6BA9" w:rsidRPr="002D458D" w:rsidRDefault="00CD6BA9" w:rsidP="00E1723F">
            <w:pPr>
              <w:spacing w:after="0" w:line="240" w:lineRule="auto"/>
              <w:rPr>
                <w:rFonts w:ascii="Times New Roman" w:hAnsi="Times New Roman"/>
              </w:rPr>
            </w:pPr>
            <w:r w:rsidRPr="002D458D">
              <w:rPr>
                <w:rFonts w:ascii="Times New Roman" w:hAnsi="Times New Roman"/>
                <w:b/>
              </w:rPr>
              <w:t>Vyučovací jazyk:</w:t>
            </w:r>
            <w:r w:rsidRPr="002D458D">
              <w:rPr>
                <w:rFonts w:ascii="Times New Roman" w:hAnsi="Times New Roman"/>
              </w:rPr>
              <w:t xml:space="preserve"> slovenský</w:t>
            </w:r>
          </w:p>
        </w:tc>
      </w:tr>
      <w:tr w:rsidR="00CD6BA9" w:rsidRPr="002D458D" w:rsidTr="002D458D">
        <w:tc>
          <w:tcPr>
            <w:tcW w:w="9062" w:type="dxa"/>
            <w:shd w:val="clear" w:color="auto" w:fill="A8D08D" w:themeFill="accent6" w:themeFillTint="99"/>
          </w:tcPr>
          <w:p w:rsidR="00CD6BA9" w:rsidRPr="002D458D" w:rsidRDefault="00CD6BA9" w:rsidP="00E1723F">
            <w:pPr>
              <w:spacing w:after="0" w:line="240" w:lineRule="auto"/>
              <w:rPr>
                <w:rFonts w:ascii="Times New Roman" w:hAnsi="Times New Roman"/>
              </w:rPr>
            </w:pPr>
            <w:r w:rsidRPr="002D458D">
              <w:rPr>
                <w:rFonts w:ascii="Times New Roman" w:hAnsi="Times New Roman"/>
                <w:b/>
              </w:rPr>
              <w:t>Stupeň vzdelania:</w:t>
            </w:r>
            <w:r w:rsidRPr="002D458D">
              <w:rPr>
                <w:rFonts w:ascii="Times New Roman" w:hAnsi="Times New Roman"/>
              </w:rPr>
              <w:t xml:space="preserve"> ISCED 1</w:t>
            </w:r>
          </w:p>
        </w:tc>
      </w:tr>
    </w:tbl>
    <w:p w:rsidR="00CD6BA9" w:rsidRPr="002A3BDE" w:rsidRDefault="00CD6BA9" w:rsidP="00CD6BA9"/>
    <w:p w:rsidR="00CD6BA9" w:rsidRPr="002D458D" w:rsidRDefault="00CD6BA9" w:rsidP="002D458D">
      <w:pPr>
        <w:widowControl w:val="0"/>
        <w:autoSpaceDE w:val="0"/>
        <w:autoSpaceDN w:val="0"/>
        <w:adjustRightInd w:val="0"/>
        <w:spacing w:after="0"/>
        <w:jc w:val="both"/>
        <w:rPr>
          <w:rFonts w:ascii="Times New Roman" w:hAnsi="Times New Roman"/>
          <w:b/>
        </w:rPr>
      </w:pPr>
      <w:r w:rsidRPr="002D458D">
        <w:rPr>
          <w:rFonts w:ascii="Times New Roman" w:hAnsi="Times New Roman"/>
          <w:b/>
        </w:rPr>
        <w:t xml:space="preserve">Charakteristika predmetu: </w:t>
      </w:r>
    </w:p>
    <w:p w:rsidR="00CD6BA9" w:rsidRPr="002D458D" w:rsidRDefault="00CD6BA9" w:rsidP="002D458D">
      <w:pPr>
        <w:widowControl w:val="0"/>
        <w:autoSpaceDE w:val="0"/>
        <w:autoSpaceDN w:val="0"/>
        <w:adjustRightInd w:val="0"/>
        <w:spacing w:after="0"/>
        <w:jc w:val="both"/>
        <w:rPr>
          <w:rFonts w:ascii="Times New Roman" w:hAnsi="Times New Roman"/>
          <w:b/>
        </w:rPr>
      </w:pPr>
    </w:p>
    <w:p w:rsidR="00CD6BA9" w:rsidRPr="002D458D" w:rsidRDefault="00CD6BA9" w:rsidP="002D458D">
      <w:pPr>
        <w:widowControl w:val="0"/>
        <w:autoSpaceDE w:val="0"/>
        <w:autoSpaceDN w:val="0"/>
        <w:adjustRightInd w:val="0"/>
        <w:spacing w:after="0"/>
        <w:jc w:val="both"/>
        <w:rPr>
          <w:rFonts w:ascii="Times New Roman" w:hAnsi="Times New Roman"/>
          <w:b/>
        </w:rPr>
      </w:pPr>
      <w:r w:rsidRPr="002D458D">
        <w:rPr>
          <w:rFonts w:ascii="Times New Roman" w:hAnsi="Times New Roman"/>
        </w:rPr>
        <w:t>Predmet náboženská výchova/náboženstvo v primárnom vzdelávaní podporuje základné predpoklady kresťanských životných postojov a konania žiakov. Rozvíja duchovný svet detí, umožňuje im prostredníctvom biblických príbehov poznávať Trojjediného Boha, Božiu Matku Máriu a svätých. Poznatky, ktoré získavajú žiaci v tomto období, sú predpokladom pre otvorenie sa životu s Ježišom Kristom aj prostredníctvom prijatia sviatosti Eucharistie. Na podklade Božích prikázaní ich učí rozlišovať dobro od zla. Náboženská výchova/náboženstvo v nich rozvíja komunikačné zručnosti, otvára ich chápaniu okolitého sveta a vďačnosti za prijaté dary. Ovplyvňuje hodnotovú orientáciu žiakov, ktorá im pomáha byť prospešnými rodine, spoločnosti a Cirkvi.</w:t>
      </w:r>
    </w:p>
    <w:p w:rsidR="00CD6BA9" w:rsidRDefault="00CD6BA9" w:rsidP="00CD6BA9">
      <w:pPr>
        <w:widowControl w:val="0"/>
        <w:autoSpaceDE w:val="0"/>
        <w:autoSpaceDN w:val="0"/>
        <w:adjustRightInd w:val="0"/>
        <w:spacing w:after="0"/>
        <w:rPr>
          <w:rFonts w:ascii="Times New Roman" w:hAnsi="Times New Roman"/>
        </w:rPr>
      </w:pPr>
    </w:p>
    <w:p w:rsidR="007D09C1" w:rsidRDefault="007D09C1" w:rsidP="00CD6BA9">
      <w:pPr>
        <w:widowControl w:val="0"/>
        <w:autoSpaceDE w:val="0"/>
        <w:autoSpaceDN w:val="0"/>
        <w:adjustRightInd w:val="0"/>
        <w:spacing w:after="0"/>
        <w:rPr>
          <w:rFonts w:ascii="Times New Roman" w:hAnsi="Times New Roman"/>
        </w:rPr>
      </w:pPr>
    </w:p>
    <w:p w:rsidR="002D458D" w:rsidRPr="002D458D" w:rsidRDefault="002D458D" w:rsidP="00CD6BA9">
      <w:pPr>
        <w:widowControl w:val="0"/>
        <w:autoSpaceDE w:val="0"/>
        <w:autoSpaceDN w:val="0"/>
        <w:adjustRightInd w:val="0"/>
        <w:spacing w:after="0"/>
        <w:rPr>
          <w:rFonts w:ascii="Times New Roman" w:hAnsi="Times New Roman"/>
        </w:rPr>
      </w:pPr>
    </w:p>
    <w:p w:rsidR="00CD6BA9" w:rsidRPr="002D458D" w:rsidRDefault="00CD6BA9" w:rsidP="002D458D">
      <w:pPr>
        <w:tabs>
          <w:tab w:val="left" w:pos="2760"/>
        </w:tabs>
        <w:spacing w:after="0" w:line="240" w:lineRule="auto"/>
        <w:jc w:val="both"/>
        <w:rPr>
          <w:rFonts w:ascii="Times New Roman" w:hAnsi="Times New Roman"/>
          <w:b/>
        </w:rPr>
      </w:pPr>
      <w:r w:rsidRPr="002D458D">
        <w:rPr>
          <w:rFonts w:ascii="Times New Roman" w:hAnsi="Times New Roman"/>
          <w:b/>
        </w:rPr>
        <w:t>Obsah predmetu:</w:t>
      </w:r>
    </w:p>
    <w:p w:rsidR="00CD6BA9" w:rsidRPr="002D458D" w:rsidRDefault="00CD6BA9" w:rsidP="002D458D">
      <w:pPr>
        <w:widowControl w:val="0"/>
        <w:autoSpaceDE w:val="0"/>
        <w:autoSpaceDN w:val="0"/>
        <w:adjustRightInd w:val="0"/>
        <w:spacing w:after="0"/>
        <w:jc w:val="both"/>
        <w:rPr>
          <w:rFonts w:ascii="Times New Roman" w:hAnsi="Times New Roman"/>
        </w:rPr>
      </w:pPr>
      <w:r w:rsidRPr="002D458D">
        <w:rPr>
          <w:rFonts w:ascii="Times New Roman" w:hAnsi="Times New Roman"/>
        </w:rPr>
        <w:t>Vzdelávací štandard predmetu náboženská výchova/náboženstvo Katolíckej cirkvi nepredstavuje iba súhrn katalógov, ktoré stanovujú výkony a obsah daného predmetu, ale je to predovšetkým program rôznych činností a otvorených príležitostí na rozvíjanie individuálnych učebných možností žiakov. Vzdelávací štandard pozostáva z charakteristiky predmetu a základných učebných cieľov, ktoré sa konkretizujú vo výkonovom štandarde. Je to ucelený systém výkonov, ktoré sú vyjadrené kognitívne odstupňovanými konkretizovanými cieľmi – učebnými požiadavkami. Tieto základné požiadavky môžu učitelia ešte viac špecifikovať, konkretizovať a rozvíjať v podobe konkrétnych učebných cieľov, učebných úloh a otázok. K vymedzeným výkonom je priradený učebný obsah, v ktorom sa zdôrazňujú pojmy ako kľúčový prvok vnútornej štruktúry učebného obsahu. Učivo je v ňom štruktúrované podľa jednotlivých tematických celkov. Je to základ vymedzeného učebného obsahu. To však nevylučuje možnosť učiteľov tvorivo modifikovať stanovený učebný obsah v rámci školského vzdelávacieho programu. Požadované vedomosti v náboženskej výchove/náboženstve slúžia rozvoju náboženskej dimenzie, ktorá je súčasťou kultúry a prispieva k celkovému formovaniu osobnosti žiakov.</w:t>
      </w:r>
    </w:p>
    <w:p w:rsidR="00CD6BA9" w:rsidRPr="002A3BDE" w:rsidRDefault="00CD6BA9" w:rsidP="00CD6BA9">
      <w:pPr>
        <w:widowControl w:val="0"/>
        <w:autoSpaceDE w:val="0"/>
        <w:autoSpaceDN w:val="0"/>
        <w:adjustRightInd w:val="0"/>
        <w:spacing w:after="0"/>
        <w:rPr>
          <w:b/>
        </w:rPr>
      </w:pPr>
    </w:p>
    <w:p w:rsidR="00CD6BA9" w:rsidRPr="002A3BDE" w:rsidRDefault="00CD6BA9" w:rsidP="00CD6BA9">
      <w:pPr>
        <w:widowControl w:val="0"/>
        <w:autoSpaceDE w:val="0"/>
        <w:autoSpaceDN w:val="0"/>
        <w:adjustRightInd w:val="0"/>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CD6BA9" w:rsidRPr="002D458D" w:rsidTr="002D458D">
        <w:tc>
          <w:tcPr>
            <w:tcW w:w="534" w:type="dxa"/>
            <w:shd w:val="clear" w:color="auto" w:fill="A8D08D" w:themeFill="accent6" w:themeFillTint="99"/>
          </w:tcPr>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8D08D" w:themeFill="accent6" w:themeFillTint="99"/>
          </w:tcPr>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2D458D">
              <w:rPr>
                <w:rFonts w:ascii="Times New Roman" w:hAnsi="Times New Roman"/>
                <w:b/>
              </w:rPr>
              <w:t>Ciele vyučovania</w:t>
            </w:r>
          </w:p>
        </w:tc>
      </w:tr>
      <w:tr w:rsidR="00CD6BA9" w:rsidRPr="002D458D" w:rsidTr="002D458D">
        <w:tc>
          <w:tcPr>
            <w:tcW w:w="534" w:type="dxa"/>
            <w:shd w:val="clear" w:color="auto" w:fill="A8D08D" w:themeFill="accent6" w:themeFillTint="99"/>
          </w:tcPr>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788" w:type="dxa"/>
            <w:shd w:val="clear" w:color="auto" w:fill="auto"/>
          </w:tcPr>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t>Žiaci :</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sym w:font="Symbol" w:char="F0B7"/>
            </w:r>
            <w:r w:rsidRPr="002D458D">
              <w:rPr>
                <w:rFonts w:ascii="Times New Roman" w:hAnsi="Times New Roman"/>
              </w:rPr>
              <w:t xml:space="preserve">získajú vedomie jedinečnosti a neopakovateľnosti človeka ako originálneho Božieho stvorenia, </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sym w:font="Symbol" w:char="F0B7"/>
            </w:r>
            <w:r w:rsidRPr="002D458D">
              <w:rPr>
                <w:rFonts w:ascii="Times New Roman" w:hAnsi="Times New Roman"/>
              </w:rPr>
              <w:t xml:space="preserve"> nadobudnú základné vedomosti o existencii a pôsobení Boha podľa učenia Katolíckej cirkvi,</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t xml:space="preserve"> </w:t>
            </w:r>
            <w:r w:rsidRPr="002D458D">
              <w:rPr>
                <w:rFonts w:ascii="Times New Roman" w:hAnsi="Times New Roman"/>
              </w:rPr>
              <w:sym w:font="Symbol" w:char="F0B7"/>
            </w:r>
            <w:r w:rsidRPr="002D458D">
              <w:rPr>
                <w:rFonts w:ascii="Times New Roman" w:hAnsi="Times New Roman"/>
              </w:rPr>
              <w:t xml:space="preserve"> získajú vedomosti o živote Panny Márie a svätých, ktoré sú predpokladom náležitej úcty k nim, </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sym w:font="Symbol" w:char="F0B7"/>
            </w:r>
            <w:r w:rsidRPr="002D458D">
              <w:rPr>
                <w:rFonts w:ascii="Times New Roman" w:hAnsi="Times New Roman"/>
              </w:rPr>
              <w:t xml:space="preserve"> získajú vedomosti o vzniku a účinkovaní Cirkvi v dejinách i v dnešnom svete, </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sym w:font="Symbol" w:char="F0B7"/>
            </w:r>
            <w:r w:rsidRPr="002D458D">
              <w:rPr>
                <w:rFonts w:ascii="Times New Roman" w:hAnsi="Times New Roman"/>
              </w:rPr>
              <w:t xml:space="preserve"> zorientujú sa v morálnych hodnotách, ktoré sú postavené na Desatore, </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sym w:font="Symbol" w:char="F0B7"/>
            </w:r>
            <w:r w:rsidRPr="002D458D">
              <w:rPr>
                <w:rFonts w:ascii="Times New Roman" w:hAnsi="Times New Roman"/>
              </w:rPr>
              <w:t xml:space="preserve"> nadobudnú vhodné komunikačné zručnosti k vyjadrovaniu vlastných myšlienok a citov,</w:t>
            </w:r>
          </w:p>
          <w:p w:rsidR="00CD6BA9" w:rsidRPr="002D458D" w:rsidRDefault="00CD6BA9" w:rsidP="00E1723F">
            <w:pPr>
              <w:widowControl w:val="0"/>
              <w:tabs>
                <w:tab w:val="left" w:pos="1065"/>
              </w:tabs>
              <w:autoSpaceDE w:val="0"/>
              <w:autoSpaceDN w:val="0"/>
              <w:adjustRightInd w:val="0"/>
              <w:spacing w:after="0" w:line="240" w:lineRule="auto"/>
              <w:rPr>
                <w:rFonts w:ascii="Times New Roman" w:hAnsi="Times New Roman"/>
              </w:rPr>
            </w:pPr>
            <w:r w:rsidRPr="002D458D">
              <w:rPr>
                <w:rFonts w:ascii="Times New Roman" w:hAnsi="Times New Roman"/>
              </w:rPr>
              <w:lastRenderedPageBreak/>
              <w:t xml:space="preserve"> </w:t>
            </w:r>
            <w:r w:rsidRPr="002D458D">
              <w:rPr>
                <w:rFonts w:ascii="Times New Roman" w:hAnsi="Times New Roman"/>
              </w:rPr>
              <w:sym w:font="Symbol" w:char="F0B7"/>
            </w:r>
            <w:r w:rsidRPr="002D458D">
              <w:rPr>
                <w:rFonts w:ascii="Times New Roman" w:hAnsi="Times New Roman"/>
              </w:rPr>
              <w:t xml:space="preserve"> získajú spôsobilosť pre pravidelnú modlitbu, rozlišovanie dobra od zla, voľbu dobra pre seba i iných.</w:t>
            </w:r>
          </w:p>
        </w:tc>
      </w:tr>
    </w:tbl>
    <w:p w:rsidR="00CD6BA9" w:rsidRDefault="00CD6BA9" w:rsidP="00CD6BA9">
      <w:pPr>
        <w:widowControl w:val="0"/>
        <w:autoSpaceDE w:val="0"/>
        <w:autoSpaceDN w:val="0"/>
        <w:adjustRightInd w:val="0"/>
        <w:spacing w:after="0"/>
        <w:rPr>
          <w:b/>
        </w:rPr>
      </w:pPr>
    </w:p>
    <w:p w:rsidR="00CD6BA9" w:rsidRPr="002A3BDE" w:rsidRDefault="00CD6BA9" w:rsidP="00CD6BA9">
      <w:pPr>
        <w:widowControl w:val="0"/>
        <w:autoSpaceDE w:val="0"/>
        <w:autoSpaceDN w:val="0"/>
        <w:adjustRightInd w:val="0"/>
        <w:spacing w:after="0"/>
        <w:rPr>
          <w:b/>
        </w:rPr>
      </w:pPr>
    </w:p>
    <w:p w:rsidR="00CD6BA9" w:rsidRPr="00570102" w:rsidRDefault="00CD6BA9" w:rsidP="00CD6BA9">
      <w:pPr>
        <w:widowControl w:val="0"/>
        <w:autoSpaceDE w:val="0"/>
        <w:autoSpaceDN w:val="0"/>
        <w:adjustRightInd w:val="0"/>
        <w:spacing w:after="0"/>
        <w:rPr>
          <w:rFonts w:asciiTheme="minorHAnsi" w:hAnsiTheme="minorHAnsi"/>
          <w:b/>
        </w:rPr>
      </w:pPr>
    </w:p>
    <w:tbl>
      <w:tblPr>
        <w:tblStyle w:val="Mriekatabuky"/>
        <w:tblW w:w="0" w:type="auto"/>
        <w:tblLook w:val="04A0" w:firstRow="1" w:lastRow="0" w:firstColumn="1" w:lastColumn="0" w:noHBand="0" w:noVBand="1"/>
      </w:tblPr>
      <w:tblGrid>
        <w:gridCol w:w="534"/>
        <w:gridCol w:w="8678"/>
      </w:tblGrid>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p>
        </w:tc>
        <w:tc>
          <w:tcPr>
            <w:tcW w:w="8678" w:type="dxa"/>
            <w:shd w:val="clear" w:color="auto" w:fill="A8D08D" w:themeFill="accent6" w:themeFillTint="99"/>
          </w:tcPr>
          <w:p w:rsidR="00CD6BA9" w:rsidRPr="002D458D" w:rsidRDefault="00CD6BA9" w:rsidP="002D458D">
            <w:pPr>
              <w:pStyle w:val="Bezriadkovania"/>
              <w:rPr>
                <w:rFonts w:ascii="Times New Roman" w:hAnsi="Times New Roman"/>
                <w:b/>
              </w:rPr>
            </w:pPr>
            <w:r w:rsidRPr="002D458D">
              <w:rPr>
                <w:rFonts w:ascii="Times New Roman" w:hAnsi="Times New Roman"/>
                <w:b/>
              </w:rPr>
              <w:t>Kľúčové kompetencie, ktoré predmet rozvíja</w:t>
            </w:r>
          </w:p>
        </w:tc>
      </w:tr>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r w:rsidRPr="002D458D">
              <w:rPr>
                <w:rFonts w:ascii="Times New Roman" w:hAnsi="Times New Roman"/>
              </w:rPr>
              <w:t>1.</w:t>
            </w:r>
          </w:p>
        </w:tc>
        <w:tc>
          <w:tcPr>
            <w:tcW w:w="8678" w:type="dxa"/>
          </w:tcPr>
          <w:p w:rsidR="00CD6BA9" w:rsidRPr="002D458D" w:rsidRDefault="00CD6BA9" w:rsidP="002D458D">
            <w:pPr>
              <w:pStyle w:val="Bezriadkovania"/>
              <w:rPr>
                <w:rFonts w:ascii="Times New Roman" w:hAnsi="Times New Roman"/>
              </w:rPr>
            </w:pPr>
            <w:r w:rsidRPr="002D458D">
              <w:rPr>
                <w:rFonts w:ascii="Times New Roman" w:hAnsi="Times New Roman"/>
              </w:rPr>
              <w:t>Sociálne komunikačné kompetencie</w:t>
            </w:r>
          </w:p>
        </w:tc>
      </w:tr>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r w:rsidRPr="002D458D">
              <w:rPr>
                <w:rFonts w:ascii="Times New Roman" w:hAnsi="Times New Roman"/>
              </w:rPr>
              <w:t>2.</w:t>
            </w:r>
          </w:p>
        </w:tc>
        <w:tc>
          <w:tcPr>
            <w:tcW w:w="8678" w:type="dxa"/>
          </w:tcPr>
          <w:p w:rsidR="00CD6BA9" w:rsidRPr="002D458D" w:rsidRDefault="00CD6BA9" w:rsidP="002D458D">
            <w:pPr>
              <w:pStyle w:val="Bezriadkovania"/>
              <w:rPr>
                <w:rFonts w:ascii="Times New Roman" w:hAnsi="Times New Roman"/>
              </w:rPr>
            </w:pPr>
            <w:r w:rsidRPr="002D458D">
              <w:rPr>
                <w:rFonts w:ascii="Times New Roman" w:hAnsi="Times New Roman"/>
              </w:rPr>
              <w:t>Kompetencie učiť sa učiť</w:t>
            </w:r>
          </w:p>
        </w:tc>
      </w:tr>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r w:rsidRPr="002D458D">
              <w:rPr>
                <w:rFonts w:ascii="Times New Roman" w:hAnsi="Times New Roman"/>
              </w:rPr>
              <w:t xml:space="preserve">3. </w:t>
            </w:r>
          </w:p>
        </w:tc>
        <w:tc>
          <w:tcPr>
            <w:tcW w:w="8678" w:type="dxa"/>
          </w:tcPr>
          <w:p w:rsidR="00CD6BA9" w:rsidRPr="002D458D" w:rsidRDefault="00CD6BA9" w:rsidP="002D458D">
            <w:pPr>
              <w:pStyle w:val="Bezriadkovania"/>
              <w:rPr>
                <w:rFonts w:ascii="Times New Roman" w:hAnsi="Times New Roman"/>
              </w:rPr>
            </w:pPr>
            <w:r w:rsidRPr="002D458D">
              <w:rPr>
                <w:rFonts w:ascii="Times New Roman" w:hAnsi="Times New Roman"/>
              </w:rPr>
              <w:t>Kompetencie riešenia problémov</w:t>
            </w:r>
          </w:p>
        </w:tc>
      </w:tr>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r w:rsidRPr="002D458D">
              <w:rPr>
                <w:rFonts w:ascii="Times New Roman" w:hAnsi="Times New Roman"/>
              </w:rPr>
              <w:t>4.</w:t>
            </w:r>
          </w:p>
        </w:tc>
        <w:tc>
          <w:tcPr>
            <w:tcW w:w="8678" w:type="dxa"/>
          </w:tcPr>
          <w:p w:rsidR="00CD6BA9" w:rsidRPr="002D458D" w:rsidRDefault="00CD6BA9" w:rsidP="002D458D">
            <w:pPr>
              <w:pStyle w:val="Bezriadkovania"/>
              <w:rPr>
                <w:rFonts w:ascii="Times New Roman" w:hAnsi="Times New Roman"/>
              </w:rPr>
            </w:pPr>
            <w:r w:rsidRPr="002D458D">
              <w:rPr>
                <w:rFonts w:ascii="Times New Roman" w:hAnsi="Times New Roman"/>
              </w:rPr>
              <w:t>Osobné a občianske kompetencie</w:t>
            </w:r>
          </w:p>
        </w:tc>
      </w:tr>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r w:rsidRPr="002D458D">
              <w:rPr>
                <w:rFonts w:ascii="Times New Roman" w:hAnsi="Times New Roman"/>
              </w:rPr>
              <w:t>5.</w:t>
            </w:r>
          </w:p>
        </w:tc>
        <w:tc>
          <w:tcPr>
            <w:tcW w:w="8678" w:type="dxa"/>
          </w:tcPr>
          <w:p w:rsidR="00CD6BA9" w:rsidRPr="002D458D" w:rsidRDefault="00CD6BA9" w:rsidP="002D458D">
            <w:pPr>
              <w:pStyle w:val="Bezriadkovania"/>
              <w:rPr>
                <w:rFonts w:ascii="Times New Roman" w:hAnsi="Times New Roman"/>
              </w:rPr>
            </w:pPr>
            <w:r w:rsidRPr="002D458D">
              <w:rPr>
                <w:rFonts w:ascii="Times New Roman" w:hAnsi="Times New Roman"/>
              </w:rPr>
              <w:t>Kompetencie pracovné</w:t>
            </w:r>
          </w:p>
        </w:tc>
      </w:tr>
      <w:tr w:rsidR="00CD6BA9" w:rsidRPr="002D458D" w:rsidTr="002D458D">
        <w:tc>
          <w:tcPr>
            <w:tcW w:w="534" w:type="dxa"/>
            <w:shd w:val="clear" w:color="auto" w:fill="A8D08D" w:themeFill="accent6" w:themeFillTint="99"/>
          </w:tcPr>
          <w:p w:rsidR="00CD6BA9" w:rsidRPr="002D458D" w:rsidRDefault="00CD6BA9" w:rsidP="002D458D">
            <w:pPr>
              <w:pStyle w:val="Bezriadkovania"/>
              <w:rPr>
                <w:rFonts w:ascii="Times New Roman" w:hAnsi="Times New Roman"/>
              </w:rPr>
            </w:pPr>
            <w:r w:rsidRPr="002D458D">
              <w:rPr>
                <w:rFonts w:ascii="Times New Roman" w:hAnsi="Times New Roman"/>
              </w:rPr>
              <w:t>6.</w:t>
            </w:r>
          </w:p>
        </w:tc>
        <w:tc>
          <w:tcPr>
            <w:tcW w:w="8678" w:type="dxa"/>
          </w:tcPr>
          <w:p w:rsidR="00CD6BA9" w:rsidRPr="002D458D" w:rsidRDefault="00CD6BA9" w:rsidP="002D458D">
            <w:pPr>
              <w:pStyle w:val="Bezriadkovania"/>
              <w:rPr>
                <w:rFonts w:ascii="Times New Roman" w:hAnsi="Times New Roman"/>
              </w:rPr>
            </w:pPr>
            <w:r w:rsidRPr="002D458D">
              <w:rPr>
                <w:rFonts w:ascii="Times New Roman" w:hAnsi="Times New Roman"/>
              </w:rPr>
              <w:t>Kompetencie vnímať a chápať kultúru  a vyjadrovať sa nástrojmi kultúry</w:t>
            </w:r>
          </w:p>
        </w:tc>
      </w:tr>
    </w:tbl>
    <w:p w:rsidR="00CD6BA9" w:rsidRPr="002A3BDE" w:rsidRDefault="00CD6BA9" w:rsidP="00CD6BA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CD6BA9" w:rsidRPr="002D458D" w:rsidTr="002D458D">
        <w:tc>
          <w:tcPr>
            <w:tcW w:w="565" w:type="dxa"/>
            <w:shd w:val="clear" w:color="auto" w:fill="A8D08D" w:themeFill="accent6" w:themeFillTint="99"/>
          </w:tcPr>
          <w:p w:rsidR="00CD6BA9" w:rsidRPr="002D458D" w:rsidRDefault="00CD6BA9" w:rsidP="00E1723F">
            <w:pPr>
              <w:spacing w:after="0" w:line="240" w:lineRule="auto"/>
              <w:rPr>
                <w:rFonts w:ascii="Times New Roman" w:hAnsi="Times New Roman"/>
              </w:rPr>
            </w:pPr>
          </w:p>
        </w:tc>
        <w:tc>
          <w:tcPr>
            <w:tcW w:w="7124"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Tematické celky</w:t>
            </w:r>
          </w:p>
        </w:tc>
        <w:tc>
          <w:tcPr>
            <w:tcW w:w="1407"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Počet hodín</w:t>
            </w:r>
          </w:p>
        </w:tc>
      </w:tr>
      <w:tr w:rsidR="00CD6BA9" w:rsidRPr="002D458D" w:rsidTr="002D458D">
        <w:tc>
          <w:tcPr>
            <w:tcW w:w="565" w:type="dxa"/>
            <w:shd w:val="clear" w:color="auto" w:fill="A8D08D" w:themeFill="accent6" w:themeFillTint="99"/>
          </w:tcPr>
          <w:p w:rsidR="00CD6BA9" w:rsidRPr="002D458D" w:rsidRDefault="002D458D" w:rsidP="00E1723F">
            <w:pPr>
              <w:spacing w:after="0" w:line="240" w:lineRule="auto"/>
              <w:rPr>
                <w:rFonts w:ascii="Times New Roman" w:hAnsi="Times New Roman"/>
                <w:b/>
              </w:rPr>
            </w:pPr>
            <w:r w:rsidRPr="002D458D">
              <w:rPr>
                <w:rFonts w:ascii="Times New Roman" w:hAnsi="Times New Roman"/>
                <w:b/>
              </w:rPr>
              <w:t>1.</w:t>
            </w:r>
          </w:p>
        </w:tc>
        <w:tc>
          <w:tcPr>
            <w:tcW w:w="7124" w:type="dxa"/>
          </w:tcPr>
          <w:p w:rsidR="00CD6BA9" w:rsidRPr="002D458D" w:rsidRDefault="00CD6BA9" w:rsidP="00E1723F">
            <w:pPr>
              <w:pStyle w:val="Odsekzoznamu"/>
              <w:autoSpaceDE w:val="0"/>
              <w:autoSpaceDN w:val="0"/>
              <w:adjustRightInd w:val="0"/>
              <w:spacing w:after="0" w:line="240" w:lineRule="auto"/>
              <w:ind w:left="0"/>
              <w:rPr>
                <w:rFonts w:ascii="Times New Roman" w:hAnsi="Times New Roman"/>
                <w:color w:val="000000"/>
              </w:rPr>
            </w:pPr>
            <w:r w:rsidRPr="002D458D">
              <w:rPr>
                <w:rFonts w:ascii="Times New Roman" w:hAnsi="Times New Roman"/>
              </w:rPr>
              <w:t>Som na svete z lásky</w:t>
            </w:r>
          </w:p>
        </w:tc>
        <w:tc>
          <w:tcPr>
            <w:tcW w:w="1407" w:type="dxa"/>
          </w:tcPr>
          <w:p w:rsidR="00CD6BA9" w:rsidRPr="002D458D" w:rsidRDefault="002D458D" w:rsidP="002D458D">
            <w:pPr>
              <w:widowControl w:val="0"/>
              <w:autoSpaceDE w:val="0"/>
              <w:autoSpaceDN w:val="0"/>
              <w:adjustRightInd w:val="0"/>
              <w:spacing w:after="0" w:line="240" w:lineRule="auto"/>
              <w:jc w:val="center"/>
              <w:rPr>
                <w:rFonts w:ascii="Times New Roman" w:hAnsi="Times New Roman"/>
                <w:b/>
              </w:rPr>
            </w:pPr>
            <w:r w:rsidRPr="002D458D">
              <w:rPr>
                <w:rFonts w:ascii="Times New Roman" w:hAnsi="Times New Roman"/>
                <w:b/>
              </w:rPr>
              <w:t>7</w:t>
            </w:r>
          </w:p>
        </w:tc>
      </w:tr>
      <w:tr w:rsidR="00CD6BA9" w:rsidRPr="002D458D" w:rsidTr="002D458D">
        <w:tc>
          <w:tcPr>
            <w:tcW w:w="565" w:type="dxa"/>
            <w:shd w:val="clear" w:color="auto" w:fill="A8D08D" w:themeFill="accent6" w:themeFillTint="99"/>
          </w:tcPr>
          <w:p w:rsidR="00CD6BA9" w:rsidRPr="002D458D" w:rsidRDefault="002D458D" w:rsidP="00E1723F">
            <w:pPr>
              <w:spacing w:after="0" w:line="240" w:lineRule="auto"/>
              <w:rPr>
                <w:rFonts w:ascii="Times New Roman" w:hAnsi="Times New Roman"/>
                <w:b/>
              </w:rPr>
            </w:pPr>
            <w:r w:rsidRPr="002D458D">
              <w:rPr>
                <w:rFonts w:ascii="Times New Roman" w:hAnsi="Times New Roman"/>
                <w:b/>
              </w:rPr>
              <w:t>2.</w:t>
            </w:r>
          </w:p>
        </w:tc>
        <w:tc>
          <w:tcPr>
            <w:tcW w:w="7124" w:type="dxa"/>
          </w:tcPr>
          <w:p w:rsidR="00CD6BA9" w:rsidRPr="002D458D" w:rsidRDefault="00CD6BA9" w:rsidP="00E1723F">
            <w:pPr>
              <w:pStyle w:val="Odsekzoznamu"/>
              <w:autoSpaceDE w:val="0"/>
              <w:autoSpaceDN w:val="0"/>
              <w:adjustRightInd w:val="0"/>
              <w:spacing w:after="0" w:line="240" w:lineRule="auto"/>
              <w:ind w:left="0"/>
              <w:rPr>
                <w:rFonts w:ascii="Times New Roman" w:hAnsi="Times New Roman"/>
              </w:rPr>
            </w:pPr>
            <w:r w:rsidRPr="002D458D">
              <w:rPr>
                <w:rFonts w:ascii="Times New Roman" w:hAnsi="Times New Roman"/>
              </w:rPr>
              <w:t>Rodina – ohnisko lásky</w:t>
            </w:r>
          </w:p>
        </w:tc>
        <w:tc>
          <w:tcPr>
            <w:tcW w:w="1407" w:type="dxa"/>
          </w:tcPr>
          <w:p w:rsidR="00CD6BA9" w:rsidRPr="002D458D" w:rsidRDefault="002D458D" w:rsidP="002D458D">
            <w:pPr>
              <w:widowControl w:val="0"/>
              <w:autoSpaceDE w:val="0"/>
              <w:autoSpaceDN w:val="0"/>
              <w:adjustRightInd w:val="0"/>
              <w:spacing w:after="0" w:line="240" w:lineRule="auto"/>
              <w:jc w:val="center"/>
              <w:rPr>
                <w:rFonts w:ascii="Times New Roman" w:hAnsi="Times New Roman"/>
                <w:b/>
              </w:rPr>
            </w:pPr>
            <w:r w:rsidRPr="002D458D">
              <w:rPr>
                <w:rFonts w:ascii="Times New Roman" w:hAnsi="Times New Roman"/>
                <w:b/>
              </w:rPr>
              <w:t>4</w:t>
            </w:r>
          </w:p>
        </w:tc>
      </w:tr>
      <w:tr w:rsidR="00CD6BA9" w:rsidRPr="002D458D" w:rsidTr="002D458D">
        <w:tc>
          <w:tcPr>
            <w:tcW w:w="565" w:type="dxa"/>
            <w:shd w:val="clear" w:color="auto" w:fill="A8D08D" w:themeFill="accent6" w:themeFillTint="99"/>
          </w:tcPr>
          <w:p w:rsidR="00CD6BA9" w:rsidRPr="002D458D" w:rsidRDefault="002D458D" w:rsidP="00E1723F">
            <w:pPr>
              <w:spacing w:after="0" w:line="240" w:lineRule="auto"/>
              <w:rPr>
                <w:rFonts w:ascii="Times New Roman" w:hAnsi="Times New Roman"/>
                <w:b/>
              </w:rPr>
            </w:pPr>
            <w:r w:rsidRPr="002D458D">
              <w:rPr>
                <w:rFonts w:ascii="Times New Roman" w:hAnsi="Times New Roman"/>
                <w:b/>
              </w:rPr>
              <w:t>3.</w:t>
            </w:r>
          </w:p>
        </w:tc>
        <w:tc>
          <w:tcPr>
            <w:tcW w:w="7124" w:type="dxa"/>
          </w:tcPr>
          <w:p w:rsidR="00CD6BA9" w:rsidRPr="002D458D" w:rsidRDefault="00CD6BA9" w:rsidP="00E1723F">
            <w:pPr>
              <w:pStyle w:val="Odsekzoznamu"/>
              <w:autoSpaceDE w:val="0"/>
              <w:autoSpaceDN w:val="0"/>
              <w:adjustRightInd w:val="0"/>
              <w:spacing w:after="0" w:line="240" w:lineRule="auto"/>
              <w:ind w:left="0"/>
              <w:rPr>
                <w:rFonts w:ascii="Times New Roman" w:hAnsi="Times New Roman"/>
              </w:rPr>
            </w:pPr>
            <w:r w:rsidRPr="002D458D">
              <w:rPr>
                <w:rFonts w:ascii="Times New Roman" w:hAnsi="Times New Roman"/>
              </w:rPr>
              <w:t>Dar lásky</w:t>
            </w:r>
          </w:p>
        </w:tc>
        <w:tc>
          <w:tcPr>
            <w:tcW w:w="1407" w:type="dxa"/>
          </w:tcPr>
          <w:p w:rsidR="00CD6BA9" w:rsidRPr="002D458D" w:rsidRDefault="002D458D" w:rsidP="002D458D">
            <w:pPr>
              <w:widowControl w:val="0"/>
              <w:autoSpaceDE w:val="0"/>
              <w:autoSpaceDN w:val="0"/>
              <w:adjustRightInd w:val="0"/>
              <w:spacing w:after="0" w:line="240" w:lineRule="auto"/>
              <w:jc w:val="center"/>
              <w:rPr>
                <w:rFonts w:ascii="Times New Roman" w:hAnsi="Times New Roman"/>
                <w:b/>
              </w:rPr>
            </w:pPr>
            <w:r w:rsidRPr="002D458D">
              <w:rPr>
                <w:rFonts w:ascii="Times New Roman" w:hAnsi="Times New Roman"/>
                <w:b/>
              </w:rPr>
              <w:t>7</w:t>
            </w:r>
          </w:p>
        </w:tc>
      </w:tr>
      <w:tr w:rsidR="00CD6BA9" w:rsidRPr="002D458D" w:rsidTr="002D458D">
        <w:tc>
          <w:tcPr>
            <w:tcW w:w="565" w:type="dxa"/>
            <w:shd w:val="clear" w:color="auto" w:fill="A8D08D" w:themeFill="accent6" w:themeFillTint="99"/>
          </w:tcPr>
          <w:p w:rsidR="00CD6BA9" w:rsidRPr="002D458D" w:rsidRDefault="002D458D" w:rsidP="00E1723F">
            <w:pPr>
              <w:spacing w:after="0" w:line="240" w:lineRule="auto"/>
              <w:rPr>
                <w:rFonts w:ascii="Times New Roman" w:hAnsi="Times New Roman"/>
                <w:b/>
              </w:rPr>
            </w:pPr>
            <w:r w:rsidRPr="002D458D">
              <w:rPr>
                <w:rFonts w:ascii="Times New Roman" w:hAnsi="Times New Roman"/>
                <w:b/>
              </w:rPr>
              <w:t>4.</w:t>
            </w:r>
          </w:p>
        </w:tc>
        <w:tc>
          <w:tcPr>
            <w:tcW w:w="7124" w:type="dxa"/>
          </w:tcPr>
          <w:p w:rsidR="00CD6BA9" w:rsidRPr="002D458D" w:rsidRDefault="00CD6BA9" w:rsidP="00E1723F">
            <w:pPr>
              <w:pStyle w:val="Odsekzoznamu"/>
              <w:autoSpaceDE w:val="0"/>
              <w:autoSpaceDN w:val="0"/>
              <w:adjustRightInd w:val="0"/>
              <w:spacing w:after="0" w:line="240" w:lineRule="auto"/>
              <w:ind w:left="0"/>
              <w:rPr>
                <w:rFonts w:ascii="Times New Roman" w:hAnsi="Times New Roman"/>
              </w:rPr>
            </w:pPr>
            <w:r w:rsidRPr="002D458D">
              <w:rPr>
                <w:rFonts w:ascii="Times New Roman" w:hAnsi="Times New Roman"/>
              </w:rPr>
              <w:t>Moc života a lásky</w:t>
            </w:r>
          </w:p>
        </w:tc>
        <w:tc>
          <w:tcPr>
            <w:tcW w:w="1407" w:type="dxa"/>
          </w:tcPr>
          <w:p w:rsidR="00CD6BA9" w:rsidRPr="002D458D" w:rsidRDefault="002D458D" w:rsidP="002D458D">
            <w:pPr>
              <w:widowControl w:val="0"/>
              <w:autoSpaceDE w:val="0"/>
              <w:autoSpaceDN w:val="0"/>
              <w:adjustRightInd w:val="0"/>
              <w:spacing w:after="0" w:line="240" w:lineRule="auto"/>
              <w:jc w:val="center"/>
              <w:rPr>
                <w:rFonts w:ascii="Times New Roman" w:hAnsi="Times New Roman"/>
                <w:b/>
              </w:rPr>
            </w:pPr>
            <w:r w:rsidRPr="002D458D">
              <w:rPr>
                <w:rFonts w:ascii="Times New Roman" w:hAnsi="Times New Roman"/>
                <w:b/>
              </w:rPr>
              <w:t>8</w:t>
            </w:r>
          </w:p>
        </w:tc>
      </w:tr>
      <w:tr w:rsidR="00CD6BA9" w:rsidRPr="002D458D" w:rsidTr="002D458D">
        <w:tc>
          <w:tcPr>
            <w:tcW w:w="565" w:type="dxa"/>
            <w:shd w:val="clear" w:color="auto" w:fill="A8D08D" w:themeFill="accent6" w:themeFillTint="99"/>
          </w:tcPr>
          <w:p w:rsidR="00CD6BA9" w:rsidRPr="002D458D" w:rsidRDefault="002D458D" w:rsidP="00E1723F">
            <w:pPr>
              <w:spacing w:after="0" w:line="240" w:lineRule="auto"/>
              <w:rPr>
                <w:rFonts w:ascii="Times New Roman" w:hAnsi="Times New Roman"/>
                <w:b/>
              </w:rPr>
            </w:pPr>
            <w:r w:rsidRPr="002D458D">
              <w:rPr>
                <w:rFonts w:ascii="Times New Roman" w:hAnsi="Times New Roman"/>
                <w:b/>
              </w:rPr>
              <w:t>5.</w:t>
            </w:r>
          </w:p>
        </w:tc>
        <w:tc>
          <w:tcPr>
            <w:tcW w:w="7124" w:type="dxa"/>
          </w:tcPr>
          <w:p w:rsidR="00CD6BA9" w:rsidRPr="002D458D" w:rsidRDefault="00CD6BA9" w:rsidP="00E1723F">
            <w:pPr>
              <w:pStyle w:val="Odsekzoznamu"/>
              <w:autoSpaceDE w:val="0"/>
              <w:autoSpaceDN w:val="0"/>
              <w:adjustRightInd w:val="0"/>
              <w:spacing w:after="0" w:line="240" w:lineRule="auto"/>
              <w:ind w:left="0"/>
              <w:rPr>
                <w:rFonts w:ascii="Times New Roman" w:hAnsi="Times New Roman"/>
              </w:rPr>
            </w:pPr>
            <w:r w:rsidRPr="002D458D">
              <w:rPr>
                <w:rFonts w:ascii="Times New Roman" w:hAnsi="Times New Roman"/>
              </w:rPr>
              <w:t>Spoločenstvo lásky</w:t>
            </w:r>
          </w:p>
        </w:tc>
        <w:tc>
          <w:tcPr>
            <w:tcW w:w="1407" w:type="dxa"/>
          </w:tcPr>
          <w:p w:rsidR="00CD6BA9" w:rsidRPr="002D458D" w:rsidRDefault="002D458D" w:rsidP="002D458D">
            <w:pPr>
              <w:widowControl w:val="0"/>
              <w:autoSpaceDE w:val="0"/>
              <w:autoSpaceDN w:val="0"/>
              <w:adjustRightInd w:val="0"/>
              <w:spacing w:after="0" w:line="240" w:lineRule="auto"/>
              <w:jc w:val="center"/>
              <w:rPr>
                <w:rFonts w:ascii="Times New Roman" w:hAnsi="Times New Roman"/>
                <w:b/>
              </w:rPr>
            </w:pPr>
            <w:r w:rsidRPr="002D458D">
              <w:rPr>
                <w:rFonts w:ascii="Times New Roman" w:hAnsi="Times New Roman"/>
                <w:b/>
              </w:rPr>
              <w:t>7</w:t>
            </w:r>
          </w:p>
        </w:tc>
      </w:tr>
    </w:tbl>
    <w:p w:rsidR="00CD6BA9" w:rsidRDefault="00CD6BA9" w:rsidP="00CD6BA9">
      <w:pPr>
        <w:rPr>
          <w:b/>
        </w:rPr>
      </w:pPr>
    </w:p>
    <w:p w:rsidR="002D458D" w:rsidRPr="002A3BDE" w:rsidRDefault="002D458D" w:rsidP="00CD6BA9">
      <w:pPr>
        <w:rPr>
          <w:b/>
        </w:rPr>
      </w:pPr>
    </w:p>
    <w:p w:rsidR="00CD6BA9" w:rsidRPr="002D458D" w:rsidRDefault="00CD6BA9" w:rsidP="005610E5">
      <w:pPr>
        <w:rPr>
          <w:rFonts w:ascii="Times New Roman" w:hAnsi="Times New Roman"/>
          <w:b/>
        </w:rPr>
      </w:pPr>
      <w:r w:rsidRPr="007D09C1">
        <w:rPr>
          <w:rFonts w:ascii="Times New Roman" w:hAnsi="Times New Roman"/>
          <w:b/>
          <w:color w:val="806000" w:themeColor="accent4" w:themeShade="80"/>
        </w:rPr>
        <w:t xml:space="preserve">Tematický celok : </w:t>
      </w:r>
      <w:r w:rsidR="002D458D">
        <w:rPr>
          <w:rFonts w:ascii="Times New Roman" w:hAnsi="Times New Roman"/>
          <w:b/>
        </w:rPr>
        <w:t xml:space="preserve">Som na svete z </w:t>
      </w:r>
    </w:p>
    <w:p w:rsidR="00CD6BA9" w:rsidRPr="002D458D" w:rsidRDefault="00CD6BA9" w:rsidP="00CD6BA9">
      <w:pPr>
        <w:rPr>
          <w:rFonts w:ascii="Times New Roman" w:hAnsi="Times New Roman"/>
          <w:b/>
        </w:rPr>
      </w:pPr>
      <w:r w:rsidRPr="002D458D">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66"/>
        <w:gridCol w:w="1511"/>
        <w:gridCol w:w="1868"/>
        <w:gridCol w:w="1644"/>
        <w:gridCol w:w="1557"/>
      </w:tblGrid>
      <w:tr w:rsidR="00CD6BA9" w:rsidRPr="002D458D" w:rsidTr="002D458D">
        <w:tc>
          <w:tcPr>
            <w:tcW w:w="1242" w:type="dxa"/>
            <w:shd w:val="clear" w:color="auto" w:fill="A8D08D" w:themeFill="accent6" w:themeFillTint="99"/>
          </w:tcPr>
          <w:p w:rsidR="00CD6BA9" w:rsidRPr="002D458D" w:rsidRDefault="00CD6BA9" w:rsidP="00E1723F">
            <w:pPr>
              <w:tabs>
                <w:tab w:val="left" w:pos="990"/>
              </w:tabs>
              <w:spacing w:after="0" w:line="240" w:lineRule="auto"/>
              <w:jc w:val="center"/>
              <w:rPr>
                <w:rFonts w:ascii="Times New Roman" w:hAnsi="Times New Roman"/>
                <w:b/>
              </w:rPr>
            </w:pPr>
            <w:r w:rsidRPr="002D458D">
              <w:rPr>
                <w:rFonts w:ascii="Times New Roman" w:hAnsi="Times New Roman"/>
                <w:b/>
              </w:rPr>
              <w:t>Tematický celok</w:t>
            </w:r>
          </w:p>
        </w:tc>
        <w:tc>
          <w:tcPr>
            <w:tcW w:w="1466"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Téma</w:t>
            </w:r>
          </w:p>
        </w:tc>
        <w:tc>
          <w:tcPr>
            <w:tcW w:w="1511"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Obsahový štandard</w:t>
            </w:r>
          </w:p>
        </w:tc>
        <w:tc>
          <w:tcPr>
            <w:tcW w:w="1868"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Metódy a postupy</w:t>
            </w:r>
          </w:p>
        </w:tc>
        <w:tc>
          <w:tcPr>
            <w:tcW w:w="1644"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Organizačné formy práce</w:t>
            </w:r>
          </w:p>
        </w:tc>
        <w:tc>
          <w:tcPr>
            <w:tcW w:w="1557"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Výkonový štandard</w:t>
            </w:r>
          </w:p>
        </w:tc>
      </w:tr>
      <w:tr w:rsidR="00CD6BA9" w:rsidRPr="002D458D" w:rsidTr="002D458D">
        <w:tc>
          <w:tcPr>
            <w:tcW w:w="1242" w:type="dxa"/>
            <w:shd w:val="clear" w:color="auto" w:fill="A8D08D" w:themeFill="accent6" w:themeFillTint="99"/>
          </w:tcPr>
          <w:p w:rsidR="00CD6BA9" w:rsidRPr="002D458D" w:rsidRDefault="00CD6BA9" w:rsidP="002D458D">
            <w:pPr>
              <w:tabs>
                <w:tab w:val="left" w:pos="990"/>
              </w:tabs>
              <w:spacing w:after="0" w:line="240" w:lineRule="auto"/>
              <w:rPr>
                <w:rFonts w:ascii="Times New Roman" w:hAnsi="Times New Roman"/>
                <w:b/>
              </w:rPr>
            </w:pPr>
            <w:r w:rsidRPr="002D458D">
              <w:rPr>
                <w:rFonts w:ascii="Times New Roman" w:hAnsi="Times New Roman"/>
                <w:b/>
              </w:rPr>
              <w:t>Som na svete z lásky</w:t>
            </w:r>
          </w:p>
        </w:tc>
        <w:tc>
          <w:tcPr>
            <w:tcW w:w="1466" w:type="dxa"/>
            <w:shd w:val="clear" w:color="auto" w:fill="auto"/>
          </w:tcPr>
          <w:p w:rsidR="00CD6BA9" w:rsidRPr="002D458D" w:rsidRDefault="00CD6BA9" w:rsidP="00E1723F">
            <w:pPr>
              <w:spacing w:after="0" w:line="240" w:lineRule="auto"/>
              <w:rPr>
                <w:rFonts w:ascii="Times New Roman" w:hAnsi="Times New Roman"/>
                <w:b/>
              </w:rPr>
            </w:pPr>
            <w:r w:rsidRPr="002D458D">
              <w:rPr>
                <w:rFonts w:ascii="Times New Roman" w:hAnsi="Times New Roman"/>
              </w:rPr>
              <w:t>meno a jedinečnosť, čo dokážem, patrím do rodiny, svet, v ktorom žijem</w:t>
            </w:r>
          </w:p>
        </w:tc>
        <w:tc>
          <w:tcPr>
            <w:tcW w:w="1511" w:type="dxa"/>
            <w:shd w:val="clear" w:color="auto" w:fill="auto"/>
          </w:tcPr>
          <w:p w:rsidR="002D458D" w:rsidRDefault="002D458D" w:rsidP="00E1723F">
            <w:pPr>
              <w:spacing w:after="0" w:line="240" w:lineRule="auto"/>
              <w:rPr>
                <w:rFonts w:ascii="Times New Roman" w:hAnsi="Times New Roman"/>
              </w:rPr>
            </w:pPr>
            <w:r>
              <w:rPr>
                <w:rFonts w:ascii="Times New Roman" w:hAnsi="Times New Roman"/>
              </w:rPr>
              <w:t>-</w:t>
            </w:r>
            <w:r w:rsidR="00CD6BA9" w:rsidRPr="002D458D">
              <w:rPr>
                <w:rFonts w:ascii="Times New Roman" w:hAnsi="Times New Roman"/>
              </w:rPr>
              <w:t xml:space="preserve">meno a jedinečnosť, </w:t>
            </w:r>
          </w:p>
          <w:p w:rsidR="002D458D" w:rsidRDefault="002D458D" w:rsidP="00E1723F">
            <w:pPr>
              <w:spacing w:after="0" w:line="240" w:lineRule="auto"/>
              <w:rPr>
                <w:rFonts w:ascii="Times New Roman" w:hAnsi="Times New Roman"/>
              </w:rPr>
            </w:pPr>
          </w:p>
          <w:p w:rsidR="002D458D" w:rsidRDefault="002D458D" w:rsidP="00E1723F">
            <w:pPr>
              <w:spacing w:after="0" w:line="240" w:lineRule="auto"/>
              <w:rPr>
                <w:rFonts w:ascii="Times New Roman" w:hAnsi="Times New Roman"/>
              </w:rPr>
            </w:pPr>
            <w:r>
              <w:rPr>
                <w:rFonts w:ascii="Times New Roman" w:hAnsi="Times New Roman"/>
              </w:rPr>
              <w:t>-</w:t>
            </w:r>
            <w:r w:rsidR="00CD6BA9" w:rsidRPr="002D458D">
              <w:rPr>
                <w:rFonts w:ascii="Times New Roman" w:hAnsi="Times New Roman"/>
              </w:rPr>
              <w:t>čo dokážem,</w:t>
            </w:r>
          </w:p>
          <w:p w:rsidR="002D458D" w:rsidRDefault="002D458D" w:rsidP="00E1723F">
            <w:pPr>
              <w:spacing w:after="0" w:line="240" w:lineRule="auto"/>
              <w:rPr>
                <w:rFonts w:ascii="Times New Roman" w:hAnsi="Times New Roman"/>
              </w:rPr>
            </w:pPr>
          </w:p>
          <w:p w:rsidR="002D458D" w:rsidRDefault="002D458D" w:rsidP="00E1723F">
            <w:pPr>
              <w:spacing w:after="0" w:line="240" w:lineRule="auto"/>
              <w:rPr>
                <w:rFonts w:ascii="Times New Roman" w:hAnsi="Times New Roman"/>
              </w:rPr>
            </w:pPr>
            <w:r>
              <w:rPr>
                <w:rFonts w:ascii="Times New Roman" w:hAnsi="Times New Roman"/>
              </w:rPr>
              <w:t>-</w:t>
            </w:r>
            <w:r w:rsidR="00CD6BA9" w:rsidRPr="002D458D">
              <w:rPr>
                <w:rFonts w:ascii="Times New Roman" w:hAnsi="Times New Roman"/>
              </w:rPr>
              <w:t xml:space="preserve">patrím do rodiny, </w:t>
            </w:r>
          </w:p>
          <w:p w:rsidR="002D458D" w:rsidRDefault="002D458D" w:rsidP="00E1723F">
            <w:pPr>
              <w:spacing w:after="0" w:line="240" w:lineRule="auto"/>
              <w:rPr>
                <w:rFonts w:ascii="Times New Roman" w:hAnsi="Times New Roman"/>
              </w:rPr>
            </w:pPr>
          </w:p>
          <w:p w:rsidR="00CD6BA9" w:rsidRPr="002D458D" w:rsidRDefault="002D458D" w:rsidP="00E1723F">
            <w:pPr>
              <w:spacing w:after="0" w:line="240" w:lineRule="auto"/>
              <w:rPr>
                <w:rFonts w:ascii="Times New Roman" w:hAnsi="Times New Roman"/>
                <w:b/>
              </w:rPr>
            </w:pPr>
            <w:r>
              <w:rPr>
                <w:rFonts w:ascii="Times New Roman" w:hAnsi="Times New Roman"/>
              </w:rPr>
              <w:t>-</w:t>
            </w:r>
            <w:r w:rsidR="00CD6BA9" w:rsidRPr="002D458D">
              <w:rPr>
                <w:rFonts w:ascii="Times New Roman" w:hAnsi="Times New Roman"/>
              </w:rPr>
              <w:t>svet, v ktorom žijem</w:t>
            </w:r>
          </w:p>
        </w:tc>
        <w:tc>
          <w:tcPr>
            <w:tcW w:w="1868" w:type="dxa"/>
            <w:shd w:val="clear" w:color="auto" w:fill="auto"/>
          </w:tcPr>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práca s obrazom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dramatizácia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rolové hry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kladenie otázok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práca s doplnkovou literatúrou, fotografiou, ilustráciami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pozorovanie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rPr>
              <w:t xml:space="preserve">- </w:t>
            </w:r>
            <w:r w:rsidRPr="002D458D">
              <w:rPr>
                <w:rFonts w:ascii="Times New Roman" w:eastAsiaTheme="minorHAnsi" w:hAnsi="Times New Roman"/>
                <w:color w:val="000000"/>
              </w:rPr>
              <w:t xml:space="preserve">názorné metódy – pouţívanie liturgických predmetov, obrazov, </w:t>
            </w:r>
            <w:r w:rsidRPr="002D458D">
              <w:rPr>
                <w:rFonts w:ascii="Times New Roman" w:eastAsiaTheme="minorHAnsi" w:hAnsi="Times New Roman"/>
                <w:color w:val="000000"/>
              </w:rPr>
              <w:lastRenderedPageBreak/>
              <w:t xml:space="preserve">diagramov, náčrtov- kresba na tabuľu, diapozitívov, filmov </w:t>
            </w:r>
          </w:p>
          <w:p w:rsidR="00CD6BA9" w:rsidRPr="002D458D" w:rsidRDefault="00CD6BA9" w:rsidP="00E1723F">
            <w:pPr>
              <w:spacing w:after="0" w:line="240" w:lineRule="auto"/>
              <w:rPr>
                <w:rFonts w:ascii="Times New Roman" w:hAnsi="Times New Roman"/>
                <w:b/>
              </w:rPr>
            </w:pPr>
          </w:p>
        </w:tc>
        <w:tc>
          <w:tcPr>
            <w:tcW w:w="1644" w:type="dxa"/>
            <w:shd w:val="clear" w:color="auto" w:fill="auto"/>
          </w:tcPr>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lastRenderedPageBreak/>
              <w:t xml:space="preserve">- frontálne a individuálne skúšanie </w:t>
            </w:r>
          </w:p>
          <w:p w:rsidR="00CD6BA9" w:rsidRPr="002D458D" w:rsidRDefault="00CD6BA9" w:rsidP="00E1723F">
            <w:pPr>
              <w:spacing w:after="0" w:line="240" w:lineRule="auto"/>
              <w:rPr>
                <w:rFonts w:ascii="Times New Roman" w:eastAsiaTheme="minorHAnsi" w:hAnsi="Times New Roman"/>
                <w:color w:val="000000"/>
              </w:rPr>
            </w:pPr>
            <w:r w:rsidRPr="002D458D">
              <w:rPr>
                <w:rFonts w:ascii="Times New Roman" w:eastAsiaTheme="minorHAnsi" w:hAnsi="Times New Roman"/>
                <w:color w:val="000000"/>
              </w:rPr>
              <w:t>- samostatná práca</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skupinové vyučovanie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rozprávanie, diskusia </w:t>
            </w:r>
          </w:p>
          <w:p w:rsidR="00CD6BA9" w:rsidRPr="002D458D" w:rsidRDefault="00CD6BA9" w:rsidP="00E1723F">
            <w:pPr>
              <w:spacing w:after="0" w:line="240" w:lineRule="auto"/>
              <w:rPr>
                <w:rFonts w:ascii="Times New Roman" w:hAnsi="Times New Roman"/>
                <w:b/>
              </w:rPr>
            </w:pPr>
          </w:p>
        </w:tc>
        <w:tc>
          <w:tcPr>
            <w:tcW w:w="1557" w:type="dxa"/>
            <w:shd w:val="clear" w:color="auto" w:fill="auto"/>
          </w:tcPr>
          <w:p w:rsidR="002D458D" w:rsidRDefault="002D458D" w:rsidP="00E1723F">
            <w:pPr>
              <w:spacing w:after="0" w:line="240" w:lineRule="auto"/>
              <w:rPr>
                <w:rFonts w:ascii="Times New Roman" w:hAnsi="Times New Roman"/>
                <w:b/>
              </w:rPr>
            </w:pPr>
            <w:r>
              <w:rPr>
                <w:rFonts w:ascii="Times New Roman" w:hAnsi="Times New Roman"/>
                <w:b/>
              </w:rPr>
              <w:t>Žiak na konci 1.ročníka vie/ovláda:</w:t>
            </w:r>
          </w:p>
          <w:p w:rsidR="002D458D" w:rsidRDefault="002D458D" w:rsidP="00E1723F">
            <w:pPr>
              <w:spacing w:after="0" w:line="240" w:lineRule="auto"/>
              <w:rPr>
                <w:rFonts w:ascii="Times New Roman" w:hAnsi="Times New Roman"/>
                <w:b/>
              </w:rPr>
            </w:pPr>
          </w:p>
          <w:p w:rsidR="002D458D" w:rsidRDefault="002D458D" w:rsidP="00E1723F">
            <w:pPr>
              <w:spacing w:after="0" w:line="240" w:lineRule="auto"/>
              <w:rPr>
                <w:rFonts w:ascii="Times New Roman" w:hAnsi="Times New Roman"/>
              </w:rPr>
            </w:pPr>
            <w:r w:rsidRPr="002D458D">
              <w:rPr>
                <w:rFonts w:ascii="Times New Roman" w:hAnsi="Times New Roman"/>
                <w:b/>
              </w:rPr>
              <w:t>-</w:t>
            </w:r>
            <w:r w:rsidR="00CD6BA9" w:rsidRPr="002D458D">
              <w:rPr>
                <w:rFonts w:ascii="Times New Roman" w:hAnsi="Times New Roman"/>
                <w:b/>
              </w:rPr>
              <w:t>vymenovať</w:t>
            </w:r>
            <w:r w:rsidR="00CD6BA9" w:rsidRPr="002D458D">
              <w:rPr>
                <w:rFonts w:ascii="Times New Roman" w:hAnsi="Times New Roman"/>
              </w:rPr>
              <w:t xml:space="preserve"> svoje odlišnosti od spolužiakov, </w:t>
            </w:r>
          </w:p>
          <w:p w:rsidR="002D458D" w:rsidRDefault="002D458D" w:rsidP="00E1723F">
            <w:pPr>
              <w:spacing w:after="0" w:line="240" w:lineRule="auto"/>
              <w:rPr>
                <w:rFonts w:ascii="Times New Roman" w:hAnsi="Times New Roman"/>
              </w:rPr>
            </w:pPr>
          </w:p>
          <w:p w:rsidR="002D458D" w:rsidRDefault="002D458D" w:rsidP="00E1723F">
            <w:pPr>
              <w:spacing w:after="0" w:line="240" w:lineRule="auto"/>
              <w:rPr>
                <w:rFonts w:ascii="Times New Roman" w:hAnsi="Times New Roman"/>
              </w:rPr>
            </w:pPr>
            <w:r w:rsidRPr="002D458D">
              <w:rPr>
                <w:rFonts w:ascii="Times New Roman" w:hAnsi="Times New Roman"/>
                <w:b/>
              </w:rPr>
              <w:t>-</w:t>
            </w:r>
            <w:r w:rsidR="00CD6BA9" w:rsidRPr="002D458D">
              <w:rPr>
                <w:rFonts w:ascii="Times New Roman" w:hAnsi="Times New Roman"/>
                <w:b/>
              </w:rPr>
              <w:t>vyjadriť</w:t>
            </w:r>
            <w:r w:rsidR="00CD6BA9" w:rsidRPr="002D458D">
              <w:rPr>
                <w:rFonts w:ascii="Times New Roman" w:hAnsi="Times New Roman"/>
              </w:rPr>
              <w:t xml:space="preserve"> slovne poďakovanie a odprosenie, </w:t>
            </w:r>
          </w:p>
          <w:p w:rsidR="002D458D" w:rsidRDefault="002D458D" w:rsidP="00E1723F">
            <w:pPr>
              <w:spacing w:after="0" w:line="240" w:lineRule="auto"/>
              <w:rPr>
                <w:rFonts w:ascii="Times New Roman" w:hAnsi="Times New Roman"/>
              </w:rPr>
            </w:pPr>
          </w:p>
          <w:p w:rsidR="002D458D" w:rsidRDefault="002D458D" w:rsidP="00E1723F">
            <w:pPr>
              <w:spacing w:after="0" w:line="240" w:lineRule="auto"/>
              <w:rPr>
                <w:rFonts w:ascii="Times New Roman" w:hAnsi="Times New Roman"/>
              </w:rPr>
            </w:pPr>
            <w:r w:rsidRPr="002D458D">
              <w:rPr>
                <w:rFonts w:ascii="Times New Roman" w:hAnsi="Times New Roman"/>
                <w:b/>
              </w:rPr>
              <w:t>-</w:t>
            </w:r>
            <w:r w:rsidR="00CD6BA9" w:rsidRPr="002D458D">
              <w:rPr>
                <w:rFonts w:ascii="Times New Roman" w:hAnsi="Times New Roman"/>
                <w:b/>
              </w:rPr>
              <w:t>formulovať</w:t>
            </w:r>
            <w:r w:rsidR="00CD6BA9" w:rsidRPr="002D458D">
              <w:rPr>
                <w:rFonts w:ascii="Times New Roman" w:hAnsi="Times New Roman"/>
              </w:rPr>
              <w:t xml:space="preserve"> spontánnu modlitbu poďakovania, </w:t>
            </w:r>
          </w:p>
          <w:p w:rsidR="002D458D" w:rsidRDefault="002D458D" w:rsidP="00E1723F">
            <w:pPr>
              <w:spacing w:after="0" w:line="240" w:lineRule="auto"/>
              <w:rPr>
                <w:rFonts w:ascii="Times New Roman" w:hAnsi="Times New Roman"/>
              </w:rPr>
            </w:pPr>
          </w:p>
          <w:p w:rsidR="002D458D" w:rsidRDefault="002D458D" w:rsidP="00E1723F">
            <w:pPr>
              <w:spacing w:after="0" w:line="240" w:lineRule="auto"/>
              <w:rPr>
                <w:rFonts w:ascii="Times New Roman" w:hAnsi="Times New Roman"/>
              </w:rPr>
            </w:pPr>
            <w:r w:rsidRPr="002D458D">
              <w:rPr>
                <w:rFonts w:ascii="Times New Roman" w:hAnsi="Times New Roman"/>
                <w:b/>
              </w:rPr>
              <w:t>-</w:t>
            </w:r>
            <w:r w:rsidR="00CD6BA9" w:rsidRPr="002D458D">
              <w:rPr>
                <w:rFonts w:ascii="Times New Roman" w:hAnsi="Times New Roman"/>
                <w:b/>
              </w:rPr>
              <w:t>vymenovať</w:t>
            </w:r>
            <w:r w:rsidR="00CD6BA9" w:rsidRPr="002D458D">
              <w:rPr>
                <w:rFonts w:ascii="Times New Roman" w:hAnsi="Times New Roman"/>
              </w:rPr>
              <w:t xml:space="preserve"> z konkrétneho príbehu </w:t>
            </w:r>
            <w:r w:rsidR="00CD6BA9" w:rsidRPr="002D458D">
              <w:rPr>
                <w:rFonts w:ascii="Times New Roman" w:hAnsi="Times New Roman"/>
              </w:rPr>
              <w:lastRenderedPageBreak/>
              <w:t xml:space="preserve">postavy, ktoré konajú dobro, </w:t>
            </w:r>
          </w:p>
          <w:p w:rsidR="002D458D" w:rsidRDefault="002D458D" w:rsidP="00E1723F">
            <w:pPr>
              <w:spacing w:after="0" w:line="240" w:lineRule="auto"/>
              <w:rPr>
                <w:rFonts w:ascii="Times New Roman" w:hAnsi="Times New Roman"/>
              </w:rPr>
            </w:pPr>
          </w:p>
          <w:p w:rsidR="00CD6BA9" w:rsidRPr="002D458D" w:rsidRDefault="002D458D" w:rsidP="00E1723F">
            <w:pPr>
              <w:spacing w:after="0" w:line="240" w:lineRule="auto"/>
              <w:rPr>
                <w:rFonts w:ascii="Times New Roman" w:hAnsi="Times New Roman"/>
                <w:b/>
              </w:rPr>
            </w:pPr>
            <w:r w:rsidRPr="002D458D">
              <w:rPr>
                <w:rFonts w:ascii="Times New Roman" w:hAnsi="Times New Roman"/>
                <w:b/>
              </w:rPr>
              <w:t>-</w:t>
            </w:r>
            <w:r w:rsidR="00CD6BA9" w:rsidRPr="002D458D">
              <w:rPr>
                <w:rFonts w:ascii="Times New Roman" w:hAnsi="Times New Roman"/>
                <w:b/>
              </w:rPr>
              <w:t>rozlíšiť</w:t>
            </w:r>
            <w:r w:rsidR="00CD6BA9" w:rsidRPr="002D458D">
              <w:rPr>
                <w:rFonts w:ascii="Times New Roman" w:hAnsi="Times New Roman"/>
              </w:rPr>
              <w:t xml:space="preserve"> medzi dobrým a zlým správaním u seba a iných,</w:t>
            </w:r>
          </w:p>
        </w:tc>
      </w:tr>
    </w:tbl>
    <w:p w:rsidR="00CD6BA9" w:rsidRDefault="00CD6BA9" w:rsidP="00CD6BA9">
      <w:pPr>
        <w:rPr>
          <w:b/>
          <w:color w:val="FF0000"/>
        </w:rPr>
      </w:pPr>
    </w:p>
    <w:p w:rsidR="00CD6BA9" w:rsidRPr="002D458D" w:rsidRDefault="00CD6BA9" w:rsidP="002D458D">
      <w:pPr>
        <w:rPr>
          <w:rFonts w:ascii="Times New Roman" w:hAnsi="Times New Roman"/>
          <w:b/>
        </w:rPr>
      </w:pPr>
      <w:r w:rsidRPr="007D09C1">
        <w:rPr>
          <w:rFonts w:ascii="Times New Roman" w:hAnsi="Times New Roman"/>
          <w:b/>
          <w:color w:val="806000" w:themeColor="accent4" w:themeShade="80"/>
        </w:rPr>
        <w:t xml:space="preserve">Tematický celok : </w:t>
      </w:r>
      <w:r w:rsidRPr="002D458D">
        <w:rPr>
          <w:rFonts w:ascii="Times New Roman" w:hAnsi="Times New Roman"/>
          <w:b/>
        </w:rPr>
        <w:t>Rodina – ohnisko lásky</w:t>
      </w:r>
    </w:p>
    <w:p w:rsidR="00CD6BA9" w:rsidRPr="002D458D" w:rsidRDefault="00CD6BA9" w:rsidP="00CD6BA9">
      <w:pPr>
        <w:rPr>
          <w:rFonts w:ascii="Times New Roman" w:hAnsi="Times New Roman"/>
          <w:b/>
        </w:rPr>
      </w:pPr>
      <w:r w:rsidRPr="002D458D">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66"/>
        <w:gridCol w:w="1511"/>
        <w:gridCol w:w="1559"/>
        <w:gridCol w:w="1418"/>
        <w:gridCol w:w="1984"/>
      </w:tblGrid>
      <w:tr w:rsidR="002D458D" w:rsidRPr="002D458D" w:rsidTr="002D458D">
        <w:tc>
          <w:tcPr>
            <w:tcW w:w="1242" w:type="dxa"/>
            <w:shd w:val="clear" w:color="auto" w:fill="A8D08D" w:themeFill="accent6" w:themeFillTint="99"/>
          </w:tcPr>
          <w:p w:rsidR="00CD6BA9" w:rsidRPr="002D458D" w:rsidRDefault="00CD6BA9" w:rsidP="00E1723F">
            <w:pPr>
              <w:tabs>
                <w:tab w:val="left" w:pos="990"/>
              </w:tabs>
              <w:spacing w:after="0" w:line="240" w:lineRule="auto"/>
              <w:jc w:val="center"/>
              <w:rPr>
                <w:rFonts w:ascii="Times New Roman" w:hAnsi="Times New Roman"/>
                <w:b/>
              </w:rPr>
            </w:pPr>
            <w:r w:rsidRPr="002D458D">
              <w:rPr>
                <w:rFonts w:ascii="Times New Roman" w:hAnsi="Times New Roman"/>
                <w:b/>
              </w:rPr>
              <w:t>Tematický celok</w:t>
            </w:r>
          </w:p>
        </w:tc>
        <w:tc>
          <w:tcPr>
            <w:tcW w:w="1466"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Téma</w:t>
            </w:r>
          </w:p>
        </w:tc>
        <w:tc>
          <w:tcPr>
            <w:tcW w:w="1511"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Obsahový štandard</w:t>
            </w:r>
          </w:p>
        </w:tc>
        <w:tc>
          <w:tcPr>
            <w:tcW w:w="1559"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Metódy a postupy</w:t>
            </w:r>
          </w:p>
        </w:tc>
        <w:tc>
          <w:tcPr>
            <w:tcW w:w="1418"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Organizačné formy práce</w:t>
            </w:r>
          </w:p>
        </w:tc>
        <w:tc>
          <w:tcPr>
            <w:tcW w:w="1984" w:type="dxa"/>
            <w:shd w:val="clear" w:color="auto" w:fill="A8D08D" w:themeFill="accent6" w:themeFillTint="99"/>
          </w:tcPr>
          <w:p w:rsidR="00CD6BA9" w:rsidRPr="002D458D" w:rsidRDefault="00CD6BA9" w:rsidP="00E1723F">
            <w:pPr>
              <w:spacing w:after="0" w:line="240" w:lineRule="auto"/>
              <w:rPr>
                <w:rFonts w:ascii="Times New Roman" w:hAnsi="Times New Roman"/>
                <w:b/>
              </w:rPr>
            </w:pPr>
            <w:r w:rsidRPr="002D458D">
              <w:rPr>
                <w:rFonts w:ascii="Times New Roman" w:hAnsi="Times New Roman"/>
                <w:b/>
              </w:rPr>
              <w:t>Výkonový štandard</w:t>
            </w:r>
          </w:p>
        </w:tc>
      </w:tr>
      <w:tr w:rsidR="002D458D" w:rsidRPr="002D458D" w:rsidTr="002D458D">
        <w:tc>
          <w:tcPr>
            <w:tcW w:w="1242" w:type="dxa"/>
            <w:shd w:val="clear" w:color="auto" w:fill="A8D08D" w:themeFill="accent6" w:themeFillTint="99"/>
          </w:tcPr>
          <w:p w:rsidR="00CD6BA9" w:rsidRPr="009B4108" w:rsidRDefault="00CD6BA9" w:rsidP="002D458D">
            <w:pPr>
              <w:tabs>
                <w:tab w:val="left" w:pos="990"/>
              </w:tabs>
              <w:spacing w:after="0" w:line="240" w:lineRule="auto"/>
              <w:rPr>
                <w:rFonts w:ascii="Times New Roman" w:hAnsi="Times New Roman"/>
                <w:b/>
              </w:rPr>
            </w:pPr>
            <w:r w:rsidRPr="009B4108">
              <w:rPr>
                <w:rFonts w:ascii="Times New Roman" w:hAnsi="Times New Roman"/>
                <w:b/>
              </w:rPr>
              <w:t>Rodina – ohnisko lásky</w:t>
            </w:r>
          </w:p>
        </w:tc>
        <w:tc>
          <w:tcPr>
            <w:tcW w:w="1466" w:type="dxa"/>
            <w:shd w:val="clear" w:color="auto" w:fill="auto"/>
          </w:tcPr>
          <w:p w:rsidR="00CD6BA9" w:rsidRPr="002D458D" w:rsidRDefault="00CD6BA9" w:rsidP="00E1723F">
            <w:pPr>
              <w:pStyle w:val="slovanzoznam"/>
              <w:numPr>
                <w:ilvl w:val="0"/>
                <w:numId w:val="0"/>
              </w:numPr>
              <w:rPr>
                <w:sz w:val="22"/>
                <w:szCs w:val="22"/>
              </w:rPr>
            </w:pPr>
            <w:r w:rsidRPr="002D458D">
              <w:rPr>
                <w:sz w:val="22"/>
                <w:szCs w:val="22"/>
              </w:rPr>
              <w:t>komunikácia v rodine, modlitba v rodine, modlitba Otče náš</w:t>
            </w:r>
          </w:p>
          <w:p w:rsidR="00CD6BA9" w:rsidRPr="002D458D" w:rsidRDefault="00CD6BA9" w:rsidP="00E1723F">
            <w:pPr>
              <w:spacing w:after="0" w:line="240" w:lineRule="auto"/>
              <w:rPr>
                <w:rFonts w:ascii="Times New Roman" w:hAnsi="Times New Roman"/>
                <w:b/>
              </w:rPr>
            </w:pPr>
          </w:p>
        </w:tc>
        <w:tc>
          <w:tcPr>
            <w:tcW w:w="1511" w:type="dxa"/>
            <w:shd w:val="clear" w:color="auto" w:fill="auto"/>
          </w:tcPr>
          <w:p w:rsidR="002D458D" w:rsidRDefault="002D458D" w:rsidP="00E1723F">
            <w:pPr>
              <w:pStyle w:val="slovanzoznam"/>
              <w:numPr>
                <w:ilvl w:val="0"/>
                <w:numId w:val="0"/>
              </w:numPr>
              <w:rPr>
                <w:sz w:val="22"/>
                <w:szCs w:val="22"/>
              </w:rPr>
            </w:pPr>
          </w:p>
          <w:p w:rsidR="002D458D" w:rsidRDefault="002D458D" w:rsidP="00E1723F">
            <w:pPr>
              <w:pStyle w:val="slovanzoznam"/>
              <w:numPr>
                <w:ilvl w:val="0"/>
                <w:numId w:val="0"/>
              </w:numPr>
              <w:rPr>
                <w:sz w:val="22"/>
                <w:szCs w:val="22"/>
              </w:rPr>
            </w:pPr>
            <w:r>
              <w:rPr>
                <w:sz w:val="22"/>
                <w:szCs w:val="22"/>
              </w:rPr>
              <w:t>-</w:t>
            </w:r>
            <w:r w:rsidR="00CD6BA9" w:rsidRPr="002D458D">
              <w:rPr>
                <w:sz w:val="22"/>
                <w:szCs w:val="22"/>
              </w:rPr>
              <w:t>komunikácia v rodine,</w:t>
            </w:r>
          </w:p>
          <w:p w:rsidR="002D458D" w:rsidRDefault="002D458D" w:rsidP="00E1723F">
            <w:pPr>
              <w:pStyle w:val="slovanzoznam"/>
              <w:numPr>
                <w:ilvl w:val="0"/>
                <w:numId w:val="0"/>
              </w:numPr>
              <w:rPr>
                <w:sz w:val="22"/>
                <w:szCs w:val="22"/>
              </w:rPr>
            </w:pPr>
          </w:p>
          <w:p w:rsidR="002D458D" w:rsidRDefault="002D458D" w:rsidP="00E1723F">
            <w:pPr>
              <w:pStyle w:val="slovanzoznam"/>
              <w:numPr>
                <w:ilvl w:val="0"/>
                <w:numId w:val="0"/>
              </w:numPr>
              <w:rPr>
                <w:sz w:val="22"/>
                <w:szCs w:val="22"/>
              </w:rPr>
            </w:pPr>
            <w:r>
              <w:rPr>
                <w:sz w:val="22"/>
                <w:szCs w:val="22"/>
              </w:rPr>
              <w:t>-</w:t>
            </w:r>
            <w:r w:rsidR="00CD6BA9" w:rsidRPr="002D458D">
              <w:rPr>
                <w:sz w:val="22"/>
                <w:szCs w:val="22"/>
              </w:rPr>
              <w:t xml:space="preserve"> modlitba v rodine, </w:t>
            </w:r>
          </w:p>
          <w:p w:rsidR="002D458D" w:rsidRDefault="002D458D" w:rsidP="00E1723F">
            <w:pPr>
              <w:pStyle w:val="slovanzoznam"/>
              <w:numPr>
                <w:ilvl w:val="0"/>
                <w:numId w:val="0"/>
              </w:numPr>
              <w:rPr>
                <w:sz w:val="22"/>
                <w:szCs w:val="22"/>
              </w:rPr>
            </w:pPr>
          </w:p>
          <w:p w:rsidR="00CD6BA9" w:rsidRPr="002D458D" w:rsidRDefault="002D458D" w:rsidP="00E1723F">
            <w:pPr>
              <w:pStyle w:val="slovanzoznam"/>
              <w:numPr>
                <w:ilvl w:val="0"/>
                <w:numId w:val="0"/>
              </w:numPr>
              <w:rPr>
                <w:sz w:val="22"/>
                <w:szCs w:val="22"/>
              </w:rPr>
            </w:pPr>
            <w:r>
              <w:rPr>
                <w:sz w:val="22"/>
                <w:szCs w:val="22"/>
              </w:rPr>
              <w:t>-</w:t>
            </w:r>
            <w:r w:rsidR="00CD6BA9" w:rsidRPr="002D458D">
              <w:rPr>
                <w:sz w:val="22"/>
                <w:szCs w:val="22"/>
              </w:rPr>
              <w:t>modlitba Otče náš</w:t>
            </w:r>
          </w:p>
          <w:p w:rsidR="00CD6BA9" w:rsidRPr="002D458D" w:rsidRDefault="00CD6BA9" w:rsidP="00E1723F">
            <w:pPr>
              <w:spacing w:after="0" w:line="240" w:lineRule="auto"/>
              <w:rPr>
                <w:rFonts w:ascii="Times New Roman" w:hAnsi="Times New Roman"/>
                <w:b/>
              </w:rPr>
            </w:pPr>
          </w:p>
        </w:tc>
        <w:tc>
          <w:tcPr>
            <w:tcW w:w="1559" w:type="dxa"/>
            <w:shd w:val="clear" w:color="auto" w:fill="auto"/>
          </w:tcPr>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práca s obrazom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dramatizácia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rolové hry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kladenie otázok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práca s doplnkovou literatúrou, fotografiou, ilustráciami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pozorovanie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rPr>
              <w:t xml:space="preserve">- </w:t>
            </w:r>
            <w:r w:rsidRPr="002D458D">
              <w:rPr>
                <w:rFonts w:ascii="Times New Roman" w:eastAsiaTheme="minorHAnsi" w:hAnsi="Times New Roman"/>
                <w:color w:val="000000"/>
              </w:rPr>
              <w:t xml:space="preserve">názorné metódy – pouţívanie liturgických predmetov, obrazov, diagramov, náčrtov- kresba na tabuľu, diapozitívov, filmov </w:t>
            </w:r>
          </w:p>
          <w:p w:rsidR="00CD6BA9" w:rsidRPr="002D458D" w:rsidRDefault="00CD6BA9" w:rsidP="00E1723F">
            <w:pPr>
              <w:spacing w:after="0" w:line="240" w:lineRule="auto"/>
              <w:rPr>
                <w:rFonts w:ascii="Times New Roman" w:hAnsi="Times New Roman"/>
                <w:b/>
              </w:rPr>
            </w:pPr>
          </w:p>
        </w:tc>
        <w:tc>
          <w:tcPr>
            <w:tcW w:w="1418" w:type="dxa"/>
            <w:shd w:val="clear" w:color="auto" w:fill="auto"/>
          </w:tcPr>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frontálne a individuálne skúšanie </w:t>
            </w:r>
          </w:p>
          <w:p w:rsidR="00CD6BA9" w:rsidRPr="002D458D" w:rsidRDefault="00CD6BA9" w:rsidP="00E1723F">
            <w:pPr>
              <w:spacing w:after="0" w:line="240" w:lineRule="auto"/>
              <w:rPr>
                <w:rFonts w:ascii="Times New Roman" w:eastAsiaTheme="minorHAnsi" w:hAnsi="Times New Roman"/>
                <w:color w:val="000000"/>
              </w:rPr>
            </w:pPr>
            <w:r w:rsidRPr="002D458D">
              <w:rPr>
                <w:rFonts w:ascii="Times New Roman" w:eastAsiaTheme="minorHAnsi" w:hAnsi="Times New Roman"/>
                <w:color w:val="000000"/>
              </w:rPr>
              <w:t>- samostatná práca</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skupinové vyučovanie </w:t>
            </w:r>
          </w:p>
          <w:p w:rsidR="00CD6BA9" w:rsidRPr="002D458D" w:rsidRDefault="00CD6BA9" w:rsidP="00E1723F">
            <w:pPr>
              <w:autoSpaceDE w:val="0"/>
              <w:autoSpaceDN w:val="0"/>
              <w:adjustRightInd w:val="0"/>
              <w:rPr>
                <w:rFonts w:ascii="Times New Roman" w:eastAsiaTheme="minorHAnsi" w:hAnsi="Times New Roman"/>
                <w:bCs/>
                <w:color w:val="000000"/>
              </w:rPr>
            </w:pPr>
            <w:r w:rsidRPr="002D458D">
              <w:rPr>
                <w:rFonts w:ascii="Times New Roman" w:eastAsiaTheme="minorHAnsi" w:hAnsi="Times New Roman"/>
                <w:color w:val="000000"/>
              </w:rPr>
              <w:t xml:space="preserve">- rozprávanie, diskusia </w:t>
            </w:r>
          </w:p>
          <w:p w:rsidR="00CD6BA9" w:rsidRPr="002D458D" w:rsidRDefault="00CD6BA9" w:rsidP="00E1723F">
            <w:pPr>
              <w:spacing w:after="0" w:line="240" w:lineRule="auto"/>
              <w:rPr>
                <w:rFonts w:ascii="Times New Roman" w:hAnsi="Times New Roman"/>
                <w:b/>
              </w:rPr>
            </w:pPr>
          </w:p>
        </w:tc>
        <w:tc>
          <w:tcPr>
            <w:tcW w:w="1984" w:type="dxa"/>
            <w:shd w:val="clear" w:color="auto" w:fill="auto"/>
          </w:tcPr>
          <w:p w:rsidR="002D458D" w:rsidRDefault="002D458D" w:rsidP="00E1723F">
            <w:pPr>
              <w:spacing w:after="0" w:line="240" w:lineRule="auto"/>
              <w:rPr>
                <w:rFonts w:ascii="Times New Roman" w:hAnsi="Times New Roman"/>
                <w:b/>
              </w:rPr>
            </w:pPr>
            <w:r>
              <w:rPr>
                <w:rFonts w:ascii="Times New Roman" w:hAnsi="Times New Roman"/>
                <w:b/>
              </w:rPr>
              <w:t>Žiak na konci 1.ročníka vie/ovláda:</w:t>
            </w:r>
          </w:p>
          <w:p w:rsidR="002D458D" w:rsidRDefault="002D458D" w:rsidP="00E1723F">
            <w:pPr>
              <w:spacing w:after="0" w:line="240" w:lineRule="auto"/>
              <w:rPr>
                <w:rFonts w:ascii="Times New Roman" w:hAnsi="Times New Roman"/>
                <w:b/>
              </w:rPr>
            </w:pPr>
          </w:p>
          <w:p w:rsidR="00CD6BA9" w:rsidRDefault="002D458D" w:rsidP="00E1723F">
            <w:pPr>
              <w:spacing w:after="0" w:line="240" w:lineRule="auto"/>
              <w:rPr>
                <w:rFonts w:ascii="Times New Roman" w:hAnsi="Times New Roman"/>
              </w:rPr>
            </w:pPr>
            <w:r w:rsidRPr="002D458D">
              <w:rPr>
                <w:rFonts w:ascii="Times New Roman" w:hAnsi="Times New Roman"/>
                <w:b/>
              </w:rPr>
              <w:t>-</w:t>
            </w:r>
            <w:r w:rsidR="00CD6BA9" w:rsidRPr="002D458D">
              <w:rPr>
                <w:rFonts w:ascii="Times New Roman" w:hAnsi="Times New Roman"/>
                <w:b/>
              </w:rPr>
              <w:t>vymenovať</w:t>
            </w:r>
            <w:r w:rsidR="00CD6BA9" w:rsidRPr="002D458D">
              <w:rPr>
                <w:rFonts w:ascii="Times New Roman" w:hAnsi="Times New Roman"/>
              </w:rPr>
              <w:t xml:space="preserve"> tri pozitíva v rodine, </w:t>
            </w:r>
          </w:p>
          <w:p w:rsidR="009B4108" w:rsidRPr="002D458D"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sidRPr="009B4108">
              <w:rPr>
                <w:rFonts w:ascii="Times New Roman" w:hAnsi="Times New Roman"/>
                <w:b/>
              </w:rPr>
              <w:t>- z</w:t>
            </w:r>
            <w:r w:rsidR="00CD6BA9" w:rsidRPr="009B4108">
              <w:rPr>
                <w:rFonts w:ascii="Times New Roman" w:hAnsi="Times New Roman"/>
                <w:b/>
              </w:rPr>
              <w:t>reprodukovať</w:t>
            </w:r>
            <w:r w:rsidR="00CD6BA9" w:rsidRPr="002D458D">
              <w:rPr>
                <w:rFonts w:ascii="Times New Roman" w:hAnsi="Times New Roman"/>
              </w:rPr>
              <w:t xml:space="preserve"> modlitbu Otče náš, </w:t>
            </w:r>
          </w:p>
          <w:p w:rsidR="009B4108" w:rsidRDefault="009B4108" w:rsidP="00E1723F">
            <w:pPr>
              <w:spacing w:after="0" w:line="240" w:lineRule="auto"/>
              <w:rPr>
                <w:rFonts w:ascii="Times New Roman" w:hAnsi="Times New Roman"/>
              </w:rPr>
            </w:pPr>
          </w:p>
          <w:p w:rsidR="00CD6BA9" w:rsidRPr="002D458D" w:rsidRDefault="009B4108" w:rsidP="00E1723F">
            <w:pPr>
              <w:spacing w:after="0" w:line="240" w:lineRule="auto"/>
              <w:rPr>
                <w:rFonts w:ascii="Times New Roman" w:hAnsi="Times New Roman"/>
                <w:b/>
              </w:rPr>
            </w:pPr>
            <w:r w:rsidRPr="009B4108">
              <w:rPr>
                <w:rFonts w:ascii="Times New Roman" w:hAnsi="Times New Roman"/>
                <w:b/>
              </w:rPr>
              <w:t>-</w:t>
            </w:r>
            <w:r w:rsidR="00CD6BA9" w:rsidRPr="009B4108">
              <w:rPr>
                <w:rFonts w:ascii="Times New Roman" w:hAnsi="Times New Roman"/>
                <w:b/>
              </w:rPr>
              <w:t>naplánovať</w:t>
            </w:r>
            <w:r w:rsidR="00CD6BA9" w:rsidRPr="002D458D">
              <w:rPr>
                <w:rFonts w:ascii="Times New Roman" w:hAnsi="Times New Roman"/>
              </w:rPr>
              <w:t xml:space="preserve"> si konkrétny dobrý skutok pre členov rodiny</w:t>
            </w:r>
          </w:p>
        </w:tc>
      </w:tr>
    </w:tbl>
    <w:p w:rsidR="00CD6BA9" w:rsidRPr="002A3BDE" w:rsidRDefault="00CD6BA9" w:rsidP="00CD6BA9">
      <w:pPr>
        <w:rPr>
          <w:b/>
          <w:color w:val="FF0000"/>
        </w:rPr>
      </w:pPr>
    </w:p>
    <w:p w:rsidR="00DC50F5" w:rsidRDefault="00DC50F5" w:rsidP="009B4108">
      <w:pPr>
        <w:rPr>
          <w:rFonts w:ascii="Times New Roman" w:hAnsi="Times New Roman"/>
          <w:b/>
          <w:color w:val="806000" w:themeColor="accent4" w:themeShade="80"/>
        </w:rPr>
      </w:pPr>
    </w:p>
    <w:p w:rsidR="00CD6BA9" w:rsidRPr="009B4108" w:rsidRDefault="00CD6BA9" w:rsidP="009B4108">
      <w:pPr>
        <w:rPr>
          <w:rFonts w:ascii="Times New Roman" w:hAnsi="Times New Roman"/>
          <w:b/>
        </w:rPr>
      </w:pPr>
      <w:r w:rsidRPr="007D09C1">
        <w:rPr>
          <w:rFonts w:ascii="Times New Roman" w:hAnsi="Times New Roman"/>
          <w:b/>
          <w:color w:val="806000" w:themeColor="accent4" w:themeShade="80"/>
        </w:rPr>
        <w:lastRenderedPageBreak/>
        <w:t xml:space="preserve">Tematický celok </w:t>
      </w:r>
      <w:r w:rsidRPr="009B4108">
        <w:rPr>
          <w:rFonts w:ascii="Times New Roman" w:hAnsi="Times New Roman"/>
          <w:b/>
          <w:color w:val="833C0B" w:themeColor="accent2" w:themeShade="80"/>
        </w:rPr>
        <w:t xml:space="preserve">: </w:t>
      </w:r>
      <w:r w:rsidRPr="009B4108">
        <w:rPr>
          <w:rFonts w:ascii="Times New Roman" w:hAnsi="Times New Roman"/>
          <w:b/>
        </w:rPr>
        <w:t>Dar lásky</w:t>
      </w:r>
    </w:p>
    <w:p w:rsidR="00CD6BA9" w:rsidRPr="009B4108" w:rsidRDefault="00CD6BA9" w:rsidP="00CD6BA9">
      <w:pPr>
        <w:rPr>
          <w:rFonts w:ascii="Times New Roman" w:hAnsi="Times New Roman"/>
          <w:b/>
        </w:rPr>
      </w:pPr>
      <w:r w:rsidRPr="009B4108">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66"/>
        <w:gridCol w:w="1511"/>
        <w:gridCol w:w="1701"/>
        <w:gridCol w:w="1418"/>
        <w:gridCol w:w="1842"/>
      </w:tblGrid>
      <w:tr w:rsidR="00CD6BA9" w:rsidRPr="009B4108" w:rsidTr="009B4108">
        <w:tc>
          <w:tcPr>
            <w:tcW w:w="1242" w:type="dxa"/>
            <w:shd w:val="clear" w:color="auto" w:fill="A8D08D" w:themeFill="accent6" w:themeFillTint="99"/>
          </w:tcPr>
          <w:p w:rsidR="00CD6BA9" w:rsidRPr="009B4108" w:rsidRDefault="00CD6BA9" w:rsidP="00E1723F">
            <w:pPr>
              <w:tabs>
                <w:tab w:val="left" w:pos="990"/>
              </w:tabs>
              <w:spacing w:after="0" w:line="240" w:lineRule="auto"/>
              <w:jc w:val="center"/>
              <w:rPr>
                <w:rFonts w:ascii="Times New Roman" w:hAnsi="Times New Roman"/>
                <w:b/>
              </w:rPr>
            </w:pPr>
            <w:r w:rsidRPr="009B4108">
              <w:rPr>
                <w:rFonts w:ascii="Times New Roman" w:hAnsi="Times New Roman"/>
                <w:b/>
              </w:rPr>
              <w:t>Tematický celok</w:t>
            </w:r>
          </w:p>
        </w:tc>
        <w:tc>
          <w:tcPr>
            <w:tcW w:w="1466"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Téma</w:t>
            </w:r>
          </w:p>
        </w:tc>
        <w:tc>
          <w:tcPr>
            <w:tcW w:w="1511"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Obsahový štandard</w:t>
            </w:r>
          </w:p>
        </w:tc>
        <w:tc>
          <w:tcPr>
            <w:tcW w:w="1701"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Metódy a postupy</w:t>
            </w:r>
          </w:p>
        </w:tc>
        <w:tc>
          <w:tcPr>
            <w:tcW w:w="1418"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Organizačné formy práce</w:t>
            </w:r>
          </w:p>
        </w:tc>
        <w:tc>
          <w:tcPr>
            <w:tcW w:w="1842"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Výkonový štandard</w:t>
            </w:r>
          </w:p>
        </w:tc>
      </w:tr>
      <w:tr w:rsidR="00CD6BA9" w:rsidRPr="009B4108" w:rsidTr="009B4108">
        <w:tc>
          <w:tcPr>
            <w:tcW w:w="1242" w:type="dxa"/>
            <w:shd w:val="clear" w:color="auto" w:fill="A8D08D" w:themeFill="accent6" w:themeFillTint="99"/>
          </w:tcPr>
          <w:p w:rsidR="00CD6BA9" w:rsidRPr="009B4108" w:rsidRDefault="00CD6BA9" w:rsidP="009B4108">
            <w:pPr>
              <w:tabs>
                <w:tab w:val="left" w:pos="990"/>
              </w:tabs>
              <w:spacing w:after="0" w:line="240" w:lineRule="auto"/>
              <w:rPr>
                <w:rFonts w:ascii="Times New Roman" w:hAnsi="Times New Roman"/>
                <w:b/>
              </w:rPr>
            </w:pPr>
            <w:r w:rsidRPr="009B4108">
              <w:rPr>
                <w:rFonts w:ascii="Times New Roman" w:hAnsi="Times New Roman"/>
                <w:b/>
              </w:rPr>
              <w:t>Dar lásky</w:t>
            </w:r>
          </w:p>
        </w:tc>
        <w:tc>
          <w:tcPr>
            <w:tcW w:w="1466" w:type="dxa"/>
            <w:shd w:val="clear" w:color="auto" w:fill="auto"/>
          </w:tcPr>
          <w:p w:rsidR="00CD6BA9" w:rsidRPr="009B4108" w:rsidRDefault="00CD6BA9" w:rsidP="00E1723F">
            <w:pPr>
              <w:spacing w:after="0" w:line="240" w:lineRule="auto"/>
              <w:rPr>
                <w:rFonts w:ascii="Times New Roman" w:hAnsi="Times New Roman"/>
                <w:b/>
              </w:rPr>
            </w:pPr>
            <w:r w:rsidRPr="009B4108">
              <w:rPr>
                <w:rFonts w:ascii="Times New Roman" w:hAnsi="Times New Roman"/>
              </w:rPr>
              <w:t>sv. Mikuláš, zvestovanie, návšteva Alžbety, zmysel a hodnota daru, narodenie Ježiša Krista</w:t>
            </w:r>
          </w:p>
        </w:tc>
        <w:tc>
          <w:tcPr>
            <w:tcW w:w="1511" w:type="dxa"/>
            <w:shd w:val="clear" w:color="auto" w:fill="auto"/>
          </w:tcPr>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 xml:space="preserve">sv. Mikuláš, </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 xml:space="preserve">zvestovanie, návšteva Alžbety, </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zmysel a hodnota daru,</w:t>
            </w:r>
          </w:p>
          <w:p w:rsidR="009B4108" w:rsidRDefault="009B4108" w:rsidP="00E1723F">
            <w:pPr>
              <w:spacing w:after="0" w:line="240" w:lineRule="auto"/>
              <w:rPr>
                <w:rFonts w:ascii="Times New Roman" w:hAnsi="Times New Roman"/>
              </w:rPr>
            </w:pPr>
          </w:p>
          <w:p w:rsidR="00CD6BA9" w:rsidRPr="009B4108" w:rsidRDefault="009B4108" w:rsidP="00E1723F">
            <w:pPr>
              <w:spacing w:after="0" w:line="240" w:lineRule="auto"/>
              <w:rPr>
                <w:rFonts w:ascii="Times New Roman" w:hAnsi="Times New Roman"/>
                <w:b/>
              </w:rPr>
            </w:pPr>
            <w:r>
              <w:rPr>
                <w:rFonts w:ascii="Times New Roman" w:hAnsi="Times New Roman"/>
              </w:rPr>
              <w:t>-</w:t>
            </w:r>
            <w:r w:rsidR="00CD6BA9" w:rsidRPr="009B4108">
              <w:rPr>
                <w:rFonts w:ascii="Times New Roman" w:hAnsi="Times New Roman"/>
              </w:rPr>
              <w:t>narodenie Ježiša Krista</w:t>
            </w:r>
          </w:p>
        </w:tc>
        <w:tc>
          <w:tcPr>
            <w:tcW w:w="1701" w:type="dxa"/>
            <w:shd w:val="clear" w:color="auto" w:fill="auto"/>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práca s obrazom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dramatizácia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rolové hry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kladenie otázok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práca s doplnkovou literatúrou, fotografiou, ilustráciami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pozorovanie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rPr>
              <w:t xml:space="preserve">- </w:t>
            </w:r>
            <w:r w:rsidRPr="009B4108">
              <w:rPr>
                <w:rFonts w:ascii="Times New Roman" w:eastAsiaTheme="minorHAnsi" w:hAnsi="Times New Roman"/>
                <w:color w:val="000000"/>
              </w:rPr>
              <w:t xml:space="preserve">názorné metódy – pouţívanie liturgických predmetov, obrazov, diagramov, náčrtov- kresba na tabuľu, diapozitívov, filmov </w:t>
            </w:r>
          </w:p>
          <w:p w:rsidR="00CD6BA9" w:rsidRPr="009B4108" w:rsidRDefault="00CD6BA9" w:rsidP="00E1723F">
            <w:pPr>
              <w:spacing w:after="0" w:line="240" w:lineRule="auto"/>
              <w:rPr>
                <w:rFonts w:ascii="Times New Roman" w:hAnsi="Times New Roman"/>
                <w:b/>
              </w:rPr>
            </w:pPr>
          </w:p>
        </w:tc>
        <w:tc>
          <w:tcPr>
            <w:tcW w:w="1418" w:type="dxa"/>
            <w:shd w:val="clear" w:color="auto" w:fill="auto"/>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frontálne a individuálne skúšanie </w:t>
            </w:r>
          </w:p>
          <w:p w:rsidR="00CD6BA9" w:rsidRPr="009B4108" w:rsidRDefault="00CD6BA9" w:rsidP="00E1723F">
            <w:pPr>
              <w:spacing w:after="0" w:line="240" w:lineRule="auto"/>
              <w:rPr>
                <w:rFonts w:ascii="Times New Roman" w:eastAsiaTheme="minorHAnsi" w:hAnsi="Times New Roman"/>
                <w:color w:val="000000"/>
              </w:rPr>
            </w:pPr>
            <w:r w:rsidRPr="009B4108">
              <w:rPr>
                <w:rFonts w:ascii="Times New Roman" w:eastAsiaTheme="minorHAnsi" w:hAnsi="Times New Roman"/>
                <w:color w:val="000000"/>
              </w:rPr>
              <w:t>- samostatná práca</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skupinové vyučovanie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rozprávanie, diskusia </w:t>
            </w:r>
          </w:p>
          <w:p w:rsidR="00CD6BA9" w:rsidRPr="009B4108" w:rsidRDefault="00CD6BA9" w:rsidP="00E1723F">
            <w:pPr>
              <w:spacing w:after="0" w:line="240" w:lineRule="auto"/>
              <w:rPr>
                <w:rFonts w:ascii="Times New Roman" w:hAnsi="Times New Roman"/>
                <w:b/>
              </w:rPr>
            </w:pPr>
          </w:p>
        </w:tc>
        <w:tc>
          <w:tcPr>
            <w:tcW w:w="1842" w:type="dxa"/>
            <w:shd w:val="clear" w:color="auto" w:fill="auto"/>
          </w:tcPr>
          <w:p w:rsidR="009B4108" w:rsidRDefault="009B4108" w:rsidP="00E1723F">
            <w:pPr>
              <w:spacing w:after="0" w:line="240" w:lineRule="auto"/>
              <w:rPr>
                <w:rFonts w:ascii="Times New Roman" w:hAnsi="Times New Roman"/>
                <w:b/>
              </w:rPr>
            </w:pPr>
            <w:r>
              <w:rPr>
                <w:rFonts w:ascii="Times New Roman" w:hAnsi="Times New Roman"/>
                <w:b/>
              </w:rPr>
              <w:t>Žiak na konci 1.ročníka vie/ovláda:</w:t>
            </w:r>
          </w:p>
          <w:p w:rsidR="009B4108" w:rsidRDefault="009B4108" w:rsidP="00E1723F">
            <w:pPr>
              <w:spacing w:after="0" w:line="240" w:lineRule="auto"/>
              <w:rPr>
                <w:rFonts w:ascii="Times New Roman" w:hAnsi="Times New Roman"/>
                <w:b/>
              </w:rPr>
            </w:pPr>
          </w:p>
          <w:p w:rsidR="009B4108" w:rsidRDefault="009B4108" w:rsidP="00E1723F">
            <w:pPr>
              <w:spacing w:after="0" w:line="240" w:lineRule="auto"/>
              <w:rPr>
                <w:rFonts w:ascii="Times New Roman" w:hAnsi="Times New Roman"/>
              </w:rPr>
            </w:pPr>
            <w:r w:rsidRPr="009B4108">
              <w:rPr>
                <w:rFonts w:ascii="Times New Roman" w:hAnsi="Times New Roman"/>
              </w:rPr>
              <w:t>-</w:t>
            </w:r>
            <w:r w:rsidR="00CD6BA9" w:rsidRPr="009B4108">
              <w:rPr>
                <w:rFonts w:ascii="Times New Roman" w:hAnsi="Times New Roman"/>
              </w:rPr>
              <w:t xml:space="preserve">opísať dobrotu sv. Mikuláša, </w:t>
            </w:r>
          </w:p>
          <w:p w:rsidR="009B4108" w:rsidRDefault="009B4108" w:rsidP="00E1723F">
            <w:pPr>
              <w:spacing w:after="0" w:line="240" w:lineRule="auto"/>
              <w:rPr>
                <w:rFonts w:ascii="Times New Roman" w:hAnsi="Times New Roman"/>
              </w:rPr>
            </w:pPr>
          </w:p>
          <w:p w:rsidR="00CD6BA9" w:rsidRDefault="009B4108" w:rsidP="00E1723F">
            <w:pPr>
              <w:spacing w:after="0" w:line="240" w:lineRule="auto"/>
              <w:rPr>
                <w:rFonts w:ascii="Times New Roman" w:hAnsi="Times New Roman"/>
              </w:rPr>
            </w:pPr>
            <w:r w:rsidRPr="009B4108">
              <w:rPr>
                <w:rFonts w:ascii="Times New Roman" w:hAnsi="Times New Roman"/>
                <w:b/>
              </w:rPr>
              <w:t>-</w:t>
            </w:r>
            <w:r w:rsidR="00CD6BA9" w:rsidRPr="009B4108">
              <w:rPr>
                <w:rFonts w:ascii="Times New Roman" w:hAnsi="Times New Roman"/>
                <w:b/>
              </w:rPr>
              <w:t>prerozprávať</w:t>
            </w:r>
            <w:r w:rsidR="00CD6BA9" w:rsidRPr="009B4108">
              <w:rPr>
                <w:rFonts w:ascii="Times New Roman" w:hAnsi="Times New Roman"/>
              </w:rPr>
              <w:t xml:space="preserve"> s pomocou učiteľa biblické udalosti zvestovania a narodenia Ježiša, </w:t>
            </w:r>
          </w:p>
          <w:p w:rsidR="009B4108" w:rsidRP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sidRPr="009B4108">
              <w:rPr>
                <w:rFonts w:ascii="Times New Roman" w:hAnsi="Times New Roman"/>
                <w:b/>
              </w:rPr>
              <w:t>-z</w:t>
            </w:r>
            <w:r w:rsidR="00CD6BA9" w:rsidRPr="009B4108">
              <w:rPr>
                <w:rFonts w:ascii="Times New Roman" w:hAnsi="Times New Roman"/>
                <w:b/>
              </w:rPr>
              <w:t>reprodukovať</w:t>
            </w:r>
            <w:r w:rsidR="00CD6BA9" w:rsidRPr="009B4108">
              <w:rPr>
                <w:rFonts w:ascii="Times New Roman" w:hAnsi="Times New Roman"/>
              </w:rPr>
              <w:t xml:space="preserve"> modlitbu Zdravas Mária, nakresliť dva symboly Vianoc, </w:t>
            </w:r>
          </w:p>
          <w:p w:rsidR="009B4108" w:rsidRDefault="009B4108" w:rsidP="00E1723F">
            <w:pPr>
              <w:spacing w:after="0" w:line="240" w:lineRule="auto"/>
              <w:rPr>
                <w:rFonts w:ascii="Times New Roman" w:hAnsi="Times New Roman"/>
              </w:rPr>
            </w:pPr>
          </w:p>
          <w:p w:rsidR="00CD6BA9" w:rsidRPr="009B4108" w:rsidRDefault="009B4108" w:rsidP="00E1723F">
            <w:pPr>
              <w:spacing w:after="0" w:line="240" w:lineRule="auto"/>
              <w:rPr>
                <w:rFonts w:ascii="Times New Roman" w:hAnsi="Times New Roman"/>
                <w:b/>
              </w:rPr>
            </w:pPr>
            <w:r w:rsidRPr="009B4108">
              <w:rPr>
                <w:rFonts w:ascii="Times New Roman" w:hAnsi="Times New Roman"/>
                <w:b/>
              </w:rPr>
              <w:t>-</w:t>
            </w:r>
            <w:r w:rsidR="00CD6BA9" w:rsidRPr="009B4108">
              <w:rPr>
                <w:rFonts w:ascii="Times New Roman" w:hAnsi="Times New Roman"/>
                <w:b/>
              </w:rPr>
              <w:t>reprodukovať</w:t>
            </w:r>
            <w:r w:rsidR="00CD6BA9" w:rsidRPr="009B4108">
              <w:rPr>
                <w:rFonts w:ascii="Times New Roman" w:hAnsi="Times New Roman"/>
              </w:rPr>
              <w:t xml:space="preserve"> s pomocou učiteľa prvé roky života Ježiša</w:t>
            </w:r>
          </w:p>
        </w:tc>
      </w:tr>
    </w:tbl>
    <w:p w:rsidR="00CD6BA9" w:rsidRPr="002A3BDE" w:rsidRDefault="00CD6BA9" w:rsidP="00CD6BA9">
      <w:pPr>
        <w:spacing w:after="0" w:line="240" w:lineRule="auto"/>
      </w:pPr>
    </w:p>
    <w:p w:rsidR="00CD6BA9" w:rsidRPr="009B4108" w:rsidRDefault="00CD6BA9" w:rsidP="009B4108">
      <w:pPr>
        <w:rPr>
          <w:rFonts w:ascii="Times New Roman" w:hAnsi="Times New Roman"/>
          <w:b/>
        </w:rPr>
      </w:pPr>
      <w:r w:rsidRPr="007D09C1">
        <w:rPr>
          <w:rFonts w:ascii="Times New Roman" w:hAnsi="Times New Roman"/>
          <w:b/>
          <w:color w:val="806000" w:themeColor="accent4" w:themeShade="80"/>
        </w:rPr>
        <w:t xml:space="preserve">Tematický celok : </w:t>
      </w:r>
      <w:r w:rsidRPr="009B4108">
        <w:rPr>
          <w:rFonts w:ascii="Times New Roman" w:hAnsi="Times New Roman"/>
          <w:b/>
        </w:rPr>
        <w:t>Moc života a lásky</w:t>
      </w:r>
    </w:p>
    <w:p w:rsidR="00CD6BA9" w:rsidRPr="009B4108" w:rsidRDefault="00CD6BA9" w:rsidP="00CD6BA9">
      <w:pPr>
        <w:rPr>
          <w:rFonts w:ascii="Times New Roman" w:hAnsi="Times New Roman"/>
          <w:b/>
        </w:rPr>
      </w:pPr>
      <w:r w:rsidRPr="009B4108">
        <w:rPr>
          <w:rFonts w:ascii="Times New Roman" w:hAnsi="Times New Roman"/>
          <w:b/>
        </w:rPr>
        <w:t>Stratégie  vyučovania:</w:t>
      </w:r>
    </w:p>
    <w:tbl>
      <w:tblPr>
        <w:tblW w:w="8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354"/>
        <w:gridCol w:w="1481"/>
        <w:gridCol w:w="1765"/>
        <w:gridCol w:w="1417"/>
        <w:gridCol w:w="1673"/>
      </w:tblGrid>
      <w:tr w:rsidR="00CD6BA9" w:rsidRPr="009B4108" w:rsidTr="009B4108">
        <w:tc>
          <w:tcPr>
            <w:tcW w:w="1242" w:type="dxa"/>
            <w:shd w:val="clear" w:color="auto" w:fill="A8D08D" w:themeFill="accent6" w:themeFillTint="99"/>
          </w:tcPr>
          <w:p w:rsidR="00CD6BA9" w:rsidRPr="009B4108" w:rsidRDefault="00CD6BA9" w:rsidP="00E1723F">
            <w:pPr>
              <w:tabs>
                <w:tab w:val="left" w:pos="990"/>
              </w:tabs>
              <w:spacing w:after="0" w:line="240" w:lineRule="auto"/>
              <w:jc w:val="center"/>
              <w:rPr>
                <w:rFonts w:ascii="Times New Roman" w:hAnsi="Times New Roman"/>
                <w:b/>
              </w:rPr>
            </w:pPr>
            <w:r w:rsidRPr="009B4108">
              <w:rPr>
                <w:rFonts w:ascii="Times New Roman" w:hAnsi="Times New Roman"/>
                <w:b/>
              </w:rPr>
              <w:t>Tematický celok</w:t>
            </w:r>
          </w:p>
        </w:tc>
        <w:tc>
          <w:tcPr>
            <w:tcW w:w="1354"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Téma</w:t>
            </w:r>
          </w:p>
        </w:tc>
        <w:tc>
          <w:tcPr>
            <w:tcW w:w="1481"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Obsahový štandard</w:t>
            </w:r>
          </w:p>
        </w:tc>
        <w:tc>
          <w:tcPr>
            <w:tcW w:w="1765"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Metódy a postupy</w:t>
            </w:r>
          </w:p>
        </w:tc>
        <w:tc>
          <w:tcPr>
            <w:tcW w:w="1417"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Organizačné formy práce</w:t>
            </w:r>
          </w:p>
        </w:tc>
        <w:tc>
          <w:tcPr>
            <w:tcW w:w="1673"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Výkonový štandard</w:t>
            </w:r>
          </w:p>
        </w:tc>
      </w:tr>
      <w:tr w:rsidR="00CD6BA9" w:rsidRPr="009B4108" w:rsidTr="009B4108">
        <w:tc>
          <w:tcPr>
            <w:tcW w:w="1242" w:type="dxa"/>
            <w:shd w:val="clear" w:color="auto" w:fill="A8D08D" w:themeFill="accent6" w:themeFillTint="99"/>
          </w:tcPr>
          <w:p w:rsidR="00CD6BA9" w:rsidRPr="009B4108" w:rsidRDefault="00CD6BA9" w:rsidP="009B4108">
            <w:pPr>
              <w:tabs>
                <w:tab w:val="left" w:pos="990"/>
              </w:tabs>
              <w:spacing w:after="0" w:line="240" w:lineRule="auto"/>
              <w:rPr>
                <w:rFonts w:ascii="Times New Roman" w:hAnsi="Times New Roman"/>
                <w:b/>
              </w:rPr>
            </w:pPr>
            <w:r w:rsidRPr="009B4108">
              <w:rPr>
                <w:rFonts w:ascii="Times New Roman" w:hAnsi="Times New Roman"/>
                <w:b/>
              </w:rPr>
              <w:t>Moc života a lásky</w:t>
            </w:r>
          </w:p>
        </w:tc>
        <w:tc>
          <w:tcPr>
            <w:tcW w:w="1354" w:type="dxa"/>
            <w:shd w:val="clear" w:color="auto" w:fill="auto"/>
          </w:tcPr>
          <w:p w:rsidR="00CD6BA9" w:rsidRPr="009B4108" w:rsidRDefault="00CD6BA9" w:rsidP="00E1723F">
            <w:pPr>
              <w:spacing w:after="0" w:line="240" w:lineRule="auto"/>
              <w:rPr>
                <w:rFonts w:ascii="Times New Roman" w:hAnsi="Times New Roman"/>
                <w:b/>
              </w:rPr>
            </w:pPr>
            <w:r w:rsidRPr="009B4108">
              <w:rPr>
                <w:rFonts w:ascii="Times New Roman" w:hAnsi="Times New Roman"/>
              </w:rPr>
              <w:t>život a smrť, vzkriesenie Jairovej dcéry, Veľká noc – smrť a zmŕtvychv</w:t>
            </w:r>
            <w:r w:rsidRPr="009B4108">
              <w:rPr>
                <w:rFonts w:ascii="Times New Roman" w:hAnsi="Times New Roman"/>
              </w:rPr>
              <w:lastRenderedPageBreak/>
              <w:t>stanie Krista, nedeľa – deň oslavy Ježišovho zmŕtvychvstania</w:t>
            </w:r>
          </w:p>
        </w:tc>
        <w:tc>
          <w:tcPr>
            <w:tcW w:w="1481" w:type="dxa"/>
            <w:shd w:val="clear" w:color="auto" w:fill="auto"/>
          </w:tcPr>
          <w:p w:rsidR="009B4108" w:rsidRDefault="009B4108" w:rsidP="00E1723F">
            <w:pPr>
              <w:spacing w:after="0" w:line="240" w:lineRule="auto"/>
              <w:rPr>
                <w:rFonts w:ascii="Times New Roman" w:hAnsi="Times New Roman"/>
              </w:rPr>
            </w:pPr>
            <w:r>
              <w:rPr>
                <w:rFonts w:ascii="Times New Roman" w:hAnsi="Times New Roman"/>
              </w:rPr>
              <w:lastRenderedPageBreak/>
              <w:t>-</w:t>
            </w:r>
            <w:r w:rsidR="00CD6BA9" w:rsidRPr="009B4108">
              <w:rPr>
                <w:rFonts w:ascii="Times New Roman" w:hAnsi="Times New Roman"/>
              </w:rPr>
              <w:t>život a smrť,</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 xml:space="preserve">vzkriesenie Jairovej dcéry, </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 xml:space="preserve">Veľká noc – </w:t>
            </w:r>
            <w:r w:rsidR="00CD6BA9" w:rsidRPr="009B4108">
              <w:rPr>
                <w:rFonts w:ascii="Times New Roman" w:hAnsi="Times New Roman"/>
              </w:rPr>
              <w:lastRenderedPageBreak/>
              <w:t>smrť a zmŕtvychvstanie Krista,</w:t>
            </w:r>
          </w:p>
          <w:p w:rsidR="009B4108" w:rsidRDefault="009B4108" w:rsidP="00E1723F">
            <w:pPr>
              <w:spacing w:after="0" w:line="240" w:lineRule="auto"/>
              <w:rPr>
                <w:rFonts w:ascii="Times New Roman" w:hAnsi="Times New Roman"/>
              </w:rPr>
            </w:pPr>
          </w:p>
          <w:p w:rsidR="00CD6BA9" w:rsidRPr="009B4108" w:rsidRDefault="009B4108" w:rsidP="00E1723F">
            <w:pPr>
              <w:spacing w:after="0" w:line="240" w:lineRule="auto"/>
              <w:rPr>
                <w:rFonts w:ascii="Times New Roman" w:hAnsi="Times New Roman"/>
                <w:b/>
              </w:rPr>
            </w:pPr>
            <w:r>
              <w:rPr>
                <w:rFonts w:ascii="Times New Roman" w:hAnsi="Times New Roman"/>
              </w:rPr>
              <w:t>-</w:t>
            </w:r>
            <w:r w:rsidR="00CD6BA9" w:rsidRPr="009B4108">
              <w:rPr>
                <w:rFonts w:ascii="Times New Roman" w:hAnsi="Times New Roman"/>
              </w:rPr>
              <w:t>nedeľa – deň oslavy Ježišovho zmŕtvychvstania</w:t>
            </w:r>
          </w:p>
        </w:tc>
        <w:tc>
          <w:tcPr>
            <w:tcW w:w="1765" w:type="dxa"/>
            <w:shd w:val="clear" w:color="auto" w:fill="auto"/>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lastRenderedPageBreak/>
              <w:t xml:space="preserve">- práca s obrazom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dramatizácia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rolové hry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lastRenderedPageBreak/>
              <w:t xml:space="preserve">- kladenie otázok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práca s doplnkovou literatúrou, fotografiou, ilustráciami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pozorovanie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rPr>
              <w:t xml:space="preserve">- </w:t>
            </w:r>
            <w:r w:rsidRPr="009B4108">
              <w:rPr>
                <w:rFonts w:ascii="Times New Roman" w:eastAsiaTheme="minorHAnsi" w:hAnsi="Times New Roman"/>
                <w:color w:val="000000"/>
              </w:rPr>
              <w:t xml:space="preserve">názorné metódy – pouţívanie liturgických predmetov, obrazov, diagramov, náčrtov- kresba na tabuľu, diapozitívov, filmov </w:t>
            </w:r>
          </w:p>
          <w:p w:rsidR="00CD6BA9" w:rsidRPr="009B4108" w:rsidRDefault="00CD6BA9" w:rsidP="00E1723F">
            <w:pPr>
              <w:spacing w:after="0" w:line="240" w:lineRule="auto"/>
              <w:rPr>
                <w:rFonts w:ascii="Times New Roman" w:hAnsi="Times New Roman"/>
                <w:b/>
              </w:rPr>
            </w:pPr>
          </w:p>
        </w:tc>
        <w:tc>
          <w:tcPr>
            <w:tcW w:w="1417" w:type="dxa"/>
            <w:shd w:val="clear" w:color="auto" w:fill="auto"/>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lastRenderedPageBreak/>
              <w:t xml:space="preserve">- frontálne a individuálne skúšanie </w:t>
            </w:r>
          </w:p>
          <w:p w:rsidR="00CD6BA9" w:rsidRPr="009B4108" w:rsidRDefault="00CD6BA9" w:rsidP="00E1723F">
            <w:pPr>
              <w:spacing w:after="0" w:line="240" w:lineRule="auto"/>
              <w:rPr>
                <w:rFonts w:ascii="Times New Roman" w:eastAsiaTheme="minorHAnsi" w:hAnsi="Times New Roman"/>
                <w:color w:val="000000"/>
              </w:rPr>
            </w:pPr>
            <w:r w:rsidRPr="009B4108">
              <w:rPr>
                <w:rFonts w:ascii="Times New Roman" w:eastAsiaTheme="minorHAnsi" w:hAnsi="Times New Roman"/>
                <w:color w:val="000000"/>
              </w:rPr>
              <w:t>- samostatná práca</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skupinové </w:t>
            </w:r>
            <w:r w:rsidRPr="009B4108">
              <w:rPr>
                <w:rFonts w:ascii="Times New Roman" w:eastAsiaTheme="minorHAnsi" w:hAnsi="Times New Roman"/>
                <w:color w:val="000000"/>
              </w:rPr>
              <w:lastRenderedPageBreak/>
              <w:t xml:space="preserve">vyučovanie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rozprávanie, diskusia </w:t>
            </w:r>
          </w:p>
          <w:p w:rsidR="00CD6BA9" w:rsidRPr="009B4108" w:rsidRDefault="00CD6BA9" w:rsidP="00E1723F">
            <w:pPr>
              <w:spacing w:after="0" w:line="240" w:lineRule="auto"/>
              <w:rPr>
                <w:rFonts w:ascii="Times New Roman" w:hAnsi="Times New Roman"/>
                <w:b/>
              </w:rPr>
            </w:pPr>
          </w:p>
        </w:tc>
        <w:tc>
          <w:tcPr>
            <w:tcW w:w="1673" w:type="dxa"/>
            <w:shd w:val="clear" w:color="auto" w:fill="auto"/>
          </w:tcPr>
          <w:p w:rsidR="009B4108" w:rsidRPr="009B4108" w:rsidRDefault="009B4108" w:rsidP="00E1723F">
            <w:pPr>
              <w:spacing w:after="0" w:line="240" w:lineRule="auto"/>
              <w:rPr>
                <w:rFonts w:ascii="Times New Roman" w:hAnsi="Times New Roman"/>
              </w:rPr>
            </w:pPr>
            <w:r w:rsidRPr="009B4108">
              <w:rPr>
                <w:rFonts w:ascii="Times New Roman" w:hAnsi="Times New Roman"/>
              </w:rPr>
              <w:lastRenderedPageBreak/>
              <w:t>Žiak na konci 1.ročníka vie/ovláda:</w:t>
            </w:r>
          </w:p>
          <w:p w:rsidR="009B4108" w:rsidRPr="009B4108" w:rsidRDefault="009B4108" w:rsidP="00E1723F">
            <w:pPr>
              <w:spacing w:after="0" w:line="240" w:lineRule="auto"/>
              <w:rPr>
                <w:rFonts w:ascii="Times New Roman" w:hAnsi="Times New Roman"/>
              </w:rPr>
            </w:pPr>
          </w:p>
          <w:p w:rsidR="009B4108" w:rsidRPr="009B4108" w:rsidRDefault="009B4108" w:rsidP="00E1723F">
            <w:pPr>
              <w:spacing w:after="0" w:line="240" w:lineRule="auto"/>
              <w:rPr>
                <w:rFonts w:ascii="Times New Roman" w:hAnsi="Times New Roman"/>
              </w:rPr>
            </w:pPr>
            <w:r w:rsidRPr="009B4108">
              <w:rPr>
                <w:rFonts w:ascii="Times New Roman" w:hAnsi="Times New Roman"/>
              </w:rPr>
              <w:t>-</w:t>
            </w:r>
            <w:r w:rsidR="00CD6BA9" w:rsidRPr="009B4108">
              <w:rPr>
                <w:rFonts w:ascii="Times New Roman" w:hAnsi="Times New Roman"/>
              </w:rPr>
              <w:t xml:space="preserve">opísať biblický príbeh o vzkriesení </w:t>
            </w:r>
            <w:r w:rsidR="00CD6BA9" w:rsidRPr="009B4108">
              <w:rPr>
                <w:rFonts w:ascii="Times New Roman" w:hAnsi="Times New Roman"/>
              </w:rPr>
              <w:lastRenderedPageBreak/>
              <w:t xml:space="preserve">Jairovej dcéry, </w:t>
            </w:r>
          </w:p>
          <w:p w:rsidR="009B4108" w:rsidRPr="009B4108" w:rsidRDefault="009B4108" w:rsidP="00E1723F">
            <w:pPr>
              <w:spacing w:after="0" w:line="240" w:lineRule="auto"/>
              <w:rPr>
                <w:rFonts w:ascii="Times New Roman" w:hAnsi="Times New Roman"/>
              </w:rPr>
            </w:pPr>
          </w:p>
          <w:p w:rsidR="009B4108" w:rsidRPr="009B4108" w:rsidRDefault="009B4108" w:rsidP="00E1723F">
            <w:pPr>
              <w:spacing w:after="0" w:line="240" w:lineRule="auto"/>
              <w:rPr>
                <w:rFonts w:ascii="Times New Roman" w:hAnsi="Times New Roman"/>
              </w:rPr>
            </w:pPr>
            <w:r w:rsidRPr="009B4108">
              <w:rPr>
                <w:rFonts w:ascii="Times New Roman" w:hAnsi="Times New Roman"/>
              </w:rPr>
              <w:t>-</w:t>
            </w:r>
            <w:r w:rsidR="00CD6BA9" w:rsidRPr="009B4108">
              <w:rPr>
                <w:rFonts w:ascii="Times New Roman" w:hAnsi="Times New Roman"/>
              </w:rPr>
              <w:t>vysvetliť jednoduchým spôsobom dôvod slávenia veľkonočných sviatkov,</w:t>
            </w:r>
          </w:p>
          <w:p w:rsidR="009B4108" w:rsidRPr="009B4108" w:rsidRDefault="009B4108" w:rsidP="00E1723F">
            <w:pPr>
              <w:spacing w:after="0" w:line="240" w:lineRule="auto"/>
              <w:rPr>
                <w:rFonts w:ascii="Times New Roman" w:hAnsi="Times New Roman"/>
              </w:rPr>
            </w:pPr>
          </w:p>
          <w:p w:rsidR="009B4108" w:rsidRPr="009B4108" w:rsidRDefault="009B4108" w:rsidP="00E1723F">
            <w:pPr>
              <w:spacing w:after="0" w:line="240" w:lineRule="auto"/>
              <w:rPr>
                <w:rFonts w:ascii="Times New Roman" w:hAnsi="Times New Roman"/>
              </w:rPr>
            </w:pPr>
            <w:r w:rsidRPr="009B4108">
              <w:rPr>
                <w:rFonts w:ascii="Times New Roman" w:hAnsi="Times New Roman"/>
              </w:rPr>
              <w:t>-</w:t>
            </w:r>
            <w:r w:rsidR="00CD6BA9" w:rsidRPr="009B4108">
              <w:rPr>
                <w:rFonts w:ascii="Times New Roman" w:hAnsi="Times New Roman"/>
              </w:rPr>
              <w:t xml:space="preserve">znázorniť s pomocou učiteľa a obrazov veľkonočný symbol, </w:t>
            </w:r>
          </w:p>
          <w:p w:rsidR="009B4108" w:rsidRPr="009B4108" w:rsidRDefault="009B4108" w:rsidP="00E1723F">
            <w:pPr>
              <w:spacing w:after="0" w:line="240" w:lineRule="auto"/>
              <w:rPr>
                <w:rFonts w:ascii="Times New Roman" w:hAnsi="Times New Roman"/>
              </w:rPr>
            </w:pPr>
          </w:p>
          <w:p w:rsidR="00CD6BA9" w:rsidRPr="009B4108" w:rsidRDefault="009B4108" w:rsidP="00E1723F">
            <w:pPr>
              <w:spacing w:after="0" w:line="240" w:lineRule="auto"/>
              <w:rPr>
                <w:rFonts w:ascii="Times New Roman" w:hAnsi="Times New Roman"/>
              </w:rPr>
            </w:pPr>
            <w:r w:rsidRPr="009B4108">
              <w:rPr>
                <w:rFonts w:ascii="Times New Roman" w:hAnsi="Times New Roman"/>
                <w:b/>
              </w:rPr>
              <w:t>-</w:t>
            </w:r>
            <w:r w:rsidR="00CD6BA9" w:rsidRPr="009B4108">
              <w:rPr>
                <w:rFonts w:ascii="Times New Roman" w:hAnsi="Times New Roman"/>
                <w:b/>
              </w:rPr>
              <w:t>vysvetliť</w:t>
            </w:r>
            <w:r w:rsidR="00CD6BA9" w:rsidRPr="009B4108">
              <w:rPr>
                <w:rFonts w:ascii="Times New Roman" w:hAnsi="Times New Roman"/>
              </w:rPr>
              <w:t xml:space="preserve"> jednoducho zmysel slávenia nedele ako dňa Ježišovho zmŕtvychvstania</w:t>
            </w:r>
          </w:p>
        </w:tc>
      </w:tr>
    </w:tbl>
    <w:p w:rsidR="005610E5" w:rsidRDefault="009B4108" w:rsidP="009B4108">
      <w:pPr>
        <w:autoSpaceDE w:val="0"/>
        <w:autoSpaceDN w:val="0"/>
        <w:adjustRightInd w:val="0"/>
        <w:spacing w:after="0" w:line="240" w:lineRule="auto"/>
      </w:pPr>
      <w:r>
        <w:lastRenderedPageBreak/>
        <w:tab/>
      </w:r>
    </w:p>
    <w:p w:rsidR="005610E5" w:rsidRPr="009B4108" w:rsidRDefault="005610E5"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rPr>
      </w:pPr>
    </w:p>
    <w:p w:rsidR="00CD6BA9" w:rsidRPr="009B4108" w:rsidRDefault="00CD6BA9" w:rsidP="009B4108">
      <w:pPr>
        <w:rPr>
          <w:rFonts w:ascii="Times New Roman" w:hAnsi="Times New Roman"/>
          <w:b/>
        </w:rPr>
      </w:pPr>
      <w:r w:rsidRPr="007D09C1">
        <w:rPr>
          <w:rFonts w:ascii="Times New Roman" w:hAnsi="Times New Roman"/>
          <w:b/>
          <w:color w:val="806000" w:themeColor="accent4" w:themeShade="80"/>
        </w:rPr>
        <w:t xml:space="preserve">Tematický celok : </w:t>
      </w:r>
      <w:r w:rsidRPr="009B4108">
        <w:rPr>
          <w:rFonts w:ascii="Times New Roman" w:hAnsi="Times New Roman"/>
          <w:b/>
        </w:rPr>
        <w:t>Spoločenstvo lásky</w:t>
      </w:r>
    </w:p>
    <w:p w:rsidR="00CD6BA9" w:rsidRPr="009B4108" w:rsidRDefault="00CD6BA9" w:rsidP="00CD6BA9">
      <w:pPr>
        <w:rPr>
          <w:rFonts w:ascii="Times New Roman" w:hAnsi="Times New Roman"/>
          <w:b/>
        </w:rPr>
      </w:pPr>
      <w:r w:rsidRPr="009B4108">
        <w:rPr>
          <w:rFonts w:ascii="Times New Roman" w:hAnsi="Times New Roman"/>
          <w:b/>
        </w:rPr>
        <w:t>Stratégie  vyučovania:</w:t>
      </w:r>
    </w:p>
    <w:tbl>
      <w:tblPr>
        <w:tblW w:w="9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1701"/>
        <w:gridCol w:w="1843"/>
        <w:gridCol w:w="1418"/>
        <w:gridCol w:w="1673"/>
      </w:tblGrid>
      <w:tr w:rsidR="00CD6BA9" w:rsidRPr="009B4108" w:rsidTr="009B4108">
        <w:tc>
          <w:tcPr>
            <w:tcW w:w="1242" w:type="dxa"/>
            <w:shd w:val="clear" w:color="auto" w:fill="A8D08D" w:themeFill="accent6" w:themeFillTint="99"/>
          </w:tcPr>
          <w:p w:rsidR="00CD6BA9" w:rsidRPr="009B4108" w:rsidRDefault="00CD6BA9" w:rsidP="00E1723F">
            <w:pPr>
              <w:tabs>
                <w:tab w:val="left" w:pos="990"/>
              </w:tabs>
              <w:spacing w:after="0" w:line="240" w:lineRule="auto"/>
              <w:jc w:val="center"/>
              <w:rPr>
                <w:rFonts w:ascii="Times New Roman" w:hAnsi="Times New Roman"/>
                <w:b/>
              </w:rPr>
            </w:pPr>
            <w:r w:rsidRPr="009B4108">
              <w:rPr>
                <w:rFonts w:ascii="Times New Roman" w:hAnsi="Times New Roman"/>
                <w:b/>
              </w:rPr>
              <w:t>Tematický celok</w:t>
            </w:r>
          </w:p>
        </w:tc>
        <w:tc>
          <w:tcPr>
            <w:tcW w:w="1134"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Téma</w:t>
            </w:r>
          </w:p>
        </w:tc>
        <w:tc>
          <w:tcPr>
            <w:tcW w:w="1701"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Obsahový štandard</w:t>
            </w:r>
          </w:p>
        </w:tc>
        <w:tc>
          <w:tcPr>
            <w:tcW w:w="1843"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Metódy a postupy</w:t>
            </w:r>
          </w:p>
        </w:tc>
        <w:tc>
          <w:tcPr>
            <w:tcW w:w="1418"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Organizačné formy práce</w:t>
            </w:r>
          </w:p>
        </w:tc>
        <w:tc>
          <w:tcPr>
            <w:tcW w:w="1673"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Výkonový štandard</w:t>
            </w:r>
          </w:p>
        </w:tc>
      </w:tr>
      <w:tr w:rsidR="00CD6BA9" w:rsidRPr="009B4108" w:rsidTr="009B4108">
        <w:tc>
          <w:tcPr>
            <w:tcW w:w="1242" w:type="dxa"/>
            <w:shd w:val="clear" w:color="auto" w:fill="A8D08D" w:themeFill="accent6" w:themeFillTint="99"/>
          </w:tcPr>
          <w:p w:rsidR="00CD6BA9" w:rsidRPr="009B4108" w:rsidRDefault="00CD6BA9" w:rsidP="009B4108">
            <w:pPr>
              <w:tabs>
                <w:tab w:val="left" w:pos="990"/>
              </w:tabs>
              <w:spacing w:after="0" w:line="240" w:lineRule="auto"/>
              <w:rPr>
                <w:rFonts w:ascii="Times New Roman" w:hAnsi="Times New Roman"/>
                <w:b/>
              </w:rPr>
            </w:pPr>
            <w:r w:rsidRPr="009B4108">
              <w:rPr>
                <w:rFonts w:ascii="Times New Roman" w:hAnsi="Times New Roman"/>
                <w:b/>
              </w:rPr>
              <w:t>Spoločenstvo lásky</w:t>
            </w:r>
          </w:p>
        </w:tc>
        <w:tc>
          <w:tcPr>
            <w:tcW w:w="1134" w:type="dxa"/>
            <w:shd w:val="clear" w:color="auto" w:fill="auto"/>
          </w:tcPr>
          <w:p w:rsidR="00CD6BA9" w:rsidRPr="009B4108" w:rsidRDefault="00CD6BA9" w:rsidP="00E1723F">
            <w:pPr>
              <w:spacing w:after="0" w:line="240" w:lineRule="auto"/>
              <w:rPr>
                <w:rFonts w:ascii="Times New Roman" w:hAnsi="Times New Roman"/>
                <w:b/>
              </w:rPr>
            </w:pPr>
            <w:r w:rsidRPr="009B4108">
              <w:rPr>
                <w:rFonts w:ascii="Times New Roman" w:hAnsi="Times New Roman"/>
              </w:rPr>
              <w:t>zoslanie Ducha Svätého, Cirkev – Božia rodina, sv. Juraj – odvaha, pomoc, dobro a zlo</w:t>
            </w:r>
          </w:p>
        </w:tc>
        <w:tc>
          <w:tcPr>
            <w:tcW w:w="1701" w:type="dxa"/>
            <w:shd w:val="clear" w:color="auto" w:fill="auto"/>
          </w:tcPr>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 xml:space="preserve">zoslanie Ducha Svätého, </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 xml:space="preserve">Cirkev – Božia rodina, </w:t>
            </w:r>
          </w:p>
          <w:p w:rsidR="009B4108" w:rsidRDefault="009B4108" w:rsidP="00E1723F">
            <w:pPr>
              <w:spacing w:after="0" w:line="240" w:lineRule="auto"/>
              <w:rPr>
                <w:rFonts w:ascii="Times New Roman" w:hAnsi="Times New Roman"/>
              </w:rPr>
            </w:pPr>
          </w:p>
          <w:p w:rsidR="00CD6BA9" w:rsidRP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rPr>
              <w:t>sv. Juraj – odvaha, pomoc, dobro a zlo</w:t>
            </w:r>
          </w:p>
        </w:tc>
        <w:tc>
          <w:tcPr>
            <w:tcW w:w="1843" w:type="dxa"/>
            <w:shd w:val="clear" w:color="auto" w:fill="auto"/>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práca s obrazom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dramatizácia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rolové hry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kladenie otázok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práca s doplnkovou literatúrou, fotografiou, ilustráciami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pozorovanie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rPr>
              <w:t xml:space="preserve">- </w:t>
            </w:r>
            <w:r w:rsidRPr="009B4108">
              <w:rPr>
                <w:rFonts w:ascii="Times New Roman" w:eastAsiaTheme="minorHAnsi" w:hAnsi="Times New Roman"/>
                <w:color w:val="000000"/>
              </w:rPr>
              <w:t xml:space="preserve">názorné metódy – pouţívanie liturgických predmetov, </w:t>
            </w:r>
            <w:r w:rsidRPr="009B4108">
              <w:rPr>
                <w:rFonts w:ascii="Times New Roman" w:eastAsiaTheme="minorHAnsi" w:hAnsi="Times New Roman"/>
                <w:color w:val="000000"/>
              </w:rPr>
              <w:lastRenderedPageBreak/>
              <w:t xml:space="preserve">obrazov, diagramov, náčrtov- kresba na tabuľu, diapozitívov, filmov </w:t>
            </w:r>
          </w:p>
          <w:p w:rsidR="00CD6BA9" w:rsidRPr="009B4108" w:rsidRDefault="00CD6BA9" w:rsidP="00E1723F">
            <w:pPr>
              <w:spacing w:after="0" w:line="240" w:lineRule="auto"/>
              <w:rPr>
                <w:rFonts w:ascii="Times New Roman" w:hAnsi="Times New Roman"/>
                <w:b/>
              </w:rPr>
            </w:pPr>
          </w:p>
        </w:tc>
        <w:tc>
          <w:tcPr>
            <w:tcW w:w="1418" w:type="dxa"/>
            <w:shd w:val="clear" w:color="auto" w:fill="auto"/>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lastRenderedPageBreak/>
              <w:t xml:space="preserve">- frontálne a individuálne skúšanie </w:t>
            </w:r>
          </w:p>
          <w:p w:rsidR="00CD6BA9" w:rsidRPr="009B4108" w:rsidRDefault="00CD6BA9" w:rsidP="00E1723F">
            <w:pPr>
              <w:spacing w:after="0" w:line="240" w:lineRule="auto"/>
              <w:rPr>
                <w:rFonts w:ascii="Times New Roman" w:eastAsiaTheme="minorHAnsi" w:hAnsi="Times New Roman"/>
                <w:color w:val="000000"/>
              </w:rPr>
            </w:pPr>
            <w:r w:rsidRPr="009B4108">
              <w:rPr>
                <w:rFonts w:ascii="Times New Roman" w:eastAsiaTheme="minorHAnsi" w:hAnsi="Times New Roman"/>
                <w:color w:val="000000"/>
              </w:rPr>
              <w:t>- samostatná práca</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skupinové vyučovanie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 rozprávanie, diskusia </w:t>
            </w:r>
          </w:p>
          <w:p w:rsidR="00CD6BA9" w:rsidRPr="009B4108" w:rsidRDefault="00CD6BA9" w:rsidP="00E1723F">
            <w:pPr>
              <w:spacing w:after="0" w:line="240" w:lineRule="auto"/>
              <w:rPr>
                <w:rFonts w:ascii="Times New Roman" w:hAnsi="Times New Roman"/>
                <w:b/>
              </w:rPr>
            </w:pPr>
          </w:p>
        </w:tc>
        <w:tc>
          <w:tcPr>
            <w:tcW w:w="1673" w:type="dxa"/>
            <w:shd w:val="clear" w:color="auto" w:fill="auto"/>
          </w:tcPr>
          <w:p w:rsidR="009B4108" w:rsidRDefault="009B4108" w:rsidP="00E1723F">
            <w:pPr>
              <w:spacing w:after="0" w:line="240" w:lineRule="auto"/>
              <w:rPr>
                <w:rFonts w:ascii="Times New Roman" w:hAnsi="Times New Roman"/>
                <w:b/>
              </w:rPr>
            </w:pPr>
            <w:r>
              <w:rPr>
                <w:rFonts w:ascii="Times New Roman" w:hAnsi="Times New Roman"/>
                <w:b/>
              </w:rPr>
              <w:t>Žiak na konci 1.ročíka vie/ovláda:</w:t>
            </w:r>
          </w:p>
          <w:p w:rsidR="00CD6BA9" w:rsidRPr="009B4108" w:rsidRDefault="00CD6BA9" w:rsidP="00E1723F">
            <w:pPr>
              <w:spacing w:after="0" w:line="240" w:lineRule="auto"/>
              <w:rPr>
                <w:rFonts w:ascii="Times New Roman" w:hAnsi="Times New Roman"/>
              </w:rPr>
            </w:pPr>
            <w:r w:rsidRPr="009B4108">
              <w:rPr>
                <w:rFonts w:ascii="Times New Roman" w:hAnsi="Times New Roman"/>
                <w:b/>
              </w:rPr>
              <w:t xml:space="preserve"> </w:t>
            </w:r>
          </w:p>
          <w:p w:rsidR="009B4108" w:rsidRDefault="009B4108" w:rsidP="00E1723F">
            <w:pPr>
              <w:spacing w:after="0" w:line="240" w:lineRule="auto"/>
              <w:rPr>
                <w:rFonts w:ascii="Times New Roman" w:hAnsi="Times New Roman"/>
              </w:rPr>
            </w:pPr>
            <w:r w:rsidRPr="009B4108">
              <w:rPr>
                <w:rFonts w:ascii="Times New Roman" w:hAnsi="Times New Roman"/>
                <w:b/>
              </w:rPr>
              <w:t>-</w:t>
            </w:r>
            <w:r w:rsidR="00CD6BA9" w:rsidRPr="009B4108">
              <w:rPr>
                <w:rFonts w:ascii="Times New Roman" w:hAnsi="Times New Roman"/>
                <w:b/>
              </w:rPr>
              <w:t>reprodukovať</w:t>
            </w:r>
            <w:r w:rsidR="00CD6BA9" w:rsidRPr="009B4108">
              <w:rPr>
                <w:rFonts w:ascii="Times New Roman" w:hAnsi="Times New Roman"/>
              </w:rPr>
              <w:t xml:space="preserve"> pomocou učiteľa udalosti zoslania Ducha Svätého, </w:t>
            </w:r>
          </w:p>
          <w:p w:rsidR="009B4108" w:rsidRDefault="009B4108" w:rsidP="00E1723F">
            <w:pPr>
              <w:spacing w:after="0" w:line="240" w:lineRule="auto"/>
              <w:rPr>
                <w:rFonts w:ascii="Times New Roman" w:hAnsi="Times New Roman"/>
              </w:rPr>
            </w:pPr>
          </w:p>
          <w:p w:rsidR="00CD6BA9" w:rsidRPr="009B4108" w:rsidRDefault="009B4108" w:rsidP="00E1723F">
            <w:pPr>
              <w:spacing w:after="0" w:line="240" w:lineRule="auto"/>
              <w:rPr>
                <w:rFonts w:ascii="Times New Roman" w:hAnsi="Times New Roman"/>
              </w:rPr>
            </w:pPr>
            <w:r>
              <w:rPr>
                <w:rFonts w:ascii="Times New Roman" w:hAnsi="Times New Roman"/>
              </w:rPr>
              <w:t>-</w:t>
            </w:r>
            <w:r w:rsidR="00CD6BA9" w:rsidRPr="009B4108">
              <w:rPr>
                <w:rFonts w:ascii="Times New Roman" w:hAnsi="Times New Roman"/>
                <w:b/>
              </w:rPr>
              <w:t>zreprodukovať</w:t>
            </w:r>
            <w:r w:rsidR="00CD6BA9" w:rsidRPr="009B4108">
              <w:rPr>
                <w:rFonts w:ascii="Times New Roman" w:hAnsi="Times New Roman"/>
              </w:rPr>
              <w:t xml:space="preserve"> modlitbu Sláva Otcu, </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sidRPr="009B4108">
              <w:rPr>
                <w:rFonts w:ascii="Times New Roman" w:hAnsi="Times New Roman"/>
                <w:b/>
              </w:rPr>
              <w:t>-</w:t>
            </w:r>
            <w:r w:rsidR="00CD6BA9" w:rsidRPr="009B4108">
              <w:rPr>
                <w:rFonts w:ascii="Times New Roman" w:hAnsi="Times New Roman"/>
                <w:b/>
              </w:rPr>
              <w:t>vyjadriť</w:t>
            </w:r>
            <w:r w:rsidR="00CD6BA9" w:rsidRPr="009B4108">
              <w:rPr>
                <w:rFonts w:ascii="Times New Roman" w:hAnsi="Times New Roman"/>
              </w:rPr>
              <w:t xml:space="preserve"> slovne pocity pri konaní dobra, </w:t>
            </w:r>
          </w:p>
          <w:p w:rsidR="009B4108" w:rsidRDefault="009B4108" w:rsidP="00E1723F">
            <w:pPr>
              <w:spacing w:after="0" w:line="240" w:lineRule="auto"/>
              <w:rPr>
                <w:rFonts w:ascii="Times New Roman" w:hAnsi="Times New Roman"/>
              </w:rPr>
            </w:pPr>
          </w:p>
          <w:p w:rsidR="009B4108" w:rsidRDefault="009B4108" w:rsidP="00E1723F">
            <w:pPr>
              <w:spacing w:after="0" w:line="240" w:lineRule="auto"/>
              <w:rPr>
                <w:rFonts w:ascii="Times New Roman" w:hAnsi="Times New Roman"/>
              </w:rPr>
            </w:pPr>
            <w:r w:rsidRPr="009B4108">
              <w:rPr>
                <w:rFonts w:ascii="Times New Roman" w:hAnsi="Times New Roman"/>
                <w:b/>
              </w:rPr>
              <w:t>-</w:t>
            </w:r>
            <w:r w:rsidR="00CD6BA9" w:rsidRPr="009B4108">
              <w:rPr>
                <w:rFonts w:ascii="Times New Roman" w:hAnsi="Times New Roman"/>
                <w:b/>
              </w:rPr>
              <w:t>vymenovať</w:t>
            </w:r>
            <w:r w:rsidR="00CD6BA9" w:rsidRPr="009B4108">
              <w:rPr>
                <w:rFonts w:ascii="Times New Roman" w:hAnsi="Times New Roman"/>
              </w:rPr>
              <w:t xml:space="preserve"> </w:t>
            </w:r>
            <w:r w:rsidR="00CD6BA9" w:rsidRPr="009B4108">
              <w:rPr>
                <w:rFonts w:ascii="Times New Roman" w:hAnsi="Times New Roman"/>
              </w:rPr>
              <w:lastRenderedPageBreak/>
              <w:t xml:space="preserve">niekoľko dobrých skutkov, ktoré mu preukázali spolužiaci, </w:t>
            </w:r>
          </w:p>
          <w:p w:rsidR="009B4108" w:rsidRPr="009B4108" w:rsidRDefault="009B4108" w:rsidP="00E1723F">
            <w:pPr>
              <w:spacing w:after="0" w:line="240" w:lineRule="auto"/>
              <w:rPr>
                <w:rFonts w:ascii="Times New Roman" w:hAnsi="Times New Roman"/>
                <w:b/>
              </w:rPr>
            </w:pPr>
          </w:p>
          <w:p w:rsidR="00CD6BA9" w:rsidRPr="009B4108" w:rsidRDefault="009B4108" w:rsidP="00E1723F">
            <w:pPr>
              <w:spacing w:after="0" w:line="240" w:lineRule="auto"/>
              <w:rPr>
                <w:rFonts w:ascii="Times New Roman" w:hAnsi="Times New Roman"/>
                <w:b/>
              </w:rPr>
            </w:pPr>
            <w:r w:rsidRPr="009B4108">
              <w:rPr>
                <w:rFonts w:ascii="Times New Roman" w:hAnsi="Times New Roman"/>
                <w:b/>
              </w:rPr>
              <w:t>-</w:t>
            </w:r>
            <w:r w:rsidR="00CD6BA9" w:rsidRPr="009B4108">
              <w:rPr>
                <w:rFonts w:ascii="Times New Roman" w:hAnsi="Times New Roman"/>
                <w:b/>
              </w:rPr>
              <w:t>naplánovať</w:t>
            </w:r>
            <w:r w:rsidR="00CD6BA9" w:rsidRPr="009B4108">
              <w:rPr>
                <w:rFonts w:ascii="Times New Roman" w:hAnsi="Times New Roman"/>
              </w:rPr>
              <w:t xml:space="preserve"> si konkrétny dobrý skutok pre spolužiaka.</w:t>
            </w:r>
          </w:p>
        </w:tc>
      </w:tr>
    </w:tbl>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Pr="009B4108"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b/>
        </w:rPr>
      </w:pPr>
      <w:r w:rsidRPr="009B4108">
        <w:rPr>
          <w:rFonts w:ascii="Times New Roman" w:hAnsi="Times New Roman"/>
          <w:b/>
        </w:rPr>
        <w:t>Učebné zdroje:</w:t>
      </w: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158"/>
        <w:gridCol w:w="2452"/>
        <w:gridCol w:w="1587"/>
      </w:tblGrid>
      <w:tr w:rsidR="00CD6BA9" w:rsidRPr="009B4108" w:rsidTr="007D09C1">
        <w:tc>
          <w:tcPr>
            <w:tcW w:w="2802"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Odborná literatúra</w:t>
            </w:r>
          </w:p>
        </w:tc>
        <w:tc>
          <w:tcPr>
            <w:tcW w:w="2158"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Učebné pomôcky</w:t>
            </w:r>
          </w:p>
        </w:tc>
        <w:tc>
          <w:tcPr>
            <w:tcW w:w="2452"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Materiálne učebné prostriedky</w:t>
            </w:r>
          </w:p>
        </w:tc>
        <w:tc>
          <w:tcPr>
            <w:tcW w:w="1587"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Ďalšie zdroje</w:t>
            </w:r>
          </w:p>
        </w:tc>
      </w:tr>
      <w:tr w:rsidR="00CD6BA9" w:rsidRPr="009B4108" w:rsidTr="007D09C1">
        <w:tc>
          <w:tcPr>
            <w:tcW w:w="2802" w:type="dxa"/>
            <w:shd w:val="clear" w:color="auto" w:fill="A8D08D" w:themeFill="accent6" w:themeFillTint="99"/>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Metodická príručka náboženskej výchovy pre 1.ročník ZŠ – Cesta lásky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Sväté písmo </w:t>
            </w:r>
          </w:p>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Detská ilustrovaná Biblia </w:t>
            </w:r>
          </w:p>
          <w:p w:rsidR="00CD6BA9" w:rsidRPr="009B4108" w:rsidRDefault="00CD6BA9" w:rsidP="00E1723F">
            <w:pPr>
              <w:spacing w:after="0" w:line="240" w:lineRule="auto"/>
              <w:rPr>
                <w:rFonts w:ascii="Times New Roman" w:hAnsi="Times New Roman"/>
                <w:b/>
              </w:rPr>
            </w:pPr>
            <w:r w:rsidRPr="009B4108">
              <w:rPr>
                <w:rFonts w:ascii="Times New Roman" w:eastAsiaTheme="minorHAnsi" w:hAnsi="Times New Roman"/>
                <w:color w:val="000000"/>
              </w:rPr>
              <w:t>R.Ondruš: Blízko Bohu i ľuďom</w:t>
            </w:r>
          </w:p>
        </w:tc>
        <w:tc>
          <w:tcPr>
            <w:tcW w:w="2158" w:type="dxa"/>
            <w:shd w:val="clear" w:color="auto" w:fill="FFFFFF" w:themeFill="background1"/>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Pracovný zošit pre 1.ročník ZŠ – Cesta lásky </w:t>
            </w:r>
          </w:p>
          <w:p w:rsidR="00CD6BA9" w:rsidRPr="009B4108" w:rsidRDefault="00CD6BA9" w:rsidP="00E1723F">
            <w:pPr>
              <w:spacing w:after="0" w:line="240" w:lineRule="auto"/>
              <w:rPr>
                <w:rFonts w:ascii="Times New Roman" w:hAnsi="Times New Roman"/>
                <w:b/>
              </w:rPr>
            </w:pPr>
          </w:p>
        </w:tc>
        <w:tc>
          <w:tcPr>
            <w:tcW w:w="2452" w:type="dxa"/>
            <w:shd w:val="clear" w:color="auto" w:fill="FFFFFF" w:themeFill="background1"/>
          </w:tcPr>
          <w:p w:rsidR="00CD6BA9" w:rsidRPr="009B4108" w:rsidRDefault="00CD6BA9" w:rsidP="00E1723F">
            <w:pPr>
              <w:autoSpaceDE w:val="0"/>
              <w:autoSpaceDN w:val="0"/>
              <w:adjustRightInd w:val="0"/>
              <w:rPr>
                <w:rFonts w:ascii="Times New Roman" w:eastAsiaTheme="minorHAnsi" w:hAnsi="Times New Roman"/>
                <w:bCs/>
                <w:color w:val="000000"/>
              </w:rPr>
            </w:pPr>
            <w:r w:rsidRPr="009B4108">
              <w:rPr>
                <w:rFonts w:ascii="Times New Roman" w:eastAsiaTheme="minorHAnsi" w:hAnsi="Times New Roman"/>
                <w:color w:val="000000"/>
              </w:rPr>
              <w:t xml:space="preserve">metodický materiál, obrazový materiál, CD, DVD </w:t>
            </w:r>
          </w:p>
          <w:p w:rsidR="00CD6BA9" w:rsidRPr="009B4108" w:rsidRDefault="00CD6BA9" w:rsidP="00E1723F">
            <w:pPr>
              <w:spacing w:after="0" w:line="240" w:lineRule="auto"/>
              <w:rPr>
                <w:rFonts w:ascii="Times New Roman" w:hAnsi="Times New Roman"/>
                <w:b/>
              </w:rPr>
            </w:pPr>
          </w:p>
        </w:tc>
        <w:tc>
          <w:tcPr>
            <w:tcW w:w="1587" w:type="dxa"/>
            <w:shd w:val="clear" w:color="auto" w:fill="FFFFFF" w:themeFill="background1"/>
          </w:tcPr>
          <w:p w:rsidR="00CD6BA9" w:rsidRPr="009B4108" w:rsidRDefault="00CD6BA9" w:rsidP="00E1723F">
            <w:pPr>
              <w:spacing w:after="0" w:line="240" w:lineRule="auto"/>
              <w:rPr>
                <w:rFonts w:ascii="Times New Roman" w:hAnsi="Times New Roman"/>
                <w:b/>
              </w:rPr>
            </w:pPr>
          </w:p>
        </w:tc>
      </w:tr>
    </w:tbl>
    <w:p w:rsidR="00CD6BA9" w:rsidRPr="00E001C7" w:rsidRDefault="00CD6BA9" w:rsidP="00E001C7">
      <w:pPr>
        <w:rPr>
          <w:rFonts w:ascii="Times New Roman" w:hAnsi="Times New Roman"/>
          <w:b/>
        </w:rPr>
      </w:pPr>
      <w:r w:rsidRPr="009B4108">
        <w:rPr>
          <w:rFonts w:ascii="Times New Roman" w:hAnsi="Times New Roman"/>
          <w:b/>
        </w:rPr>
        <w:t>Začlenenie prierezových tém: viď v </w:t>
      </w:r>
      <w:r w:rsidR="00E1723F" w:rsidRPr="009B4108">
        <w:rPr>
          <w:rFonts w:ascii="Times New Roman" w:hAnsi="Times New Roman"/>
          <w:b/>
        </w:rPr>
        <w:t xml:space="preserve">INOVOVANOM ŠKOLSKOM VZDELÁVACOM PROGRAME </w:t>
      </w:r>
      <w:r w:rsidRPr="009B4108">
        <w:rPr>
          <w:rFonts w:ascii="Times New Roman" w:hAnsi="Times New Roman"/>
          <w:b/>
        </w:rPr>
        <w:t>PRE 1. a 2. STUPEŇ ZŠ</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D6BA9" w:rsidRPr="009B4108" w:rsidTr="009B4108">
        <w:tc>
          <w:tcPr>
            <w:tcW w:w="9067"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Hodnotenie žiaka</w:t>
            </w:r>
          </w:p>
        </w:tc>
      </w:tr>
      <w:tr w:rsidR="00CD6BA9" w:rsidRPr="009B4108" w:rsidTr="00E1723F">
        <w:tc>
          <w:tcPr>
            <w:tcW w:w="9067" w:type="dxa"/>
            <w:shd w:val="clear" w:color="auto" w:fill="auto"/>
          </w:tcPr>
          <w:p w:rsidR="00CD6BA9" w:rsidRPr="009B4108" w:rsidRDefault="00CD6BA9" w:rsidP="00E1723F">
            <w:pPr>
              <w:spacing w:after="0" w:line="240" w:lineRule="auto"/>
              <w:rPr>
                <w:rFonts w:ascii="Times New Roman" w:hAnsi="Times New Roman"/>
                <w:b/>
              </w:rPr>
            </w:pPr>
            <w:r w:rsidRPr="009B4108">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CD6BA9" w:rsidRDefault="00CD6BA9" w:rsidP="00CD6BA9">
      <w:pPr>
        <w:shd w:val="clear" w:color="auto" w:fill="FFFFFF" w:themeFill="background1"/>
      </w:pPr>
    </w:p>
    <w:p w:rsidR="002C06A7" w:rsidRDefault="005610E5" w:rsidP="002C06A7">
      <w:pPr>
        <w:pStyle w:val="Nadpis2"/>
        <w:rPr>
          <w:rFonts w:ascii="Times New Roman" w:hAnsi="Times New Roman" w:cs="Times New Roman"/>
          <w:color w:val="806000" w:themeColor="accent4" w:themeShade="80"/>
        </w:rPr>
      </w:pPr>
      <w:bookmarkStart w:id="9" w:name="_Toc21455067"/>
      <w:r w:rsidRPr="007D09C1">
        <w:rPr>
          <w:rFonts w:ascii="Times New Roman" w:hAnsi="Times New Roman" w:cs="Times New Roman"/>
          <w:color w:val="806000" w:themeColor="accent4" w:themeShade="80"/>
        </w:rPr>
        <w:t xml:space="preserve">1.9 </w:t>
      </w:r>
      <w:r w:rsidR="007D09C1" w:rsidRPr="007D09C1">
        <w:rPr>
          <w:rFonts w:ascii="Times New Roman" w:hAnsi="Times New Roman" w:cs="Times New Roman"/>
          <w:color w:val="806000" w:themeColor="accent4" w:themeShade="80"/>
        </w:rPr>
        <w:t>Náboženská výchova  - evanjelická</w:t>
      </w:r>
      <w:bookmarkEnd w:id="9"/>
    </w:p>
    <w:p w:rsidR="002C06A7" w:rsidRPr="002C06A7" w:rsidRDefault="002C06A7" w:rsidP="002C06A7"/>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2C06A7" w:rsidRPr="003744D0" w:rsidTr="002C06A7">
        <w:tc>
          <w:tcPr>
            <w:tcW w:w="9209" w:type="dxa"/>
            <w:shd w:val="clear" w:color="auto" w:fill="A8D08D" w:themeFill="accent6" w:themeFillTint="99"/>
          </w:tcPr>
          <w:p w:rsidR="002C06A7" w:rsidRPr="003744D0" w:rsidRDefault="002C06A7" w:rsidP="00D249CF">
            <w:pPr>
              <w:spacing w:after="0" w:line="240" w:lineRule="auto"/>
              <w:jc w:val="center"/>
              <w:rPr>
                <w:rFonts w:ascii="Times New Roman" w:hAnsi="Times New Roman"/>
              </w:rPr>
            </w:pPr>
            <w:r w:rsidRPr="003744D0">
              <w:rPr>
                <w:rFonts w:ascii="Times New Roman" w:hAnsi="Times New Roman"/>
                <w:b/>
              </w:rPr>
              <w:t xml:space="preserve">VYUČOVACÍ PREDMET </w:t>
            </w:r>
            <w:r w:rsidRPr="00092FA2">
              <w:rPr>
                <w:rFonts w:ascii="Times New Roman" w:hAnsi="Times New Roman"/>
                <w:b/>
              </w:rPr>
              <w:t>NÁBOŽENSKÁ VÝCHOVA</w:t>
            </w:r>
            <w:r>
              <w:rPr>
                <w:rFonts w:ascii="Times New Roman" w:hAnsi="Times New Roman"/>
                <w:b/>
              </w:rPr>
              <w:t>- evanjelická</w:t>
            </w:r>
          </w:p>
        </w:tc>
      </w:tr>
    </w:tbl>
    <w:p w:rsidR="002C06A7" w:rsidRPr="003744D0" w:rsidRDefault="002C06A7" w:rsidP="002C06A7">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C06A7" w:rsidRPr="003744D0" w:rsidTr="00D249CF">
        <w:tc>
          <w:tcPr>
            <w:tcW w:w="9062" w:type="dxa"/>
            <w:shd w:val="clear" w:color="auto" w:fill="E7E6E6" w:themeFill="background2"/>
          </w:tcPr>
          <w:p w:rsidR="002C06A7" w:rsidRPr="003744D0" w:rsidRDefault="002C06A7" w:rsidP="00D249CF">
            <w:pPr>
              <w:spacing w:after="0" w:line="240" w:lineRule="auto"/>
              <w:rPr>
                <w:rFonts w:ascii="Times New Roman" w:hAnsi="Times New Roman"/>
                <w:b/>
              </w:rPr>
            </w:pPr>
            <w:r w:rsidRPr="003744D0">
              <w:rPr>
                <w:rFonts w:ascii="Times New Roman" w:hAnsi="Times New Roman"/>
                <w:b/>
              </w:rPr>
              <w:t xml:space="preserve">Názov predmetu: </w:t>
            </w:r>
            <w:r w:rsidRPr="003744D0">
              <w:rPr>
                <w:rFonts w:ascii="Times New Roman" w:hAnsi="Times New Roman"/>
              </w:rPr>
              <w:t>NÁBOŽENSKÁ VÝCHOVA</w:t>
            </w:r>
            <w:r>
              <w:rPr>
                <w:rFonts w:ascii="Times New Roman" w:hAnsi="Times New Roman"/>
              </w:rPr>
              <w:t xml:space="preserve"> - evanjelická</w:t>
            </w:r>
          </w:p>
        </w:tc>
      </w:tr>
      <w:tr w:rsidR="002C06A7" w:rsidRPr="003744D0" w:rsidTr="002C06A7">
        <w:tc>
          <w:tcPr>
            <w:tcW w:w="9062" w:type="dxa"/>
            <w:shd w:val="clear" w:color="auto" w:fill="A8D08D" w:themeFill="accent6" w:themeFillTint="99"/>
          </w:tcPr>
          <w:p w:rsidR="002C06A7" w:rsidRPr="003744D0" w:rsidRDefault="002C06A7" w:rsidP="00D249CF">
            <w:pPr>
              <w:spacing w:after="0" w:line="240" w:lineRule="auto"/>
              <w:rPr>
                <w:rFonts w:ascii="Times New Roman" w:hAnsi="Times New Roman"/>
                <w:b/>
              </w:rPr>
            </w:pPr>
            <w:r w:rsidRPr="003744D0">
              <w:rPr>
                <w:rFonts w:ascii="Times New Roman" w:hAnsi="Times New Roman"/>
                <w:b/>
              </w:rPr>
              <w:t xml:space="preserve">Časový rozsah výučby spolu:1 hodina týždenne , spolu 33 hodín </w:t>
            </w:r>
          </w:p>
        </w:tc>
      </w:tr>
      <w:tr w:rsidR="002C06A7" w:rsidRPr="003744D0" w:rsidTr="00D249CF">
        <w:tc>
          <w:tcPr>
            <w:tcW w:w="9062" w:type="dxa"/>
            <w:shd w:val="clear" w:color="auto" w:fill="E7E6E6" w:themeFill="background2"/>
          </w:tcPr>
          <w:p w:rsidR="002C06A7" w:rsidRPr="003744D0" w:rsidRDefault="002C06A7" w:rsidP="00D249CF">
            <w:pPr>
              <w:spacing w:after="0" w:line="240" w:lineRule="auto"/>
              <w:rPr>
                <w:rFonts w:ascii="Times New Roman" w:hAnsi="Times New Roman"/>
                <w:b/>
              </w:rPr>
            </w:pPr>
            <w:r w:rsidRPr="003744D0">
              <w:rPr>
                <w:rFonts w:ascii="Times New Roman" w:hAnsi="Times New Roman"/>
                <w:b/>
              </w:rPr>
              <w:t>Ročník: štvrtý</w:t>
            </w:r>
          </w:p>
        </w:tc>
      </w:tr>
      <w:tr w:rsidR="002C06A7" w:rsidRPr="003744D0" w:rsidTr="002C06A7">
        <w:tc>
          <w:tcPr>
            <w:tcW w:w="9062" w:type="dxa"/>
            <w:shd w:val="clear" w:color="auto" w:fill="A8D08D" w:themeFill="accent6" w:themeFillTint="99"/>
          </w:tcPr>
          <w:p w:rsidR="002C06A7" w:rsidRPr="003744D0" w:rsidRDefault="002C06A7" w:rsidP="00D249CF">
            <w:pPr>
              <w:spacing w:after="0" w:line="240" w:lineRule="auto"/>
              <w:rPr>
                <w:rFonts w:ascii="Times New Roman" w:hAnsi="Times New Roman"/>
              </w:rPr>
            </w:pPr>
            <w:r w:rsidRPr="003744D0">
              <w:rPr>
                <w:rFonts w:ascii="Times New Roman" w:hAnsi="Times New Roman"/>
                <w:b/>
              </w:rPr>
              <w:t>Škola:</w:t>
            </w:r>
            <w:r w:rsidRPr="003744D0">
              <w:rPr>
                <w:rFonts w:ascii="Times New Roman" w:hAnsi="Times New Roman"/>
              </w:rPr>
              <w:t xml:space="preserve"> Základná škola</w:t>
            </w:r>
            <w:r>
              <w:rPr>
                <w:rFonts w:ascii="Times New Roman" w:hAnsi="Times New Roman"/>
              </w:rPr>
              <w:t>, Námestie A. H. Škultétyho 9, Veľký Krtíš</w:t>
            </w:r>
          </w:p>
        </w:tc>
      </w:tr>
      <w:tr w:rsidR="002C06A7" w:rsidRPr="003744D0" w:rsidTr="00D249CF">
        <w:tc>
          <w:tcPr>
            <w:tcW w:w="9062" w:type="dxa"/>
            <w:shd w:val="clear" w:color="auto" w:fill="E7E6E6" w:themeFill="background2"/>
          </w:tcPr>
          <w:p w:rsidR="002C06A7" w:rsidRPr="003744D0" w:rsidRDefault="002C06A7" w:rsidP="00D249CF">
            <w:pPr>
              <w:spacing w:after="0" w:line="240" w:lineRule="auto"/>
              <w:rPr>
                <w:rFonts w:ascii="Times New Roman" w:hAnsi="Times New Roman"/>
              </w:rPr>
            </w:pPr>
            <w:r w:rsidRPr="003744D0">
              <w:rPr>
                <w:rFonts w:ascii="Times New Roman" w:hAnsi="Times New Roman"/>
                <w:b/>
              </w:rPr>
              <w:t>Vyučovací jazyk:</w:t>
            </w:r>
            <w:r w:rsidRPr="003744D0">
              <w:rPr>
                <w:rFonts w:ascii="Times New Roman" w:hAnsi="Times New Roman"/>
              </w:rPr>
              <w:t xml:space="preserve"> slovenský</w:t>
            </w:r>
          </w:p>
        </w:tc>
      </w:tr>
      <w:tr w:rsidR="002C06A7" w:rsidRPr="003744D0" w:rsidTr="002C06A7">
        <w:tc>
          <w:tcPr>
            <w:tcW w:w="9062" w:type="dxa"/>
            <w:shd w:val="clear" w:color="auto" w:fill="A8D08D" w:themeFill="accent6" w:themeFillTint="99"/>
          </w:tcPr>
          <w:p w:rsidR="002C06A7" w:rsidRPr="003744D0" w:rsidRDefault="002C06A7" w:rsidP="00D249CF">
            <w:pPr>
              <w:spacing w:after="0" w:line="240" w:lineRule="auto"/>
              <w:rPr>
                <w:rFonts w:ascii="Times New Roman" w:hAnsi="Times New Roman"/>
              </w:rPr>
            </w:pPr>
            <w:r w:rsidRPr="003744D0">
              <w:rPr>
                <w:rFonts w:ascii="Times New Roman" w:hAnsi="Times New Roman"/>
                <w:b/>
              </w:rPr>
              <w:t>Stupeň vzdelania:</w:t>
            </w:r>
            <w:r w:rsidRPr="003744D0">
              <w:rPr>
                <w:rFonts w:ascii="Times New Roman" w:hAnsi="Times New Roman"/>
              </w:rPr>
              <w:t xml:space="preserve"> ISCED 1</w:t>
            </w:r>
          </w:p>
        </w:tc>
      </w:tr>
    </w:tbl>
    <w:p w:rsidR="007D09C1" w:rsidRDefault="007D09C1" w:rsidP="007D09C1"/>
    <w:p w:rsidR="002C06A7" w:rsidRPr="003744D0" w:rsidRDefault="002C06A7" w:rsidP="002C06A7">
      <w:pPr>
        <w:widowControl w:val="0"/>
        <w:autoSpaceDE w:val="0"/>
        <w:autoSpaceDN w:val="0"/>
        <w:adjustRightInd w:val="0"/>
        <w:spacing w:after="0"/>
        <w:rPr>
          <w:rFonts w:ascii="Times New Roman" w:hAnsi="Times New Roman"/>
          <w:b/>
        </w:rPr>
      </w:pPr>
      <w:r w:rsidRPr="003744D0">
        <w:rPr>
          <w:rFonts w:ascii="Times New Roman" w:hAnsi="Times New Roman"/>
          <w:b/>
        </w:rPr>
        <w:t xml:space="preserve">Charakteristika predmetu: </w:t>
      </w:r>
    </w:p>
    <w:p w:rsidR="002C06A7" w:rsidRDefault="002C06A7" w:rsidP="002C06A7">
      <w:pPr>
        <w:jc w:val="both"/>
      </w:pPr>
      <w:r w:rsidRPr="00EC60EB">
        <w:rPr>
          <w:rFonts w:ascii="Times New Roman" w:hAnsi="Times New Roman"/>
        </w:rPr>
        <w:t xml:space="preserve">Predmet náboženská výchova/náboženstvo Evanjelickej cirkvi augsburského vyznania v primárnom vzdelávaní má dôležitú úlohu pri formovaní osobnosti dieťaťa a jeho myslenia. Rozvíja duchovný svet </w:t>
      </w:r>
      <w:r w:rsidRPr="00EC60EB">
        <w:rPr>
          <w:rFonts w:ascii="Times New Roman" w:hAnsi="Times New Roman"/>
        </w:rPr>
        <w:lastRenderedPageBreak/>
        <w:t>žiakov – prostredníctvom zvesti zákona a evanjelia umožňuje spoznávať žiakom Trojjediného Boha zjaveného v Písme Svätom. Prostredníctvom procesu náboženskej socializácie a interiorizácie biblického posolstva napomáha procesu objavovania možností a nutnosti individuálnych zmien v živote žiakov, ktoré vedú v procese posvätenia k osvojovaniu si pozitívnych morálnych hodnôt a postojov. Žiaci sa na hodinách náboženskej výchovy/náboženstva oboznamujú predovšetkým so základnými biblickými pojmami a biblickými príbehmi. Pomocou biblických príbehov a konkrétnych vedomostí z Božieho slova si budujú vlastné poznanie Božej existencie. Náboženská výchova/náboženstvo ich vovádza do života cirkvi, kde si nachádzajú svoje miesto a zodpovednosť. Biblické príbehy ich vedú k objavovaniu podstaty človeka, ktorý je stvorený na Boží obraz</w:t>
      </w:r>
      <w:r>
        <w:t>.</w:t>
      </w:r>
    </w:p>
    <w:p w:rsidR="002C06A7" w:rsidRPr="003744D0" w:rsidRDefault="002C06A7" w:rsidP="002C06A7">
      <w:pPr>
        <w:tabs>
          <w:tab w:val="left" w:pos="2760"/>
        </w:tabs>
        <w:spacing w:after="0" w:line="240" w:lineRule="auto"/>
        <w:jc w:val="both"/>
        <w:rPr>
          <w:rFonts w:ascii="Times New Roman" w:hAnsi="Times New Roman"/>
          <w:b/>
        </w:rPr>
      </w:pPr>
      <w:r w:rsidRPr="003744D0">
        <w:rPr>
          <w:rFonts w:ascii="Times New Roman" w:hAnsi="Times New Roman"/>
          <w:b/>
        </w:rPr>
        <w:t>Obsah predmetu:</w:t>
      </w:r>
    </w:p>
    <w:p w:rsidR="002C06A7" w:rsidRPr="00FB247A" w:rsidRDefault="002C06A7" w:rsidP="002C06A7">
      <w:pPr>
        <w:jc w:val="both"/>
        <w:rPr>
          <w:rFonts w:ascii="Times New Roman" w:hAnsi="Times New Roman"/>
        </w:rPr>
      </w:pPr>
      <w:r w:rsidRPr="00FB247A">
        <w:rPr>
          <w:rFonts w:ascii="Times New Roman" w:hAnsi="Times New Roman"/>
        </w:rPr>
        <w:t>Žiaci</w:t>
      </w:r>
      <w:r>
        <w:rPr>
          <w:rFonts w:ascii="Times New Roman" w:hAnsi="Times New Roman"/>
        </w:rPr>
        <w:t>:</w:t>
      </w:r>
    </w:p>
    <w:p w:rsidR="002C06A7" w:rsidRDefault="002C06A7" w:rsidP="00FC4DA8">
      <w:pPr>
        <w:pStyle w:val="Odsekzoznamu"/>
        <w:numPr>
          <w:ilvl w:val="0"/>
          <w:numId w:val="23"/>
        </w:numPr>
        <w:jc w:val="both"/>
        <w:rPr>
          <w:rFonts w:ascii="Times New Roman" w:hAnsi="Times New Roman"/>
        </w:rPr>
      </w:pPr>
      <w:r w:rsidRPr="00FB247A">
        <w:rPr>
          <w:rFonts w:ascii="Times New Roman" w:hAnsi="Times New Roman"/>
        </w:rPr>
        <w:t>si osvoja základné biblické pojmy a príbehy,</w:t>
      </w:r>
    </w:p>
    <w:p w:rsidR="002C06A7" w:rsidRDefault="002C06A7" w:rsidP="00FC4DA8">
      <w:pPr>
        <w:pStyle w:val="Odsekzoznamu"/>
        <w:numPr>
          <w:ilvl w:val="0"/>
          <w:numId w:val="23"/>
        </w:numPr>
        <w:jc w:val="both"/>
        <w:rPr>
          <w:rFonts w:ascii="Times New Roman" w:hAnsi="Times New Roman"/>
        </w:rPr>
      </w:pPr>
      <w:r w:rsidRPr="00FB247A">
        <w:rPr>
          <w:rFonts w:ascii="Times New Roman" w:hAnsi="Times New Roman"/>
        </w:rPr>
        <w:t>akceptujú vlastnú osobnosť a osobnosť druhých ľudí,</w:t>
      </w:r>
    </w:p>
    <w:p w:rsidR="002C06A7" w:rsidRDefault="002C06A7" w:rsidP="00FC4DA8">
      <w:pPr>
        <w:pStyle w:val="Odsekzoznamu"/>
        <w:numPr>
          <w:ilvl w:val="0"/>
          <w:numId w:val="23"/>
        </w:numPr>
        <w:jc w:val="both"/>
        <w:rPr>
          <w:rFonts w:ascii="Times New Roman" w:hAnsi="Times New Roman"/>
        </w:rPr>
      </w:pPr>
      <w:r w:rsidRPr="00FB247A">
        <w:rPr>
          <w:rFonts w:ascii="Times New Roman" w:hAnsi="Times New Roman"/>
        </w:rPr>
        <w:t>získajú základy kresťanskej viery v Trojjediného Pána Boha a prehĺbia si vzťah s Pánom Bohom a s ľuďmi,</w:t>
      </w:r>
    </w:p>
    <w:p w:rsidR="002C06A7" w:rsidRDefault="002C06A7" w:rsidP="00FC4DA8">
      <w:pPr>
        <w:pStyle w:val="Odsekzoznamu"/>
        <w:numPr>
          <w:ilvl w:val="0"/>
          <w:numId w:val="23"/>
        </w:numPr>
        <w:jc w:val="both"/>
        <w:rPr>
          <w:rFonts w:ascii="Times New Roman" w:hAnsi="Times New Roman"/>
        </w:rPr>
      </w:pPr>
      <w:r w:rsidRPr="00FB247A">
        <w:rPr>
          <w:rFonts w:ascii="Times New Roman" w:hAnsi="Times New Roman"/>
        </w:rPr>
        <w:t>rozlíšia dobré a zlé konanie,</w:t>
      </w:r>
    </w:p>
    <w:p w:rsidR="002C06A7" w:rsidRDefault="002C06A7" w:rsidP="00FC4DA8">
      <w:pPr>
        <w:pStyle w:val="Odsekzoznamu"/>
        <w:numPr>
          <w:ilvl w:val="0"/>
          <w:numId w:val="23"/>
        </w:numPr>
        <w:jc w:val="both"/>
        <w:rPr>
          <w:rFonts w:ascii="Times New Roman" w:hAnsi="Times New Roman"/>
        </w:rPr>
      </w:pPr>
      <w:r w:rsidRPr="00FB247A">
        <w:rPr>
          <w:rFonts w:ascii="Times New Roman" w:hAnsi="Times New Roman"/>
        </w:rPr>
        <w:t>zapamätajú si základné vieroučné a morálne pravdy Evanjelickej cirkvi a. v.,</w:t>
      </w:r>
    </w:p>
    <w:p w:rsidR="002C06A7" w:rsidRDefault="002C06A7" w:rsidP="00FC4DA8">
      <w:pPr>
        <w:pStyle w:val="Odsekzoznamu"/>
        <w:numPr>
          <w:ilvl w:val="0"/>
          <w:numId w:val="23"/>
        </w:numPr>
        <w:jc w:val="both"/>
        <w:rPr>
          <w:rFonts w:ascii="Times New Roman" w:hAnsi="Times New Roman"/>
        </w:rPr>
      </w:pPr>
      <w:r w:rsidRPr="00FB247A">
        <w:rPr>
          <w:rFonts w:ascii="Times New Roman" w:hAnsi="Times New Roman"/>
        </w:rPr>
        <w:t>získajú záujem o Slovo Božie, modlitbu, duchovnú pieseň, o duchovné hodnoty a aktívny kresťanský život v cirkvi,</w:t>
      </w:r>
    </w:p>
    <w:p w:rsidR="002C06A7" w:rsidRDefault="002C06A7" w:rsidP="00FC4DA8">
      <w:pPr>
        <w:pStyle w:val="Odsekzoznamu"/>
        <w:numPr>
          <w:ilvl w:val="0"/>
          <w:numId w:val="23"/>
        </w:numPr>
        <w:jc w:val="both"/>
        <w:rPr>
          <w:rFonts w:ascii="Times New Roman" w:hAnsi="Times New Roman"/>
        </w:rPr>
      </w:pPr>
      <w:r w:rsidRPr="009E19D6">
        <w:rPr>
          <w:rFonts w:ascii="Times New Roman" w:hAnsi="Times New Roman"/>
        </w:rPr>
        <w:t>získajú vzťah k prírode ako k Božiemu stvoreniu a sú motivovaní k</w:t>
      </w:r>
      <w:r>
        <w:rPr>
          <w:rFonts w:ascii="Times New Roman" w:hAnsi="Times New Roman"/>
        </w:rPr>
        <w:t> </w:t>
      </w:r>
      <w:r w:rsidRPr="009E19D6">
        <w:rPr>
          <w:rFonts w:ascii="Times New Roman" w:hAnsi="Times New Roman"/>
        </w:rPr>
        <w:t>zodpove</w:t>
      </w:r>
      <w:r>
        <w:rPr>
          <w:rFonts w:ascii="Times New Roman" w:hAnsi="Times New Roman"/>
        </w:rPr>
        <w:t>dnosti.</w:t>
      </w:r>
    </w:p>
    <w:p w:rsidR="002C06A7" w:rsidRDefault="002C06A7" w:rsidP="002C06A7">
      <w:pPr>
        <w:pStyle w:val="Odsekzoznamu"/>
        <w:jc w:val="both"/>
        <w:rPr>
          <w:rFonts w:ascii="Times New Roman" w:hAnsi="Times New Roman"/>
        </w:rPr>
      </w:pPr>
    </w:p>
    <w:tbl>
      <w:tblPr>
        <w:tblW w:w="9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688"/>
      </w:tblGrid>
      <w:tr w:rsidR="002C06A7" w:rsidRPr="00FB4F9B" w:rsidTr="002C06A7">
        <w:tc>
          <w:tcPr>
            <w:tcW w:w="534" w:type="dxa"/>
            <w:shd w:val="clear" w:color="auto" w:fill="A8D08D" w:themeFill="accent6" w:themeFillTint="99"/>
          </w:tcPr>
          <w:p w:rsidR="002C06A7" w:rsidRPr="00FB4F9B" w:rsidRDefault="002C06A7" w:rsidP="00D249CF">
            <w:pPr>
              <w:widowControl w:val="0"/>
              <w:tabs>
                <w:tab w:val="left" w:pos="1065"/>
              </w:tabs>
              <w:autoSpaceDE w:val="0"/>
              <w:autoSpaceDN w:val="0"/>
              <w:adjustRightInd w:val="0"/>
              <w:spacing w:after="0" w:line="240" w:lineRule="auto"/>
              <w:rPr>
                <w:rFonts w:ascii="Times New Roman" w:hAnsi="Times New Roman"/>
              </w:rPr>
            </w:pPr>
          </w:p>
        </w:tc>
        <w:tc>
          <w:tcPr>
            <w:tcW w:w="8688" w:type="dxa"/>
            <w:shd w:val="clear" w:color="auto" w:fill="A8D08D" w:themeFill="accent6" w:themeFillTint="99"/>
          </w:tcPr>
          <w:p w:rsidR="002C06A7" w:rsidRPr="00FB4F9B" w:rsidRDefault="002C06A7" w:rsidP="00D249CF">
            <w:pPr>
              <w:widowControl w:val="0"/>
              <w:tabs>
                <w:tab w:val="left" w:pos="1065"/>
              </w:tabs>
              <w:autoSpaceDE w:val="0"/>
              <w:autoSpaceDN w:val="0"/>
              <w:adjustRightInd w:val="0"/>
              <w:spacing w:after="0" w:line="240" w:lineRule="auto"/>
              <w:rPr>
                <w:rFonts w:ascii="Times New Roman" w:hAnsi="Times New Roman"/>
                <w:b/>
              </w:rPr>
            </w:pPr>
            <w:r w:rsidRPr="00FB4F9B">
              <w:rPr>
                <w:rFonts w:ascii="Times New Roman" w:hAnsi="Times New Roman"/>
                <w:b/>
              </w:rPr>
              <w:t>Kľúčové kompetencie, ktoré predmet rozvíja</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Pr="00FB4F9B" w:rsidRDefault="002C06A7" w:rsidP="00D249CF">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1.</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ind w:right="70"/>
              <w:rPr>
                <w:rFonts w:ascii="Times New Roman" w:hAnsi="Times New Roman"/>
                <w:b/>
              </w:rPr>
            </w:pPr>
            <w:r w:rsidRPr="00157F31">
              <w:rPr>
                <w:rFonts w:ascii="Times New Roman" w:hAnsi="Times New Roman"/>
                <w:b/>
              </w:rPr>
              <w:t>Kompetencie k učeniu sa</w:t>
            </w:r>
          </w:p>
          <w:p w:rsidR="002C06A7" w:rsidRPr="00157F31" w:rsidRDefault="002C06A7" w:rsidP="00FC4DA8">
            <w:pPr>
              <w:numPr>
                <w:ilvl w:val="0"/>
                <w:numId w:val="24"/>
              </w:numPr>
              <w:spacing w:after="0" w:line="240" w:lineRule="auto"/>
              <w:rPr>
                <w:rFonts w:ascii="Times New Roman" w:hAnsi="Times New Roman"/>
                <w:b/>
              </w:rPr>
            </w:pPr>
            <w:r w:rsidRPr="00157F31">
              <w:rPr>
                <w:rFonts w:ascii="Times New Roman" w:hAnsi="Times New Roman"/>
              </w:rPr>
              <w:t>dokáže tvorivo myslieť</w:t>
            </w:r>
          </w:p>
          <w:p w:rsidR="002C06A7" w:rsidRPr="00157F31" w:rsidRDefault="002C06A7" w:rsidP="00FC4DA8">
            <w:pPr>
              <w:numPr>
                <w:ilvl w:val="0"/>
                <w:numId w:val="24"/>
              </w:numPr>
              <w:spacing w:after="0" w:line="240" w:lineRule="auto"/>
              <w:rPr>
                <w:rFonts w:ascii="Times New Roman" w:hAnsi="Times New Roman"/>
                <w:b/>
              </w:rPr>
            </w:pPr>
            <w:r w:rsidRPr="00157F31">
              <w:rPr>
                <w:rFonts w:ascii="Times New Roman" w:hAnsi="Times New Roman"/>
              </w:rPr>
              <w:t>vie sa naučiť znenie Viery všeobecnej kresťanskej</w:t>
            </w:r>
          </w:p>
          <w:p w:rsidR="002C06A7" w:rsidRPr="00157F31" w:rsidRDefault="002C06A7" w:rsidP="00FC4DA8">
            <w:pPr>
              <w:numPr>
                <w:ilvl w:val="0"/>
                <w:numId w:val="24"/>
              </w:numPr>
              <w:spacing w:after="0" w:line="240" w:lineRule="auto"/>
              <w:rPr>
                <w:rFonts w:ascii="Times New Roman" w:hAnsi="Times New Roman"/>
                <w:b/>
              </w:rPr>
            </w:pPr>
            <w:r w:rsidRPr="00157F31">
              <w:rPr>
                <w:rFonts w:ascii="Times New Roman" w:hAnsi="Times New Roman"/>
              </w:rPr>
              <w:t>učí sa orientovať v Biblii</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Pr="00FB4F9B" w:rsidRDefault="002C06A7" w:rsidP="00D249CF">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2.</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rPr>
                <w:rFonts w:ascii="Times New Roman" w:hAnsi="Times New Roman"/>
                <w:b/>
              </w:rPr>
            </w:pPr>
            <w:r w:rsidRPr="00157F31">
              <w:rPr>
                <w:rFonts w:ascii="Times New Roman" w:hAnsi="Times New Roman"/>
                <w:b/>
              </w:rPr>
              <w:t>Kompetencie k riešeniu problémov</w:t>
            </w:r>
          </w:p>
          <w:p w:rsidR="002C06A7" w:rsidRPr="00157F31" w:rsidRDefault="002C06A7" w:rsidP="00FC4DA8">
            <w:pPr>
              <w:numPr>
                <w:ilvl w:val="0"/>
                <w:numId w:val="25"/>
              </w:numPr>
              <w:spacing w:after="0" w:line="240" w:lineRule="auto"/>
              <w:rPr>
                <w:rFonts w:ascii="Times New Roman" w:hAnsi="Times New Roman"/>
                <w:b/>
              </w:rPr>
            </w:pPr>
            <w:r w:rsidRPr="00157F31">
              <w:rPr>
                <w:rFonts w:ascii="Times New Roman" w:hAnsi="Times New Roman"/>
              </w:rPr>
              <w:t>vie na koho sa môže obrátiť pri svojich problémoch</w:t>
            </w:r>
          </w:p>
          <w:p w:rsidR="002C06A7" w:rsidRPr="00157F31" w:rsidRDefault="002C06A7" w:rsidP="00FC4DA8">
            <w:pPr>
              <w:numPr>
                <w:ilvl w:val="0"/>
                <w:numId w:val="25"/>
              </w:numPr>
              <w:spacing w:after="0" w:line="240" w:lineRule="auto"/>
              <w:rPr>
                <w:rFonts w:ascii="Times New Roman" w:hAnsi="Times New Roman"/>
              </w:rPr>
            </w:pPr>
            <w:r w:rsidRPr="00157F31">
              <w:rPr>
                <w:rFonts w:ascii="Times New Roman" w:hAnsi="Times New Roman"/>
              </w:rPr>
              <w:t>dokáže na určitej úrovni riešiť svoje problémy</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Pr="00FB4F9B" w:rsidRDefault="002C06A7" w:rsidP="00D249CF">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3.</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rPr>
                <w:rFonts w:ascii="Times New Roman" w:hAnsi="Times New Roman"/>
                <w:b/>
              </w:rPr>
            </w:pPr>
            <w:r w:rsidRPr="00157F31">
              <w:rPr>
                <w:rFonts w:ascii="Times New Roman" w:hAnsi="Times New Roman"/>
                <w:b/>
              </w:rPr>
              <w:t>Kompetencie komunikačné</w:t>
            </w:r>
          </w:p>
          <w:p w:rsidR="002C06A7" w:rsidRPr="00157F31" w:rsidRDefault="002C06A7" w:rsidP="00FC4DA8">
            <w:pPr>
              <w:numPr>
                <w:ilvl w:val="0"/>
                <w:numId w:val="26"/>
              </w:numPr>
              <w:spacing w:after="0" w:line="240" w:lineRule="auto"/>
              <w:rPr>
                <w:rFonts w:ascii="Times New Roman" w:hAnsi="Times New Roman"/>
              </w:rPr>
            </w:pPr>
            <w:r w:rsidRPr="00157F31">
              <w:rPr>
                <w:rFonts w:ascii="Times New Roman" w:hAnsi="Times New Roman"/>
              </w:rPr>
              <w:t>formuluje svoje myšlienky a vie ich aj vyjadriť</w:t>
            </w:r>
          </w:p>
          <w:p w:rsidR="002C06A7" w:rsidRPr="00157F31" w:rsidRDefault="002C06A7" w:rsidP="00FC4DA8">
            <w:pPr>
              <w:numPr>
                <w:ilvl w:val="0"/>
                <w:numId w:val="26"/>
              </w:numPr>
              <w:spacing w:after="0" w:line="240" w:lineRule="auto"/>
              <w:rPr>
                <w:rFonts w:ascii="Times New Roman" w:hAnsi="Times New Roman"/>
              </w:rPr>
            </w:pPr>
            <w:r w:rsidRPr="00157F31">
              <w:rPr>
                <w:rFonts w:ascii="Times New Roman" w:hAnsi="Times New Roman"/>
              </w:rPr>
              <w:t>zapája sa do diskusie v skupine i v triede</w:t>
            </w:r>
          </w:p>
          <w:p w:rsidR="002C06A7" w:rsidRPr="00157F31" w:rsidRDefault="002C06A7" w:rsidP="00FC4DA8">
            <w:pPr>
              <w:numPr>
                <w:ilvl w:val="0"/>
                <w:numId w:val="26"/>
              </w:numPr>
              <w:spacing w:after="0" w:line="240" w:lineRule="auto"/>
              <w:rPr>
                <w:rFonts w:ascii="Times New Roman" w:hAnsi="Times New Roman"/>
              </w:rPr>
            </w:pPr>
            <w:r w:rsidRPr="00157F31">
              <w:rPr>
                <w:rFonts w:ascii="Times New Roman" w:hAnsi="Times New Roman"/>
              </w:rPr>
              <w:t>učí sa komunikovať v modlitbe</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Pr="00FB4F9B" w:rsidRDefault="002C06A7" w:rsidP="00D249CF">
            <w:pPr>
              <w:widowControl w:val="0"/>
              <w:tabs>
                <w:tab w:val="left" w:pos="1065"/>
              </w:tabs>
              <w:autoSpaceDE w:val="0"/>
              <w:spacing w:after="0" w:line="240" w:lineRule="auto"/>
              <w:rPr>
                <w:rFonts w:ascii="Times New Roman" w:hAnsi="Times New Roman"/>
                <w:b/>
                <w:bCs/>
                <w:u w:val="single"/>
              </w:rPr>
            </w:pPr>
            <w:r w:rsidRPr="00FB4F9B">
              <w:rPr>
                <w:rFonts w:ascii="Times New Roman" w:hAnsi="Times New Roman"/>
                <w:sz w:val="20"/>
                <w:szCs w:val="20"/>
              </w:rPr>
              <w:t>4.</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rPr>
                <w:rFonts w:ascii="Times New Roman" w:hAnsi="Times New Roman"/>
                <w:b/>
              </w:rPr>
            </w:pPr>
            <w:r w:rsidRPr="00157F31">
              <w:rPr>
                <w:rFonts w:ascii="Times New Roman" w:hAnsi="Times New Roman"/>
                <w:b/>
              </w:rPr>
              <w:t>Kompetencie sociálne a interpersonálne</w:t>
            </w:r>
          </w:p>
          <w:p w:rsidR="002C06A7" w:rsidRPr="00157F31" w:rsidRDefault="002C06A7" w:rsidP="00FC4DA8">
            <w:pPr>
              <w:numPr>
                <w:ilvl w:val="0"/>
                <w:numId w:val="27"/>
              </w:numPr>
              <w:spacing w:after="0" w:line="240" w:lineRule="auto"/>
              <w:rPr>
                <w:rFonts w:ascii="Times New Roman" w:hAnsi="Times New Roman"/>
              </w:rPr>
            </w:pPr>
            <w:r w:rsidRPr="00157F31">
              <w:rPr>
                <w:rFonts w:ascii="Times New Roman" w:hAnsi="Times New Roman"/>
              </w:rPr>
              <w:t xml:space="preserve">účinne spolupracuje vo dvojiciach a v skupine </w:t>
            </w:r>
          </w:p>
          <w:p w:rsidR="002C06A7" w:rsidRPr="00157F31" w:rsidRDefault="002C06A7" w:rsidP="00FC4DA8">
            <w:pPr>
              <w:numPr>
                <w:ilvl w:val="0"/>
                <w:numId w:val="27"/>
              </w:numPr>
              <w:spacing w:after="0" w:line="240" w:lineRule="auto"/>
              <w:rPr>
                <w:rFonts w:ascii="Times New Roman" w:hAnsi="Times New Roman"/>
              </w:rPr>
            </w:pPr>
            <w:r w:rsidRPr="00157F31">
              <w:rPr>
                <w:rFonts w:ascii="Times New Roman" w:hAnsi="Times New Roman"/>
              </w:rPr>
              <w:t>podieľa sa na vytváranie príjemnej atmosféry v triede a skupine</w:t>
            </w:r>
          </w:p>
          <w:p w:rsidR="002C06A7" w:rsidRPr="00157F31" w:rsidRDefault="002C06A7" w:rsidP="00FC4DA8">
            <w:pPr>
              <w:numPr>
                <w:ilvl w:val="0"/>
                <w:numId w:val="27"/>
              </w:numPr>
              <w:spacing w:after="0" w:line="240" w:lineRule="auto"/>
              <w:rPr>
                <w:rFonts w:ascii="Times New Roman" w:hAnsi="Times New Roman"/>
              </w:rPr>
            </w:pPr>
            <w:r w:rsidRPr="00157F31">
              <w:rPr>
                <w:rFonts w:ascii="Times New Roman" w:hAnsi="Times New Roman"/>
              </w:rPr>
              <w:t>vníma svoje správanie a uvedomuje si svoju jedinečnosť</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Pr="00FB4F9B" w:rsidRDefault="002C06A7" w:rsidP="00D249CF">
            <w:pPr>
              <w:widowControl w:val="0"/>
              <w:tabs>
                <w:tab w:val="left" w:pos="1065"/>
              </w:tabs>
              <w:autoSpaceDE w:val="0"/>
              <w:spacing w:after="0" w:line="240" w:lineRule="auto"/>
              <w:rPr>
                <w:rFonts w:ascii="Times New Roman" w:hAnsi="Times New Roman"/>
                <w:sz w:val="20"/>
                <w:szCs w:val="20"/>
              </w:rPr>
            </w:pPr>
            <w:r>
              <w:rPr>
                <w:rFonts w:ascii="Times New Roman" w:hAnsi="Times New Roman"/>
                <w:sz w:val="20"/>
                <w:szCs w:val="20"/>
              </w:rPr>
              <w:t>5.</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rPr>
                <w:rFonts w:ascii="Times New Roman" w:hAnsi="Times New Roman"/>
                <w:b/>
              </w:rPr>
            </w:pPr>
            <w:r w:rsidRPr="00157F31">
              <w:rPr>
                <w:rFonts w:ascii="Times New Roman" w:hAnsi="Times New Roman"/>
                <w:b/>
              </w:rPr>
              <w:t>Kompetencie občianske</w:t>
            </w:r>
          </w:p>
          <w:p w:rsidR="002C06A7" w:rsidRPr="00157F31" w:rsidRDefault="002C06A7" w:rsidP="00FC4DA8">
            <w:pPr>
              <w:numPr>
                <w:ilvl w:val="0"/>
                <w:numId w:val="28"/>
              </w:numPr>
              <w:spacing w:after="0" w:line="240" w:lineRule="auto"/>
              <w:rPr>
                <w:rFonts w:ascii="Times New Roman" w:hAnsi="Times New Roman"/>
                <w:b/>
              </w:rPr>
            </w:pPr>
            <w:r w:rsidRPr="00157F31">
              <w:rPr>
                <w:rFonts w:ascii="Times New Roman" w:hAnsi="Times New Roman"/>
              </w:rPr>
              <w:t>má pozitívny vzťah k druhým ľuďom</w:t>
            </w:r>
          </w:p>
          <w:p w:rsidR="002C06A7" w:rsidRPr="00157F31" w:rsidRDefault="002C06A7" w:rsidP="00FC4DA8">
            <w:pPr>
              <w:numPr>
                <w:ilvl w:val="0"/>
                <w:numId w:val="28"/>
              </w:numPr>
              <w:spacing w:after="0" w:line="240" w:lineRule="auto"/>
              <w:rPr>
                <w:rFonts w:ascii="Times New Roman" w:hAnsi="Times New Roman"/>
                <w:b/>
              </w:rPr>
            </w:pPr>
            <w:r w:rsidRPr="00157F31">
              <w:rPr>
                <w:rFonts w:ascii="Times New Roman" w:hAnsi="Times New Roman"/>
              </w:rPr>
              <w:t>objavuje pocit zodpovednosti</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Pr="00FB4F9B" w:rsidRDefault="002C06A7" w:rsidP="00D249CF">
            <w:pPr>
              <w:widowControl w:val="0"/>
              <w:tabs>
                <w:tab w:val="left" w:pos="1065"/>
              </w:tabs>
              <w:autoSpaceDE w:val="0"/>
              <w:spacing w:after="0" w:line="240" w:lineRule="auto"/>
              <w:rPr>
                <w:rFonts w:ascii="Times New Roman" w:hAnsi="Times New Roman"/>
                <w:sz w:val="20"/>
                <w:szCs w:val="20"/>
              </w:rPr>
            </w:pPr>
            <w:r>
              <w:rPr>
                <w:rFonts w:ascii="Times New Roman" w:hAnsi="Times New Roman"/>
                <w:sz w:val="20"/>
                <w:szCs w:val="20"/>
              </w:rPr>
              <w:t>6.</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rPr>
                <w:rFonts w:ascii="Times New Roman" w:hAnsi="Times New Roman"/>
                <w:b/>
              </w:rPr>
            </w:pPr>
            <w:r w:rsidRPr="00157F31">
              <w:rPr>
                <w:rFonts w:ascii="Times New Roman" w:hAnsi="Times New Roman"/>
                <w:b/>
              </w:rPr>
              <w:t>Kompetencie pracovné</w:t>
            </w:r>
          </w:p>
          <w:p w:rsidR="002C06A7" w:rsidRPr="00157F31" w:rsidRDefault="002C06A7" w:rsidP="00FC4DA8">
            <w:pPr>
              <w:numPr>
                <w:ilvl w:val="0"/>
                <w:numId w:val="29"/>
              </w:numPr>
              <w:spacing w:after="0" w:line="240" w:lineRule="auto"/>
              <w:rPr>
                <w:rFonts w:ascii="Times New Roman" w:hAnsi="Times New Roman"/>
              </w:rPr>
            </w:pPr>
            <w:r w:rsidRPr="00157F31">
              <w:rPr>
                <w:rFonts w:ascii="Times New Roman" w:hAnsi="Times New Roman"/>
              </w:rPr>
              <w:lastRenderedPageBreak/>
              <w:t>vytvára si pracovné návyky a prácu prijíma pozitívne</w:t>
            </w:r>
          </w:p>
          <w:p w:rsidR="002C06A7" w:rsidRPr="00157F31" w:rsidRDefault="002C06A7" w:rsidP="00FC4DA8">
            <w:pPr>
              <w:numPr>
                <w:ilvl w:val="0"/>
                <w:numId w:val="29"/>
              </w:numPr>
              <w:spacing w:after="0" w:line="240" w:lineRule="auto"/>
              <w:rPr>
                <w:rFonts w:ascii="Times New Roman" w:hAnsi="Times New Roman"/>
              </w:rPr>
            </w:pPr>
            <w:r w:rsidRPr="00157F31">
              <w:rPr>
                <w:rFonts w:ascii="Times New Roman" w:hAnsi="Times New Roman"/>
              </w:rPr>
              <w:t>dokáže si stanoviť ciele a zvládnuť ich</w:t>
            </w:r>
          </w:p>
        </w:tc>
      </w:tr>
      <w:tr w:rsidR="002C06A7" w:rsidRPr="00FB4F9B" w:rsidTr="002C0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34" w:type="dxa"/>
            <w:tcBorders>
              <w:top w:val="single" w:sz="4" w:space="0" w:color="000000"/>
              <w:left w:val="single" w:sz="4" w:space="0" w:color="000000"/>
              <w:bottom w:val="single" w:sz="4" w:space="0" w:color="000000"/>
            </w:tcBorders>
            <w:shd w:val="clear" w:color="auto" w:fill="A8D08D" w:themeFill="accent6" w:themeFillTint="99"/>
          </w:tcPr>
          <w:p w:rsidR="002C06A7" w:rsidRDefault="002C06A7" w:rsidP="00D249CF">
            <w:pPr>
              <w:widowControl w:val="0"/>
              <w:tabs>
                <w:tab w:val="left" w:pos="1065"/>
              </w:tabs>
              <w:autoSpaceDE w:val="0"/>
              <w:spacing w:after="0" w:line="240" w:lineRule="auto"/>
              <w:rPr>
                <w:rFonts w:ascii="Times New Roman" w:hAnsi="Times New Roman"/>
                <w:sz w:val="20"/>
                <w:szCs w:val="20"/>
              </w:rPr>
            </w:pPr>
            <w:r>
              <w:rPr>
                <w:rFonts w:ascii="Times New Roman" w:hAnsi="Times New Roman"/>
                <w:sz w:val="20"/>
                <w:szCs w:val="20"/>
              </w:rPr>
              <w:lastRenderedPageBreak/>
              <w:t>7.</w:t>
            </w:r>
          </w:p>
        </w:tc>
        <w:tc>
          <w:tcPr>
            <w:tcW w:w="8688" w:type="dxa"/>
            <w:tcBorders>
              <w:top w:val="single" w:sz="4" w:space="0" w:color="000000"/>
              <w:left w:val="single" w:sz="4" w:space="0" w:color="000000"/>
              <w:bottom w:val="single" w:sz="4" w:space="0" w:color="000000"/>
              <w:right w:val="single" w:sz="4" w:space="0" w:color="000000"/>
            </w:tcBorders>
            <w:shd w:val="clear" w:color="auto" w:fill="auto"/>
          </w:tcPr>
          <w:p w:rsidR="002C06A7" w:rsidRPr="00157F31" w:rsidRDefault="002C06A7" w:rsidP="00D249CF">
            <w:pPr>
              <w:rPr>
                <w:rFonts w:ascii="Times New Roman" w:hAnsi="Times New Roman"/>
                <w:b/>
              </w:rPr>
            </w:pPr>
            <w:r w:rsidRPr="00157F31">
              <w:rPr>
                <w:rFonts w:ascii="Times New Roman" w:hAnsi="Times New Roman"/>
                <w:b/>
              </w:rPr>
              <w:t>Kompetencie existencionálne</w:t>
            </w:r>
          </w:p>
          <w:p w:rsidR="002C06A7" w:rsidRPr="00157F31" w:rsidRDefault="002C06A7" w:rsidP="00FC4DA8">
            <w:pPr>
              <w:numPr>
                <w:ilvl w:val="0"/>
                <w:numId w:val="30"/>
              </w:numPr>
              <w:spacing w:after="0" w:line="240" w:lineRule="auto"/>
              <w:rPr>
                <w:rFonts w:ascii="Times New Roman" w:hAnsi="Times New Roman"/>
              </w:rPr>
            </w:pPr>
            <w:r w:rsidRPr="00157F31">
              <w:rPr>
                <w:rFonts w:ascii="Times New Roman" w:hAnsi="Times New Roman"/>
              </w:rPr>
              <w:t>vie oceniť zmysel modlitby</w:t>
            </w:r>
          </w:p>
          <w:p w:rsidR="002C06A7" w:rsidRPr="00157F31" w:rsidRDefault="002C06A7" w:rsidP="00FC4DA8">
            <w:pPr>
              <w:numPr>
                <w:ilvl w:val="0"/>
                <w:numId w:val="30"/>
              </w:numPr>
              <w:spacing w:after="0" w:line="240" w:lineRule="auto"/>
              <w:rPr>
                <w:rFonts w:ascii="Times New Roman" w:hAnsi="Times New Roman"/>
              </w:rPr>
            </w:pPr>
            <w:r w:rsidRPr="00157F31">
              <w:rPr>
                <w:rFonts w:ascii="Times New Roman" w:hAnsi="Times New Roman"/>
              </w:rPr>
              <w:t>rozvíja vlastné svedomie</w:t>
            </w:r>
          </w:p>
        </w:tc>
      </w:tr>
    </w:tbl>
    <w:p w:rsidR="002C06A7" w:rsidRDefault="002C06A7" w:rsidP="007D09C1"/>
    <w:p w:rsidR="002C06A7" w:rsidRDefault="002C06A7" w:rsidP="007D09C1"/>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2C06A7" w:rsidRPr="00FB4F9B" w:rsidTr="002C06A7">
        <w:tc>
          <w:tcPr>
            <w:tcW w:w="565" w:type="dxa"/>
            <w:shd w:val="clear" w:color="auto" w:fill="A8D08D" w:themeFill="accent6" w:themeFillTint="99"/>
          </w:tcPr>
          <w:p w:rsidR="002C06A7" w:rsidRPr="00FB4F9B" w:rsidRDefault="002C06A7" w:rsidP="00D249CF">
            <w:pPr>
              <w:spacing w:after="0" w:line="240" w:lineRule="auto"/>
              <w:rPr>
                <w:rFonts w:ascii="Times New Roman" w:hAnsi="Times New Roman"/>
              </w:rPr>
            </w:pPr>
          </w:p>
        </w:tc>
        <w:tc>
          <w:tcPr>
            <w:tcW w:w="7124"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Tematické celky</w:t>
            </w:r>
          </w:p>
        </w:tc>
        <w:tc>
          <w:tcPr>
            <w:tcW w:w="1407"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Počet hodín</w:t>
            </w:r>
          </w:p>
        </w:tc>
      </w:tr>
      <w:tr w:rsidR="002C06A7" w:rsidRPr="00FB4F9B" w:rsidTr="002C06A7">
        <w:tc>
          <w:tcPr>
            <w:tcW w:w="565"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1.</w:t>
            </w:r>
          </w:p>
        </w:tc>
        <w:tc>
          <w:tcPr>
            <w:tcW w:w="7124" w:type="dxa"/>
          </w:tcPr>
          <w:p w:rsidR="002C06A7" w:rsidRPr="002C06A7" w:rsidRDefault="002C06A7" w:rsidP="00D249CF">
            <w:pPr>
              <w:pStyle w:val="Default"/>
              <w:rPr>
                <w:bCs/>
                <w:sz w:val="22"/>
                <w:szCs w:val="22"/>
              </w:rPr>
            </w:pPr>
            <w:r w:rsidRPr="002C06A7">
              <w:t>Človek a spoločenstvo - Ja a môj svet</w:t>
            </w:r>
          </w:p>
        </w:tc>
        <w:tc>
          <w:tcPr>
            <w:tcW w:w="1407" w:type="dxa"/>
          </w:tcPr>
          <w:p w:rsidR="002C06A7" w:rsidRPr="001C6A08" w:rsidRDefault="002C06A7" w:rsidP="00D249CF">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2C06A7" w:rsidRPr="00FB4F9B" w:rsidTr="002C06A7">
        <w:tc>
          <w:tcPr>
            <w:tcW w:w="565"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2.</w:t>
            </w:r>
          </w:p>
        </w:tc>
        <w:tc>
          <w:tcPr>
            <w:tcW w:w="7124" w:type="dxa"/>
          </w:tcPr>
          <w:p w:rsidR="002C06A7" w:rsidRPr="002C06A7" w:rsidRDefault="002C06A7" w:rsidP="00D249CF">
            <w:pPr>
              <w:pStyle w:val="Default"/>
              <w:rPr>
                <w:sz w:val="22"/>
                <w:szCs w:val="22"/>
              </w:rPr>
            </w:pPr>
            <w:r w:rsidRPr="002C06A7">
              <w:t>Boh a Jeho stvorenie – Boží svet</w:t>
            </w:r>
          </w:p>
        </w:tc>
        <w:tc>
          <w:tcPr>
            <w:tcW w:w="1407" w:type="dxa"/>
          </w:tcPr>
          <w:p w:rsidR="002C06A7" w:rsidRPr="001C6A08" w:rsidRDefault="002C06A7" w:rsidP="00D249CF">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9</w:t>
            </w:r>
          </w:p>
        </w:tc>
      </w:tr>
      <w:tr w:rsidR="002C06A7" w:rsidRPr="00FB4F9B" w:rsidTr="002C06A7">
        <w:tc>
          <w:tcPr>
            <w:tcW w:w="565"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3.</w:t>
            </w:r>
          </w:p>
        </w:tc>
        <w:tc>
          <w:tcPr>
            <w:tcW w:w="7124" w:type="dxa"/>
          </w:tcPr>
          <w:p w:rsidR="002C06A7" w:rsidRPr="002C06A7" w:rsidRDefault="002C06A7" w:rsidP="00D249CF">
            <w:pPr>
              <w:pStyle w:val="Default"/>
              <w:rPr>
                <w:sz w:val="22"/>
                <w:szCs w:val="22"/>
              </w:rPr>
            </w:pPr>
            <w:r w:rsidRPr="002C06A7">
              <w:t>Záchranca pre svet</w:t>
            </w:r>
          </w:p>
        </w:tc>
        <w:tc>
          <w:tcPr>
            <w:tcW w:w="1407" w:type="dxa"/>
          </w:tcPr>
          <w:p w:rsidR="002C06A7" w:rsidRPr="001C6A08" w:rsidRDefault="002C06A7" w:rsidP="00D249CF">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r w:rsidR="002C06A7" w:rsidRPr="00FB4F9B" w:rsidTr="002C06A7">
        <w:tc>
          <w:tcPr>
            <w:tcW w:w="565"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4.</w:t>
            </w:r>
          </w:p>
        </w:tc>
        <w:tc>
          <w:tcPr>
            <w:tcW w:w="7124" w:type="dxa"/>
          </w:tcPr>
          <w:p w:rsidR="002C06A7" w:rsidRPr="002C06A7" w:rsidRDefault="002C06A7" w:rsidP="00D249CF">
            <w:pPr>
              <w:pStyle w:val="Default"/>
              <w:rPr>
                <w:sz w:val="22"/>
                <w:szCs w:val="22"/>
              </w:rPr>
            </w:pPr>
            <w:r w:rsidRPr="002C06A7">
              <w:t>Som Božie dieťa</w:t>
            </w:r>
          </w:p>
        </w:tc>
        <w:tc>
          <w:tcPr>
            <w:tcW w:w="1407" w:type="dxa"/>
          </w:tcPr>
          <w:p w:rsidR="002C06A7" w:rsidRPr="001C6A08" w:rsidRDefault="002C06A7" w:rsidP="00D249CF">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8</w:t>
            </w:r>
          </w:p>
        </w:tc>
      </w:tr>
    </w:tbl>
    <w:p w:rsidR="007D09C1" w:rsidRDefault="007D09C1" w:rsidP="007D09C1"/>
    <w:p w:rsidR="007D09C1" w:rsidRDefault="007D09C1" w:rsidP="007D09C1"/>
    <w:p w:rsidR="002C06A7" w:rsidRDefault="002C06A7" w:rsidP="007D09C1"/>
    <w:p w:rsidR="002C06A7" w:rsidRDefault="002C06A7" w:rsidP="007D09C1"/>
    <w:p w:rsidR="002C06A7" w:rsidRDefault="002C06A7" w:rsidP="007D09C1"/>
    <w:p w:rsidR="002C06A7" w:rsidRDefault="002C06A7" w:rsidP="007D09C1"/>
    <w:p w:rsidR="002C06A7" w:rsidRPr="002C06A7" w:rsidRDefault="002C06A7" w:rsidP="002C06A7">
      <w:pPr>
        <w:spacing w:before="240" w:after="120"/>
        <w:rPr>
          <w:rFonts w:ascii="Times New Roman" w:hAnsi="Times New Roman"/>
          <w:b/>
          <w:color w:val="833C0B" w:themeColor="accent2" w:themeShade="80"/>
        </w:rPr>
      </w:pPr>
      <w:r w:rsidRPr="002C06A7">
        <w:rPr>
          <w:rFonts w:ascii="Times New Roman" w:hAnsi="Times New Roman"/>
          <w:b/>
          <w:color w:val="833C0B" w:themeColor="accent2" w:themeShade="80"/>
        </w:rPr>
        <w:t xml:space="preserve">Tematický celok: </w:t>
      </w:r>
      <w:r w:rsidRPr="002C06A7">
        <w:rPr>
          <w:rFonts w:ascii="Times New Roman" w:hAnsi="Times New Roman"/>
          <w:b/>
        </w:rPr>
        <w:t>Človek a spoločenstvo - Ja a môj svet</w:t>
      </w:r>
    </w:p>
    <w:p w:rsidR="002C06A7" w:rsidRDefault="002C06A7" w:rsidP="002C06A7">
      <w:pPr>
        <w:rPr>
          <w:rFonts w:ascii="Times New Roman" w:hAnsi="Times New Roman"/>
          <w:b/>
        </w:rPr>
      </w:pPr>
      <w:r w:rsidRPr="00DE6C2F">
        <w:rPr>
          <w:rFonts w:ascii="Times New Roman" w:hAnsi="Times New Roman"/>
          <w:b/>
        </w:rPr>
        <w:t>Stratégie vyučovania</w:t>
      </w:r>
    </w:p>
    <w:p w:rsidR="002C06A7" w:rsidRDefault="002C06A7" w:rsidP="002C06A7">
      <w:pPr>
        <w:rPr>
          <w:rFonts w:ascii="Times New Roman" w:hAnsi="Times New Roman"/>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1559"/>
        <w:gridCol w:w="1417"/>
        <w:gridCol w:w="1135"/>
        <w:gridCol w:w="2126"/>
      </w:tblGrid>
      <w:tr w:rsidR="002C06A7" w:rsidRPr="00FB4F9B" w:rsidTr="002C06A7">
        <w:tc>
          <w:tcPr>
            <w:tcW w:w="1809" w:type="dxa"/>
            <w:shd w:val="clear" w:color="auto" w:fill="A8D08D" w:themeFill="accent6" w:themeFillTint="99"/>
          </w:tcPr>
          <w:p w:rsidR="002C06A7" w:rsidRPr="00FB4F9B" w:rsidRDefault="002C06A7" w:rsidP="00D249CF">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418"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Téma</w:t>
            </w:r>
          </w:p>
        </w:tc>
        <w:tc>
          <w:tcPr>
            <w:tcW w:w="1559"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Metódy a postupy</w:t>
            </w:r>
          </w:p>
        </w:tc>
        <w:tc>
          <w:tcPr>
            <w:tcW w:w="1135"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Organizačné formy práce</w:t>
            </w:r>
          </w:p>
        </w:tc>
        <w:tc>
          <w:tcPr>
            <w:tcW w:w="2126" w:type="dxa"/>
            <w:shd w:val="clear" w:color="auto" w:fill="A8D08D" w:themeFill="accent6" w:themeFillTint="99"/>
          </w:tcPr>
          <w:p w:rsidR="002C06A7" w:rsidRPr="00FB4F9B" w:rsidRDefault="002C06A7" w:rsidP="00D249CF">
            <w:pPr>
              <w:spacing w:after="0" w:line="240" w:lineRule="auto"/>
              <w:rPr>
                <w:rFonts w:ascii="Times New Roman" w:hAnsi="Times New Roman"/>
                <w:b/>
              </w:rPr>
            </w:pPr>
            <w:r w:rsidRPr="00FB4F9B">
              <w:rPr>
                <w:rFonts w:ascii="Times New Roman" w:hAnsi="Times New Roman"/>
                <w:b/>
              </w:rPr>
              <w:t>Výkonový štandard</w:t>
            </w:r>
          </w:p>
        </w:tc>
      </w:tr>
      <w:tr w:rsidR="002C06A7" w:rsidRPr="00FB4F9B" w:rsidTr="002C06A7">
        <w:tc>
          <w:tcPr>
            <w:tcW w:w="1809" w:type="dxa"/>
            <w:shd w:val="clear" w:color="auto" w:fill="A8D08D" w:themeFill="accent6" w:themeFillTint="99"/>
          </w:tcPr>
          <w:p w:rsidR="002C06A7" w:rsidRPr="00EB4CDF" w:rsidRDefault="002C06A7" w:rsidP="00D249CF">
            <w:pPr>
              <w:pStyle w:val="Default"/>
              <w:rPr>
                <w:sz w:val="22"/>
                <w:szCs w:val="22"/>
              </w:rPr>
            </w:pPr>
            <w:r w:rsidRPr="002C06A7">
              <w:rPr>
                <w:b/>
              </w:rPr>
              <w:t>Človek a spoločenstvo - Ja a môj svet</w:t>
            </w:r>
          </w:p>
          <w:p w:rsidR="002C06A7" w:rsidRPr="00EB4CDF" w:rsidRDefault="002C06A7" w:rsidP="00D249CF">
            <w:pPr>
              <w:spacing w:after="0" w:line="240" w:lineRule="auto"/>
              <w:rPr>
                <w:rFonts w:ascii="Times New Roman" w:hAnsi="Times New Roman"/>
              </w:rPr>
            </w:pPr>
          </w:p>
        </w:tc>
        <w:tc>
          <w:tcPr>
            <w:tcW w:w="1418" w:type="dxa"/>
            <w:shd w:val="clear" w:color="auto" w:fill="FFFFFF"/>
          </w:tcPr>
          <w:p w:rsidR="002C06A7" w:rsidRPr="002C06A7" w:rsidRDefault="002C06A7" w:rsidP="002C06A7">
            <w:pPr>
              <w:rPr>
                <w:rFonts w:ascii="Times New Roman" w:hAnsi="Times New Roman"/>
              </w:rPr>
            </w:pPr>
            <w:r w:rsidRPr="002C06A7">
              <w:rPr>
                <w:rFonts w:ascii="Times New Roman" w:hAnsi="Times New Roman"/>
              </w:rPr>
              <w:t>Miesto, kde mám svoj priestor, kde sa cítim bezpečne</w:t>
            </w:r>
          </w:p>
          <w:p w:rsidR="002C06A7" w:rsidRPr="002C06A7" w:rsidRDefault="002C06A7" w:rsidP="002C06A7">
            <w:pPr>
              <w:rPr>
                <w:rFonts w:ascii="Times New Roman" w:hAnsi="Times New Roman"/>
              </w:rPr>
            </w:pPr>
            <w:r w:rsidRPr="002C06A7">
              <w:rPr>
                <w:rFonts w:ascii="Times New Roman" w:hAnsi="Times New Roman"/>
              </w:rPr>
              <w:t>Význam rodiny a blízkych ľudí ako Božieho daru</w:t>
            </w:r>
          </w:p>
          <w:p w:rsidR="002C06A7" w:rsidRPr="008A7B3E" w:rsidRDefault="002C06A7" w:rsidP="00D249CF">
            <w:pPr>
              <w:pStyle w:val="Default"/>
              <w:rPr>
                <w:sz w:val="22"/>
                <w:szCs w:val="22"/>
              </w:rPr>
            </w:pPr>
          </w:p>
        </w:tc>
        <w:tc>
          <w:tcPr>
            <w:tcW w:w="1559" w:type="dxa"/>
            <w:shd w:val="clear" w:color="auto" w:fill="FFFFFF"/>
          </w:tcPr>
          <w:p w:rsidR="0028353B" w:rsidRDefault="0028353B" w:rsidP="00D249CF">
            <w:pPr>
              <w:spacing w:after="120"/>
              <w:rPr>
                <w:rFonts w:ascii="Times New Roman" w:hAnsi="Times New Roman"/>
              </w:rPr>
            </w:pPr>
            <w:r>
              <w:rPr>
                <w:rFonts w:ascii="Times New Roman" w:hAnsi="Times New Roman"/>
              </w:rPr>
              <w:t>-</w:t>
            </w:r>
            <w:r w:rsidRPr="0028353B">
              <w:rPr>
                <w:rFonts w:ascii="Times New Roman" w:hAnsi="Times New Roman"/>
              </w:rPr>
              <w:t>rodina, rodinné vzťahy, domov</w:t>
            </w:r>
          </w:p>
          <w:p w:rsidR="0028353B" w:rsidRDefault="0028353B" w:rsidP="00D249CF">
            <w:pPr>
              <w:spacing w:after="120"/>
              <w:rPr>
                <w:rFonts w:ascii="Times New Roman" w:hAnsi="Times New Roman"/>
              </w:rPr>
            </w:pPr>
            <w:r w:rsidRPr="0028353B">
              <w:rPr>
                <w:rFonts w:ascii="Times New Roman" w:hAnsi="Times New Roman"/>
              </w:rPr>
              <w:t xml:space="preserve"> 4. Božie prikázanie </w:t>
            </w:r>
          </w:p>
          <w:p w:rsidR="0028353B" w:rsidRDefault="0028353B" w:rsidP="00D249CF">
            <w:pPr>
              <w:spacing w:after="120"/>
              <w:rPr>
                <w:rFonts w:ascii="Times New Roman" w:hAnsi="Times New Roman"/>
              </w:rPr>
            </w:pPr>
            <w:r w:rsidRPr="0028353B">
              <w:rPr>
                <w:rFonts w:ascii="Times New Roman" w:hAnsi="Times New Roman"/>
              </w:rPr>
              <w:t xml:space="preserve">úcta k starším pozemský a nebeský domov </w:t>
            </w:r>
          </w:p>
          <w:p w:rsidR="002C06A7" w:rsidRPr="0028353B" w:rsidRDefault="0028353B" w:rsidP="00D249CF">
            <w:pPr>
              <w:spacing w:after="120"/>
              <w:rPr>
                <w:rFonts w:ascii="Times New Roman" w:hAnsi="Times New Roman"/>
              </w:rPr>
            </w:pPr>
            <w:r w:rsidRPr="0028353B">
              <w:rPr>
                <w:rFonts w:ascii="Times New Roman" w:hAnsi="Times New Roman"/>
              </w:rPr>
              <w:t>Božie kráľovstvo</w:t>
            </w:r>
          </w:p>
        </w:tc>
        <w:tc>
          <w:tcPr>
            <w:tcW w:w="1417" w:type="dxa"/>
          </w:tcPr>
          <w:p w:rsidR="002C06A7" w:rsidRPr="00EB4CDF" w:rsidRDefault="002C06A7" w:rsidP="00D249CF">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t>zážitkové učenie,</w:t>
            </w:r>
            <w:r>
              <w:rPr>
                <w:rFonts w:ascii="Times New Roman" w:hAnsi="Times New Roman"/>
                <w:color w:val="000000"/>
                <w:lang w:eastAsia="sk-SK"/>
              </w:rPr>
              <w:t xml:space="preserve"> </w:t>
            </w:r>
          </w:p>
          <w:p w:rsidR="002C06A7" w:rsidRPr="00EB4CDF" w:rsidRDefault="002C06A7" w:rsidP="00D249CF">
            <w:pPr>
              <w:autoSpaceDE w:val="0"/>
              <w:autoSpaceDN w:val="0"/>
              <w:adjustRightInd w:val="0"/>
              <w:spacing w:after="0" w:line="240" w:lineRule="auto"/>
              <w:rPr>
                <w:rFonts w:ascii="Times New Roman" w:hAnsi="Times New Roman"/>
                <w:color w:val="000000"/>
                <w:lang w:eastAsia="sk-SK"/>
              </w:rPr>
            </w:pPr>
          </w:p>
          <w:p w:rsidR="002C06A7" w:rsidRPr="00EB4CDF" w:rsidRDefault="002C06A7"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C06A7" w:rsidRDefault="002C06A7"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C06A7" w:rsidRPr="00EB4CDF" w:rsidRDefault="002C06A7" w:rsidP="00D249CF">
            <w:pPr>
              <w:autoSpaceDE w:val="0"/>
              <w:autoSpaceDN w:val="0"/>
              <w:adjustRightInd w:val="0"/>
              <w:spacing w:after="28" w:line="240" w:lineRule="auto"/>
              <w:rPr>
                <w:rFonts w:ascii="Times New Roman" w:hAnsi="Times New Roman"/>
                <w:color w:val="000000"/>
                <w:lang w:eastAsia="sk-SK"/>
              </w:rPr>
            </w:pPr>
          </w:p>
          <w:p w:rsidR="002C06A7" w:rsidRPr="00EB4CDF" w:rsidRDefault="002C06A7" w:rsidP="00D249CF">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2C06A7" w:rsidRPr="00EB4CDF" w:rsidRDefault="002C06A7" w:rsidP="00D249CF">
            <w:pPr>
              <w:autoSpaceDE w:val="0"/>
              <w:autoSpaceDN w:val="0"/>
              <w:adjustRightInd w:val="0"/>
              <w:spacing w:after="0" w:line="240" w:lineRule="auto"/>
              <w:rPr>
                <w:rFonts w:ascii="Times New Roman" w:hAnsi="Times New Roman"/>
                <w:color w:val="000000"/>
                <w:lang w:eastAsia="sk-SK"/>
              </w:rPr>
            </w:pPr>
          </w:p>
          <w:p w:rsidR="002C06A7" w:rsidRPr="00EB4CDF" w:rsidRDefault="002C06A7" w:rsidP="00D249CF">
            <w:pPr>
              <w:autoSpaceDE w:val="0"/>
              <w:autoSpaceDN w:val="0"/>
              <w:adjustRightInd w:val="0"/>
              <w:spacing w:after="0" w:line="240" w:lineRule="auto"/>
              <w:rPr>
                <w:rFonts w:ascii="Times New Roman" w:hAnsi="Times New Roman"/>
                <w:color w:val="000000"/>
                <w:lang w:eastAsia="sk-SK"/>
              </w:rPr>
            </w:pPr>
          </w:p>
          <w:p w:rsidR="002C06A7" w:rsidRPr="00EB4CDF" w:rsidRDefault="002C06A7" w:rsidP="00D249CF">
            <w:pPr>
              <w:autoSpaceDE w:val="0"/>
              <w:autoSpaceDN w:val="0"/>
              <w:adjustRightInd w:val="0"/>
              <w:spacing w:after="0" w:line="240" w:lineRule="auto"/>
              <w:rPr>
                <w:rFonts w:ascii="Times New Roman" w:hAnsi="Times New Roman"/>
                <w:color w:val="000000"/>
                <w:lang w:eastAsia="sk-SK"/>
              </w:rPr>
            </w:pPr>
          </w:p>
          <w:p w:rsidR="002C06A7" w:rsidRPr="00EB4CDF" w:rsidRDefault="002C06A7"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C06A7" w:rsidRPr="00EB4CDF" w:rsidRDefault="002C06A7"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lastRenderedPageBreak/>
              <w:t xml:space="preserve">- motivačný rozhovor, </w:t>
            </w:r>
          </w:p>
          <w:p w:rsidR="002C06A7" w:rsidRPr="002544A7" w:rsidRDefault="002C06A7" w:rsidP="00D249CF">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135" w:type="dxa"/>
          </w:tcPr>
          <w:p w:rsidR="002C06A7" w:rsidRPr="00EB4CDF" w:rsidRDefault="002C06A7" w:rsidP="00D249CF">
            <w:pPr>
              <w:spacing w:after="0" w:line="240" w:lineRule="auto"/>
              <w:rPr>
                <w:rFonts w:ascii="Times New Roman" w:hAnsi="Times New Roman"/>
              </w:rPr>
            </w:pPr>
            <w:r w:rsidRPr="00EB4CDF">
              <w:rPr>
                <w:rFonts w:ascii="Times New Roman" w:hAnsi="Times New Roman"/>
              </w:rPr>
              <w:lastRenderedPageBreak/>
              <w:t>Individuálne, vo dvojiciach</w:t>
            </w:r>
          </w:p>
          <w:p w:rsidR="002C06A7" w:rsidRPr="00EB4CDF" w:rsidRDefault="002C06A7" w:rsidP="00D249CF">
            <w:pPr>
              <w:spacing w:after="0" w:line="240" w:lineRule="auto"/>
              <w:rPr>
                <w:rFonts w:ascii="Times New Roman" w:hAnsi="Times New Roman"/>
              </w:rPr>
            </w:pPr>
          </w:p>
          <w:p w:rsidR="002C06A7" w:rsidRPr="00EB4CDF" w:rsidRDefault="002C06A7" w:rsidP="00D249CF">
            <w:pPr>
              <w:pStyle w:val="Odsekzoznamu"/>
              <w:autoSpaceDE w:val="0"/>
              <w:autoSpaceDN w:val="0"/>
              <w:adjustRightInd w:val="0"/>
              <w:spacing w:after="0" w:line="360" w:lineRule="auto"/>
              <w:ind w:left="0"/>
              <w:rPr>
                <w:rFonts w:ascii="Times New Roman" w:hAnsi="Times New Roman"/>
              </w:rPr>
            </w:pPr>
          </w:p>
          <w:p w:rsidR="002C06A7" w:rsidRPr="00EB4CDF" w:rsidRDefault="002C06A7" w:rsidP="00D249CF">
            <w:pPr>
              <w:spacing w:after="0" w:line="240" w:lineRule="auto"/>
              <w:rPr>
                <w:rFonts w:ascii="Times New Roman" w:hAnsi="Times New Roman"/>
              </w:rPr>
            </w:pPr>
          </w:p>
          <w:p w:rsidR="002C06A7" w:rsidRPr="00EB4CDF" w:rsidRDefault="002C06A7" w:rsidP="00D249CF">
            <w:pPr>
              <w:spacing w:after="0" w:line="240" w:lineRule="auto"/>
              <w:rPr>
                <w:rFonts w:ascii="Times New Roman" w:hAnsi="Times New Roman"/>
              </w:rPr>
            </w:pPr>
            <w:r w:rsidRPr="00EB4CDF">
              <w:rPr>
                <w:rFonts w:ascii="Times New Roman" w:hAnsi="Times New Roman"/>
              </w:rPr>
              <w:t>Sk</w:t>
            </w:r>
            <w:r>
              <w:rPr>
                <w:rFonts w:ascii="Times New Roman" w:hAnsi="Times New Roman"/>
              </w:rPr>
              <w:t>upinová forma – vo dvojiciach</w:t>
            </w:r>
          </w:p>
          <w:p w:rsidR="002C06A7" w:rsidRPr="00EB4CDF" w:rsidRDefault="002C06A7" w:rsidP="00D249CF">
            <w:pPr>
              <w:spacing w:after="0" w:line="240" w:lineRule="auto"/>
              <w:rPr>
                <w:rFonts w:ascii="Times New Roman" w:hAnsi="Times New Roman"/>
              </w:rPr>
            </w:pPr>
          </w:p>
          <w:p w:rsidR="002C06A7" w:rsidRPr="00EB4CDF" w:rsidRDefault="002C06A7" w:rsidP="00D249CF">
            <w:pPr>
              <w:spacing w:after="0" w:line="240" w:lineRule="auto"/>
              <w:rPr>
                <w:rFonts w:ascii="Times New Roman" w:hAnsi="Times New Roman"/>
              </w:rPr>
            </w:pPr>
            <w:r w:rsidRPr="00EB4CDF">
              <w:rPr>
                <w:rFonts w:ascii="Times New Roman" w:hAnsi="Times New Roman"/>
              </w:rPr>
              <w:t>Individuálna skupinová práca</w:t>
            </w:r>
          </w:p>
          <w:p w:rsidR="002C06A7" w:rsidRPr="00EB4CDF" w:rsidRDefault="002C06A7" w:rsidP="00D249CF">
            <w:pPr>
              <w:pStyle w:val="Odsekzoznamu"/>
              <w:autoSpaceDE w:val="0"/>
              <w:autoSpaceDN w:val="0"/>
              <w:adjustRightInd w:val="0"/>
              <w:spacing w:after="0" w:line="360" w:lineRule="auto"/>
              <w:ind w:left="0"/>
              <w:rPr>
                <w:rFonts w:ascii="Times New Roman" w:hAnsi="Times New Roman"/>
              </w:rPr>
            </w:pPr>
          </w:p>
        </w:tc>
        <w:tc>
          <w:tcPr>
            <w:tcW w:w="2126" w:type="dxa"/>
          </w:tcPr>
          <w:p w:rsidR="002C06A7" w:rsidRDefault="002C06A7" w:rsidP="00D249CF">
            <w:pPr>
              <w:pStyle w:val="Default"/>
              <w:rPr>
                <w:b/>
                <w:sz w:val="22"/>
                <w:szCs w:val="22"/>
              </w:rPr>
            </w:pPr>
            <w:r>
              <w:rPr>
                <w:b/>
                <w:sz w:val="22"/>
                <w:szCs w:val="22"/>
              </w:rPr>
              <w:lastRenderedPageBreak/>
              <w:t>Žiak na konci 1.ročníka vie/ovláda:</w:t>
            </w:r>
          </w:p>
          <w:p w:rsidR="002C06A7" w:rsidRDefault="002C06A7" w:rsidP="002C06A7">
            <w:pPr>
              <w:pStyle w:val="Default"/>
              <w:suppressAutoHyphens w:val="0"/>
              <w:autoSpaceDN w:val="0"/>
              <w:adjustRightInd w:val="0"/>
              <w:rPr>
                <w:sz w:val="22"/>
              </w:rPr>
            </w:pPr>
          </w:p>
          <w:p w:rsidR="0028353B" w:rsidRDefault="0028353B" w:rsidP="002C06A7">
            <w:pPr>
              <w:pStyle w:val="Default"/>
              <w:suppressAutoHyphens w:val="0"/>
              <w:autoSpaceDN w:val="0"/>
              <w:adjustRightInd w:val="0"/>
              <w:rPr>
                <w:sz w:val="22"/>
              </w:rPr>
            </w:pPr>
            <w:r>
              <w:rPr>
                <w:sz w:val="22"/>
              </w:rPr>
              <w:t>-</w:t>
            </w:r>
            <w:r w:rsidRPr="0028353B">
              <w:rPr>
                <w:b/>
                <w:sz w:val="22"/>
              </w:rPr>
              <w:t>definovať</w:t>
            </w:r>
            <w:r>
              <w:rPr>
                <w:sz w:val="22"/>
              </w:rPr>
              <w:t xml:space="preserve"> rodinu,</w:t>
            </w:r>
          </w:p>
          <w:p w:rsidR="0028353B" w:rsidRDefault="0028353B" w:rsidP="002C06A7">
            <w:pPr>
              <w:pStyle w:val="Default"/>
              <w:suppressAutoHyphens w:val="0"/>
              <w:autoSpaceDN w:val="0"/>
              <w:adjustRightInd w:val="0"/>
              <w:rPr>
                <w:sz w:val="22"/>
              </w:rPr>
            </w:pPr>
          </w:p>
          <w:p w:rsidR="0028353B" w:rsidRDefault="0028353B" w:rsidP="002C06A7">
            <w:pPr>
              <w:pStyle w:val="Default"/>
              <w:suppressAutoHyphens w:val="0"/>
              <w:autoSpaceDN w:val="0"/>
              <w:adjustRightInd w:val="0"/>
              <w:rPr>
                <w:sz w:val="22"/>
              </w:rPr>
            </w:pPr>
            <w:r w:rsidRPr="0028353B">
              <w:rPr>
                <w:b/>
                <w:sz w:val="22"/>
              </w:rPr>
              <w:t>-rozpoznať</w:t>
            </w:r>
            <w:r>
              <w:rPr>
                <w:sz w:val="22"/>
              </w:rPr>
              <w:t xml:space="preserve"> vzťahy v rodinách,</w:t>
            </w:r>
          </w:p>
          <w:p w:rsidR="0028353B" w:rsidRDefault="0028353B" w:rsidP="002C06A7">
            <w:pPr>
              <w:pStyle w:val="Default"/>
              <w:suppressAutoHyphens w:val="0"/>
              <w:autoSpaceDN w:val="0"/>
              <w:adjustRightInd w:val="0"/>
              <w:rPr>
                <w:sz w:val="22"/>
              </w:rPr>
            </w:pPr>
          </w:p>
          <w:p w:rsidR="0028353B" w:rsidRDefault="0028353B" w:rsidP="002C06A7">
            <w:pPr>
              <w:pStyle w:val="Default"/>
              <w:suppressAutoHyphens w:val="0"/>
              <w:autoSpaceDN w:val="0"/>
              <w:adjustRightInd w:val="0"/>
              <w:rPr>
                <w:sz w:val="22"/>
              </w:rPr>
            </w:pPr>
            <w:r w:rsidRPr="0028353B">
              <w:rPr>
                <w:b/>
                <w:sz w:val="22"/>
              </w:rPr>
              <w:t>-vysvetliť</w:t>
            </w:r>
            <w:r>
              <w:rPr>
                <w:sz w:val="22"/>
              </w:rPr>
              <w:t xml:space="preserve"> význam domova,</w:t>
            </w:r>
          </w:p>
          <w:p w:rsidR="0028353B" w:rsidRDefault="0028353B" w:rsidP="002C06A7">
            <w:pPr>
              <w:pStyle w:val="Default"/>
              <w:suppressAutoHyphens w:val="0"/>
              <w:autoSpaceDN w:val="0"/>
              <w:adjustRightInd w:val="0"/>
              <w:rPr>
                <w:sz w:val="22"/>
              </w:rPr>
            </w:pPr>
          </w:p>
          <w:p w:rsidR="0028353B" w:rsidRDefault="0028353B" w:rsidP="002C06A7">
            <w:pPr>
              <w:pStyle w:val="Default"/>
              <w:suppressAutoHyphens w:val="0"/>
              <w:autoSpaceDN w:val="0"/>
              <w:adjustRightInd w:val="0"/>
              <w:rPr>
                <w:sz w:val="22"/>
              </w:rPr>
            </w:pPr>
            <w:r>
              <w:rPr>
                <w:sz w:val="22"/>
              </w:rPr>
              <w:t>-</w:t>
            </w:r>
            <w:r w:rsidRPr="0028353B">
              <w:rPr>
                <w:b/>
                <w:sz w:val="22"/>
              </w:rPr>
              <w:t>zhodnotiť</w:t>
            </w:r>
            <w:r w:rsidRPr="0028353B">
              <w:rPr>
                <w:sz w:val="22"/>
              </w:rPr>
              <w:t xml:space="preserve"> </w:t>
            </w:r>
            <w:r>
              <w:rPr>
                <w:sz w:val="22"/>
              </w:rPr>
              <w:t>význam domova ako Božieho daru,</w:t>
            </w:r>
          </w:p>
          <w:p w:rsidR="0028353B" w:rsidRDefault="0028353B" w:rsidP="002C06A7">
            <w:pPr>
              <w:pStyle w:val="Default"/>
              <w:suppressAutoHyphens w:val="0"/>
              <w:autoSpaceDN w:val="0"/>
              <w:adjustRightInd w:val="0"/>
              <w:rPr>
                <w:sz w:val="22"/>
              </w:rPr>
            </w:pPr>
          </w:p>
          <w:p w:rsidR="0028353B" w:rsidRPr="002C06A7" w:rsidRDefault="0028353B" w:rsidP="002C06A7">
            <w:pPr>
              <w:pStyle w:val="Default"/>
              <w:suppressAutoHyphens w:val="0"/>
              <w:autoSpaceDN w:val="0"/>
              <w:adjustRightInd w:val="0"/>
              <w:rPr>
                <w:sz w:val="22"/>
              </w:rPr>
            </w:pPr>
            <w:r w:rsidRPr="0028353B">
              <w:rPr>
                <w:b/>
                <w:sz w:val="22"/>
              </w:rPr>
              <w:lastRenderedPageBreak/>
              <w:t>-porovnať</w:t>
            </w:r>
            <w:r w:rsidRPr="0028353B">
              <w:rPr>
                <w:sz w:val="22"/>
              </w:rPr>
              <w:t xml:space="preserve"> obraz pozemského a nebeského domova,</w:t>
            </w:r>
          </w:p>
        </w:tc>
      </w:tr>
    </w:tbl>
    <w:p w:rsidR="002C06A7" w:rsidRDefault="002C06A7" w:rsidP="002C06A7"/>
    <w:p w:rsidR="0028353B" w:rsidRDefault="0028353B" w:rsidP="002C06A7"/>
    <w:p w:rsidR="0028353B" w:rsidRPr="002C06A7" w:rsidRDefault="0028353B" w:rsidP="0028353B">
      <w:pPr>
        <w:spacing w:before="240" w:after="120"/>
        <w:rPr>
          <w:rFonts w:ascii="Times New Roman" w:hAnsi="Times New Roman"/>
          <w:b/>
          <w:color w:val="833C0B" w:themeColor="accent2" w:themeShade="80"/>
        </w:rPr>
      </w:pPr>
      <w:r w:rsidRPr="002C06A7">
        <w:rPr>
          <w:rFonts w:ascii="Times New Roman" w:hAnsi="Times New Roman"/>
          <w:b/>
          <w:color w:val="833C0B" w:themeColor="accent2" w:themeShade="80"/>
        </w:rPr>
        <w:t xml:space="preserve">Tematický celok: </w:t>
      </w:r>
      <w:r w:rsidRPr="0028353B">
        <w:rPr>
          <w:rFonts w:ascii="Times New Roman" w:hAnsi="Times New Roman"/>
          <w:b/>
        </w:rPr>
        <w:t>Boh a jeho stvorenie – Boží svet</w:t>
      </w:r>
    </w:p>
    <w:p w:rsidR="0028353B" w:rsidRDefault="0028353B" w:rsidP="0028353B">
      <w:pPr>
        <w:rPr>
          <w:rFonts w:ascii="Times New Roman" w:hAnsi="Times New Roman"/>
          <w:b/>
        </w:rPr>
      </w:pPr>
      <w:r w:rsidRPr="00DE6C2F">
        <w:rPr>
          <w:rFonts w:ascii="Times New Roman" w:hAnsi="Times New Roman"/>
          <w:b/>
        </w:rPr>
        <w:t>Stratégie vyučovania</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1559"/>
        <w:gridCol w:w="1417"/>
        <w:gridCol w:w="1135"/>
        <w:gridCol w:w="2126"/>
      </w:tblGrid>
      <w:tr w:rsidR="0028353B" w:rsidRPr="00FB4F9B" w:rsidTr="0028353B">
        <w:tc>
          <w:tcPr>
            <w:tcW w:w="1809" w:type="dxa"/>
            <w:shd w:val="clear" w:color="auto" w:fill="A8D08D" w:themeFill="accent6" w:themeFillTint="99"/>
          </w:tcPr>
          <w:p w:rsidR="0028353B" w:rsidRPr="00FB4F9B" w:rsidRDefault="0028353B" w:rsidP="00D249CF">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560"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Téma</w:t>
            </w:r>
          </w:p>
        </w:tc>
        <w:tc>
          <w:tcPr>
            <w:tcW w:w="1559"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Metódy a postupy</w:t>
            </w:r>
          </w:p>
        </w:tc>
        <w:tc>
          <w:tcPr>
            <w:tcW w:w="1135"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Organizačné formy práce</w:t>
            </w:r>
          </w:p>
        </w:tc>
        <w:tc>
          <w:tcPr>
            <w:tcW w:w="2126"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Výkonový štandard</w:t>
            </w:r>
          </w:p>
        </w:tc>
      </w:tr>
      <w:tr w:rsidR="0028353B" w:rsidRPr="00FB4F9B" w:rsidTr="0028353B">
        <w:tc>
          <w:tcPr>
            <w:tcW w:w="1809" w:type="dxa"/>
            <w:shd w:val="clear" w:color="auto" w:fill="A8D08D" w:themeFill="accent6" w:themeFillTint="99"/>
          </w:tcPr>
          <w:p w:rsidR="0028353B" w:rsidRPr="0028353B" w:rsidRDefault="0028353B" w:rsidP="00D249CF">
            <w:pPr>
              <w:pStyle w:val="Default"/>
              <w:rPr>
                <w:b/>
                <w:sz w:val="20"/>
                <w:szCs w:val="22"/>
              </w:rPr>
            </w:pPr>
            <w:r w:rsidRPr="0028353B">
              <w:rPr>
                <w:b/>
                <w:sz w:val="22"/>
              </w:rPr>
              <w:t>Boh a jeho stvorenie – Boží svet</w:t>
            </w:r>
          </w:p>
          <w:p w:rsidR="0028353B" w:rsidRPr="00EB4CDF" w:rsidRDefault="0028353B" w:rsidP="00D249CF">
            <w:pPr>
              <w:spacing w:after="0" w:line="240" w:lineRule="auto"/>
              <w:rPr>
                <w:rFonts w:ascii="Times New Roman" w:hAnsi="Times New Roman"/>
              </w:rPr>
            </w:pPr>
          </w:p>
        </w:tc>
        <w:tc>
          <w:tcPr>
            <w:tcW w:w="1560" w:type="dxa"/>
            <w:shd w:val="clear" w:color="auto" w:fill="FFFFFF"/>
          </w:tcPr>
          <w:p w:rsidR="0028353B" w:rsidRPr="0028353B" w:rsidRDefault="0028353B" w:rsidP="0028353B">
            <w:pPr>
              <w:rPr>
                <w:rFonts w:ascii="Times New Roman" w:hAnsi="Times New Roman"/>
              </w:rPr>
            </w:pPr>
            <w:r w:rsidRPr="0028353B">
              <w:rPr>
                <w:rFonts w:ascii="Times New Roman" w:hAnsi="Times New Roman"/>
              </w:rPr>
              <w:t>Odkiaľ sa vzal tento svet – príbeh stvorenia</w:t>
            </w:r>
          </w:p>
          <w:p w:rsidR="0028353B" w:rsidRPr="0028353B" w:rsidRDefault="0028353B" w:rsidP="0028353B">
            <w:pPr>
              <w:rPr>
                <w:rFonts w:ascii="Times New Roman" w:hAnsi="Times New Roman"/>
              </w:rPr>
            </w:pPr>
            <w:r>
              <w:rPr>
                <w:rFonts w:ascii="Times New Roman" w:hAnsi="Times New Roman"/>
              </w:rPr>
              <w:t xml:space="preserve">     </w:t>
            </w:r>
            <w:r w:rsidRPr="0028353B">
              <w:rPr>
                <w:rFonts w:ascii="Times New Roman" w:hAnsi="Times New Roman"/>
              </w:rPr>
              <w:t>Neposlušnosť voči Pánu Bohu prináša trest</w:t>
            </w:r>
          </w:p>
          <w:p w:rsidR="0028353B" w:rsidRPr="0028353B" w:rsidRDefault="0028353B" w:rsidP="00D249CF">
            <w:pPr>
              <w:rPr>
                <w:rFonts w:ascii="Times New Roman" w:hAnsi="Times New Roman"/>
              </w:rPr>
            </w:pPr>
          </w:p>
          <w:p w:rsidR="0028353B" w:rsidRPr="008A7B3E" w:rsidRDefault="0028353B" w:rsidP="00D249CF">
            <w:pPr>
              <w:pStyle w:val="Default"/>
              <w:rPr>
                <w:sz w:val="22"/>
                <w:szCs w:val="22"/>
              </w:rPr>
            </w:pPr>
          </w:p>
        </w:tc>
        <w:tc>
          <w:tcPr>
            <w:tcW w:w="1559" w:type="dxa"/>
            <w:shd w:val="clear" w:color="auto" w:fill="FFFFFF"/>
          </w:tcPr>
          <w:p w:rsidR="0028353B" w:rsidRDefault="0028353B" w:rsidP="0028353B">
            <w:pPr>
              <w:spacing w:after="120"/>
              <w:rPr>
                <w:rFonts w:ascii="Times New Roman" w:hAnsi="Times New Roman"/>
              </w:rPr>
            </w:pPr>
            <w:r>
              <w:rPr>
                <w:rFonts w:ascii="Times New Roman" w:hAnsi="Times New Roman"/>
              </w:rPr>
              <w:t>-</w:t>
            </w:r>
            <w:r w:rsidRPr="0028353B">
              <w:rPr>
                <w:rFonts w:ascii="Times New Roman" w:hAnsi="Times New Roman"/>
              </w:rPr>
              <w:t xml:space="preserve">stvorenie, Stvoriteľ </w:t>
            </w:r>
          </w:p>
          <w:p w:rsidR="0028353B" w:rsidRDefault="0028353B" w:rsidP="0028353B">
            <w:pPr>
              <w:spacing w:after="120"/>
              <w:rPr>
                <w:rFonts w:ascii="Times New Roman" w:hAnsi="Times New Roman"/>
              </w:rPr>
            </w:pPr>
            <w:r>
              <w:rPr>
                <w:rFonts w:ascii="Times New Roman" w:hAnsi="Times New Roman"/>
              </w:rPr>
              <w:t>-</w:t>
            </w:r>
            <w:r w:rsidRPr="0028353B">
              <w:rPr>
                <w:rFonts w:ascii="Times New Roman" w:hAnsi="Times New Roman"/>
              </w:rPr>
              <w:t xml:space="preserve">1. Božie prikázanie </w:t>
            </w:r>
          </w:p>
          <w:p w:rsidR="0028353B" w:rsidRDefault="0028353B" w:rsidP="0028353B">
            <w:pPr>
              <w:spacing w:after="120"/>
              <w:rPr>
                <w:rFonts w:ascii="Times New Roman" w:hAnsi="Times New Roman"/>
              </w:rPr>
            </w:pPr>
            <w:r>
              <w:rPr>
                <w:rFonts w:ascii="Times New Roman" w:hAnsi="Times New Roman"/>
              </w:rPr>
              <w:t>-</w:t>
            </w:r>
            <w:r w:rsidRPr="0028353B">
              <w:rPr>
                <w:rFonts w:ascii="Times New Roman" w:hAnsi="Times New Roman"/>
              </w:rPr>
              <w:t xml:space="preserve">raj, Božia starostlivosť </w:t>
            </w:r>
          </w:p>
          <w:p w:rsidR="0028353B" w:rsidRDefault="0028353B" w:rsidP="0028353B">
            <w:pPr>
              <w:spacing w:after="120"/>
              <w:rPr>
                <w:rFonts w:ascii="Times New Roman" w:hAnsi="Times New Roman"/>
              </w:rPr>
            </w:pPr>
            <w:r>
              <w:rPr>
                <w:rFonts w:ascii="Times New Roman" w:hAnsi="Times New Roman"/>
              </w:rPr>
              <w:t>-</w:t>
            </w:r>
            <w:r w:rsidRPr="0028353B">
              <w:rPr>
                <w:rFonts w:ascii="Times New Roman" w:hAnsi="Times New Roman"/>
              </w:rPr>
              <w:t xml:space="preserve">modlitba </w:t>
            </w:r>
          </w:p>
          <w:p w:rsidR="0028353B" w:rsidRDefault="0028353B" w:rsidP="0028353B">
            <w:pPr>
              <w:spacing w:after="120"/>
              <w:rPr>
                <w:rFonts w:ascii="Times New Roman" w:hAnsi="Times New Roman"/>
              </w:rPr>
            </w:pPr>
            <w:r>
              <w:rPr>
                <w:rFonts w:ascii="Times New Roman" w:hAnsi="Times New Roman"/>
              </w:rPr>
              <w:t>-</w:t>
            </w:r>
            <w:r w:rsidRPr="0028353B">
              <w:rPr>
                <w:rFonts w:ascii="Times New Roman" w:hAnsi="Times New Roman"/>
              </w:rPr>
              <w:t xml:space="preserve">hriech </w:t>
            </w:r>
          </w:p>
          <w:p w:rsidR="0028353B" w:rsidRPr="0028353B" w:rsidRDefault="0028353B" w:rsidP="0028353B">
            <w:pPr>
              <w:spacing w:after="120"/>
              <w:rPr>
                <w:rFonts w:ascii="Times New Roman" w:hAnsi="Times New Roman"/>
              </w:rPr>
            </w:pPr>
            <w:r>
              <w:rPr>
                <w:rFonts w:ascii="Times New Roman" w:hAnsi="Times New Roman"/>
              </w:rPr>
              <w:t>-</w:t>
            </w:r>
            <w:r w:rsidRPr="0028353B">
              <w:rPr>
                <w:rFonts w:ascii="Times New Roman" w:hAnsi="Times New Roman"/>
              </w:rPr>
              <w:t>dobro a zlo</w:t>
            </w:r>
          </w:p>
        </w:tc>
        <w:tc>
          <w:tcPr>
            <w:tcW w:w="1417" w:type="dxa"/>
          </w:tcPr>
          <w:p w:rsidR="0028353B" w:rsidRPr="00EB4CDF" w:rsidRDefault="0028353B" w:rsidP="00D249CF">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t>zážitkové učenie,</w:t>
            </w:r>
            <w:r>
              <w:rPr>
                <w:rFonts w:ascii="Times New Roman" w:hAnsi="Times New Roman"/>
                <w:color w:val="000000"/>
                <w:lang w:eastAsia="sk-SK"/>
              </w:rPr>
              <w:t xml:space="preserve"> </w:t>
            </w: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8353B"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8353B" w:rsidRPr="002544A7" w:rsidRDefault="0028353B" w:rsidP="00D249CF">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135" w:type="dxa"/>
          </w:tcPr>
          <w:p w:rsidR="0028353B" w:rsidRPr="00EB4CDF" w:rsidRDefault="0028353B" w:rsidP="00D249CF">
            <w:pPr>
              <w:spacing w:after="0" w:line="240" w:lineRule="auto"/>
              <w:rPr>
                <w:rFonts w:ascii="Times New Roman" w:hAnsi="Times New Roman"/>
              </w:rPr>
            </w:pPr>
            <w:r w:rsidRPr="00EB4CDF">
              <w:rPr>
                <w:rFonts w:ascii="Times New Roman" w:hAnsi="Times New Roman"/>
              </w:rPr>
              <w:t>Individuálne, vo dvojiciach</w:t>
            </w:r>
          </w:p>
          <w:p w:rsidR="0028353B" w:rsidRPr="00EB4CDF" w:rsidRDefault="0028353B" w:rsidP="00D249CF">
            <w:pPr>
              <w:spacing w:after="0" w:line="240" w:lineRule="auto"/>
              <w:rPr>
                <w:rFonts w:ascii="Times New Roman" w:hAnsi="Times New Roman"/>
              </w:rPr>
            </w:pPr>
          </w:p>
          <w:p w:rsidR="0028353B" w:rsidRPr="00EB4CDF" w:rsidRDefault="0028353B" w:rsidP="00D249CF">
            <w:pPr>
              <w:pStyle w:val="Odsekzoznamu"/>
              <w:autoSpaceDE w:val="0"/>
              <w:autoSpaceDN w:val="0"/>
              <w:adjustRightInd w:val="0"/>
              <w:spacing w:after="0" w:line="360" w:lineRule="auto"/>
              <w:ind w:left="0"/>
              <w:rPr>
                <w:rFonts w:ascii="Times New Roman" w:hAnsi="Times New Roman"/>
              </w:rPr>
            </w:pPr>
          </w:p>
          <w:p w:rsidR="0028353B" w:rsidRPr="00EB4CDF" w:rsidRDefault="0028353B" w:rsidP="00D249CF">
            <w:pPr>
              <w:spacing w:after="0" w:line="240" w:lineRule="auto"/>
              <w:rPr>
                <w:rFonts w:ascii="Times New Roman" w:hAnsi="Times New Roman"/>
              </w:rPr>
            </w:pPr>
          </w:p>
          <w:p w:rsidR="0028353B" w:rsidRPr="00EB4CDF" w:rsidRDefault="0028353B" w:rsidP="00D249CF">
            <w:pPr>
              <w:spacing w:after="0" w:line="240" w:lineRule="auto"/>
              <w:rPr>
                <w:rFonts w:ascii="Times New Roman" w:hAnsi="Times New Roman"/>
              </w:rPr>
            </w:pPr>
            <w:r w:rsidRPr="00EB4CDF">
              <w:rPr>
                <w:rFonts w:ascii="Times New Roman" w:hAnsi="Times New Roman"/>
              </w:rPr>
              <w:t>Sk</w:t>
            </w:r>
            <w:r>
              <w:rPr>
                <w:rFonts w:ascii="Times New Roman" w:hAnsi="Times New Roman"/>
              </w:rPr>
              <w:t>upinová forma – vo dvojiciach</w:t>
            </w:r>
          </w:p>
          <w:p w:rsidR="0028353B" w:rsidRPr="00EB4CDF" w:rsidRDefault="0028353B" w:rsidP="00D249CF">
            <w:pPr>
              <w:spacing w:after="0" w:line="240" w:lineRule="auto"/>
              <w:rPr>
                <w:rFonts w:ascii="Times New Roman" w:hAnsi="Times New Roman"/>
              </w:rPr>
            </w:pPr>
          </w:p>
          <w:p w:rsidR="0028353B" w:rsidRPr="00EB4CDF" w:rsidRDefault="0028353B" w:rsidP="00D249CF">
            <w:pPr>
              <w:spacing w:after="0" w:line="240" w:lineRule="auto"/>
              <w:rPr>
                <w:rFonts w:ascii="Times New Roman" w:hAnsi="Times New Roman"/>
              </w:rPr>
            </w:pPr>
            <w:r w:rsidRPr="00EB4CDF">
              <w:rPr>
                <w:rFonts w:ascii="Times New Roman" w:hAnsi="Times New Roman"/>
              </w:rPr>
              <w:t>Individuálna skupinová práca</w:t>
            </w:r>
          </w:p>
          <w:p w:rsidR="0028353B" w:rsidRPr="00EB4CDF" w:rsidRDefault="0028353B" w:rsidP="00D249CF">
            <w:pPr>
              <w:pStyle w:val="Odsekzoznamu"/>
              <w:autoSpaceDE w:val="0"/>
              <w:autoSpaceDN w:val="0"/>
              <w:adjustRightInd w:val="0"/>
              <w:spacing w:after="0" w:line="360" w:lineRule="auto"/>
              <w:ind w:left="0"/>
              <w:rPr>
                <w:rFonts w:ascii="Times New Roman" w:hAnsi="Times New Roman"/>
              </w:rPr>
            </w:pPr>
          </w:p>
        </w:tc>
        <w:tc>
          <w:tcPr>
            <w:tcW w:w="2126" w:type="dxa"/>
          </w:tcPr>
          <w:p w:rsidR="0028353B" w:rsidRDefault="0028353B" w:rsidP="00D249CF">
            <w:pPr>
              <w:pStyle w:val="Default"/>
              <w:rPr>
                <w:b/>
                <w:sz w:val="22"/>
                <w:szCs w:val="22"/>
              </w:rPr>
            </w:pPr>
            <w:r>
              <w:rPr>
                <w:b/>
                <w:sz w:val="22"/>
                <w:szCs w:val="22"/>
              </w:rPr>
              <w:t>Žiak na konci 1.ročníka vie/ovláda:</w:t>
            </w:r>
          </w:p>
          <w:p w:rsidR="0028353B" w:rsidRDefault="0028353B" w:rsidP="00D249CF">
            <w:pPr>
              <w:pStyle w:val="Default"/>
              <w:suppressAutoHyphens w:val="0"/>
              <w:autoSpaceDN w:val="0"/>
              <w:adjustRightInd w:val="0"/>
              <w:rPr>
                <w:sz w:val="22"/>
              </w:rPr>
            </w:pPr>
          </w:p>
          <w:p w:rsidR="0028353B" w:rsidRDefault="0028353B" w:rsidP="00D249CF">
            <w:pPr>
              <w:pStyle w:val="Default"/>
              <w:suppressAutoHyphens w:val="0"/>
              <w:autoSpaceDN w:val="0"/>
              <w:adjustRightInd w:val="0"/>
              <w:rPr>
                <w:sz w:val="22"/>
              </w:rPr>
            </w:pPr>
            <w:r w:rsidRPr="0028353B">
              <w:rPr>
                <w:b/>
                <w:sz w:val="22"/>
              </w:rPr>
              <w:t>-opísať</w:t>
            </w:r>
            <w:r>
              <w:rPr>
                <w:sz w:val="22"/>
              </w:rPr>
              <w:t xml:space="preserve"> postupnosť stvorenia,</w:t>
            </w:r>
          </w:p>
          <w:p w:rsidR="0028353B" w:rsidRDefault="0028353B" w:rsidP="00D249CF">
            <w:pPr>
              <w:pStyle w:val="Default"/>
              <w:suppressAutoHyphens w:val="0"/>
              <w:autoSpaceDN w:val="0"/>
              <w:adjustRightInd w:val="0"/>
              <w:rPr>
                <w:sz w:val="22"/>
              </w:rPr>
            </w:pPr>
          </w:p>
          <w:p w:rsidR="0028353B" w:rsidRDefault="0028353B" w:rsidP="00D249CF">
            <w:pPr>
              <w:pStyle w:val="Default"/>
              <w:suppressAutoHyphens w:val="0"/>
              <w:autoSpaceDN w:val="0"/>
              <w:adjustRightInd w:val="0"/>
              <w:rPr>
                <w:sz w:val="22"/>
              </w:rPr>
            </w:pPr>
            <w:r w:rsidRPr="0028353B">
              <w:rPr>
                <w:b/>
                <w:sz w:val="22"/>
              </w:rPr>
              <w:t>-oceniť</w:t>
            </w:r>
            <w:r>
              <w:rPr>
                <w:sz w:val="22"/>
              </w:rPr>
              <w:t xml:space="preserve"> dokonalosť Stvoriteľa,</w:t>
            </w:r>
          </w:p>
          <w:p w:rsidR="0028353B" w:rsidRDefault="0028353B" w:rsidP="00D249CF">
            <w:pPr>
              <w:pStyle w:val="Default"/>
              <w:suppressAutoHyphens w:val="0"/>
              <w:autoSpaceDN w:val="0"/>
              <w:adjustRightInd w:val="0"/>
              <w:rPr>
                <w:sz w:val="22"/>
              </w:rPr>
            </w:pPr>
          </w:p>
          <w:p w:rsidR="0028353B" w:rsidRDefault="0028353B" w:rsidP="00D249CF">
            <w:pPr>
              <w:pStyle w:val="Default"/>
              <w:suppressAutoHyphens w:val="0"/>
              <w:autoSpaceDN w:val="0"/>
              <w:adjustRightInd w:val="0"/>
              <w:rPr>
                <w:sz w:val="22"/>
              </w:rPr>
            </w:pPr>
            <w:r>
              <w:rPr>
                <w:sz w:val="22"/>
              </w:rPr>
              <w:t>-</w:t>
            </w:r>
            <w:r w:rsidRPr="0028353B">
              <w:rPr>
                <w:b/>
                <w:sz w:val="22"/>
              </w:rPr>
              <w:t>načrtnúť</w:t>
            </w:r>
            <w:r w:rsidRPr="0028353B">
              <w:rPr>
                <w:sz w:val="22"/>
              </w:rPr>
              <w:t xml:space="preserve"> význam 1. Božieho prikázania, </w:t>
            </w:r>
          </w:p>
          <w:p w:rsidR="0028353B" w:rsidRDefault="0028353B" w:rsidP="00D249CF">
            <w:pPr>
              <w:pStyle w:val="Default"/>
              <w:suppressAutoHyphens w:val="0"/>
              <w:autoSpaceDN w:val="0"/>
              <w:adjustRightInd w:val="0"/>
              <w:rPr>
                <w:sz w:val="22"/>
              </w:rPr>
            </w:pPr>
            <w:r w:rsidRPr="0028353B">
              <w:rPr>
                <w:b/>
                <w:sz w:val="22"/>
              </w:rPr>
              <w:t>-vysvetliť</w:t>
            </w:r>
            <w:r>
              <w:rPr>
                <w:sz w:val="22"/>
              </w:rPr>
              <w:t xml:space="preserve"> Boží zámer s človekom,</w:t>
            </w:r>
          </w:p>
          <w:p w:rsidR="0028353B" w:rsidRDefault="0028353B" w:rsidP="00D249CF">
            <w:pPr>
              <w:pStyle w:val="Default"/>
              <w:suppressAutoHyphens w:val="0"/>
              <w:autoSpaceDN w:val="0"/>
              <w:adjustRightInd w:val="0"/>
              <w:rPr>
                <w:sz w:val="22"/>
              </w:rPr>
            </w:pPr>
          </w:p>
          <w:p w:rsidR="0028353B" w:rsidRDefault="0028353B" w:rsidP="00D249CF">
            <w:pPr>
              <w:pStyle w:val="Default"/>
              <w:suppressAutoHyphens w:val="0"/>
              <w:autoSpaceDN w:val="0"/>
              <w:adjustRightInd w:val="0"/>
              <w:rPr>
                <w:sz w:val="22"/>
              </w:rPr>
            </w:pPr>
            <w:r w:rsidRPr="0028353B">
              <w:rPr>
                <w:b/>
                <w:sz w:val="22"/>
              </w:rPr>
              <w:t>-zhodnotiť</w:t>
            </w:r>
            <w:r w:rsidRPr="0028353B">
              <w:rPr>
                <w:sz w:val="22"/>
              </w:rPr>
              <w:t xml:space="preserve"> dôle</w:t>
            </w:r>
            <w:r>
              <w:rPr>
                <w:sz w:val="22"/>
              </w:rPr>
              <w:t>žitosť manželstva,</w:t>
            </w:r>
          </w:p>
          <w:p w:rsidR="0028353B" w:rsidRDefault="0028353B" w:rsidP="00D249CF">
            <w:pPr>
              <w:pStyle w:val="Default"/>
              <w:suppressAutoHyphens w:val="0"/>
              <w:autoSpaceDN w:val="0"/>
              <w:adjustRightInd w:val="0"/>
              <w:rPr>
                <w:sz w:val="22"/>
              </w:rPr>
            </w:pPr>
          </w:p>
          <w:p w:rsidR="0028353B" w:rsidRDefault="0028353B" w:rsidP="00D249CF">
            <w:pPr>
              <w:pStyle w:val="Default"/>
              <w:suppressAutoHyphens w:val="0"/>
              <w:autoSpaceDN w:val="0"/>
              <w:adjustRightInd w:val="0"/>
              <w:rPr>
                <w:sz w:val="22"/>
              </w:rPr>
            </w:pPr>
            <w:r w:rsidRPr="0028353B">
              <w:rPr>
                <w:b/>
                <w:sz w:val="22"/>
              </w:rPr>
              <w:t>-charakterizovať</w:t>
            </w:r>
            <w:r>
              <w:rPr>
                <w:sz w:val="22"/>
              </w:rPr>
              <w:t xml:space="preserve"> hriech,</w:t>
            </w:r>
          </w:p>
          <w:p w:rsidR="0028353B" w:rsidRDefault="0028353B" w:rsidP="00D249CF">
            <w:pPr>
              <w:pStyle w:val="Default"/>
              <w:suppressAutoHyphens w:val="0"/>
              <w:autoSpaceDN w:val="0"/>
              <w:adjustRightInd w:val="0"/>
              <w:rPr>
                <w:sz w:val="22"/>
              </w:rPr>
            </w:pPr>
          </w:p>
          <w:p w:rsidR="0028353B" w:rsidRPr="0028353B" w:rsidRDefault="0028353B" w:rsidP="00D249CF">
            <w:pPr>
              <w:pStyle w:val="Default"/>
              <w:suppressAutoHyphens w:val="0"/>
              <w:autoSpaceDN w:val="0"/>
              <w:adjustRightInd w:val="0"/>
              <w:rPr>
                <w:sz w:val="20"/>
              </w:rPr>
            </w:pPr>
            <w:r w:rsidRPr="0028353B">
              <w:rPr>
                <w:b/>
                <w:sz w:val="22"/>
              </w:rPr>
              <w:t>-porovnať</w:t>
            </w:r>
            <w:r w:rsidRPr="0028353B">
              <w:rPr>
                <w:sz w:val="22"/>
              </w:rPr>
              <w:t xml:space="preserve"> dôsledky dobra a zla,</w:t>
            </w:r>
          </w:p>
          <w:p w:rsidR="0028353B" w:rsidRPr="002C06A7" w:rsidRDefault="0028353B" w:rsidP="00D249CF">
            <w:pPr>
              <w:pStyle w:val="Default"/>
              <w:suppressAutoHyphens w:val="0"/>
              <w:autoSpaceDN w:val="0"/>
              <w:adjustRightInd w:val="0"/>
              <w:rPr>
                <w:sz w:val="22"/>
              </w:rPr>
            </w:pPr>
          </w:p>
        </w:tc>
      </w:tr>
    </w:tbl>
    <w:p w:rsidR="0028353B" w:rsidRPr="002C06A7" w:rsidRDefault="0028353B" w:rsidP="0028353B">
      <w:pPr>
        <w:spacing w:before="240" w:after="120"/>
        <w:rPr>
          <w:rFonts w:ascii="Times New Roman" w:hAnsi="Times New Roman"/>
          <w:b/>
          <w:color w:val="833C0B" w:themeColor="accent2" w:themeShade="80"/>
        </w:rPr>
      </w:pPr>
      <w:r w:rsidRPr="002C06A7">
        <w:rPr>
          <w:rFonts w:ascii="Times New Roman" w:hAnsi="Times New Roman"/>
          <w:b/>
          <w:color w:val="833C0B" w:themeColor="accent2" w:themeShade="80"/>
        </w:rPr>
        <w:t xml:space="preserve">Tematický celok: </w:t>
      </w:r>
      <w:r w:rsidRPr="0028353B">
        <w:rPr>
          <w:rFonts w:ascii="Times New Roman" w:hAnsi="Times New Roman"/>
          <w:b/>
        </w:rPr>
        <w:t>Záchranca pre svet</w:t>
      </w:r>
    </w:p>
    <w:p w:rsidR="0028353B" w:rsidRDefault="0028353B" w:rsidP="0028353B">
      <w:r w:rsidRPr="00DE6C2F">
        <w:rPr>
          <w:rFonts w:ascii="Times New Roman" w:hAnsi="Times New Roman"/>
          <w:b/>
        </w:rPr>
        <w:t>Stratégie vyučovania</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60"/>
        <w:gridCol w:w="1417"/>
        <w:gridCol w:w="1417"/>
        <w:gridCol w:w="1417"/>
        <w:gridCol w:w="2126"/>
      </w:tblGrid>
      <w:tr w:rsidR="0028353B" w:rsidRPr="00FB4F9B" w:rsidTr="00F1615B">
        <w:tc>
          <w:tcPr>
            <w:tcW w:w="1526" w:type="dxa"/>
            <w:shd w:val="clear" w:color="auto" w:fill="A8D08D" w:themeFill="accent6" w:themeFillTint="99"/>
          </w:tcPr>
          <w:p w:rsidR="0028353B" w:rsidRPr="00FB4F9B" w:rsidRDefault="0028353B" w:rsidP="00D249CF">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560"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Téma</w:t>
            </w:r>
          </w:p>
        </w:tc>
        <w:tc>
          <w:tcPr>
            <w:tcW w:w="1417"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Metódy a postupy</w:t>
            </w:r>
          </w:p>
        </w:tc>
        <w:tc>
          <w:tcPr>
            <w:tcW w:w="1417"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Organizačné formy práce</w:t>
            </w:r>
          </w:p>
        </w:tc>
        <w:tc>
          <w:tcPr>
            <w:tcW w:w="2126" w:type="dxa"/>
            <w:shd w:val="clear" w:color="auto" w:fill="A8D08D" w:themeFill="accent6" w:themeFillTint="99"/>
          </w:tcPr>
          <w:p w:rsidR="0028353B" w:rsidRPr="00FB4F9B" w:rsidRDefault="0028353B" w:rsidP="00D249CF">
            <w:pPr>
              <w:spacing w:after="0" w:line="240" w:lineRule="auto"/>
              <w:rPr>
                <w:rFonts w:ascii="Times New Roman" w:hAnsi="Times New Roman"/>
                <w:b/>
              </w:rPr>
            </w:pPr>
            <w:r w:rsidRPr="00FB4F9B">
              <w:rPr>
                <w:rFonts w:ascii="Times New Roman" w:hAnsi="Times New Roman"/>
                <w:b/>
              </w:rPr>
              <w:t>Výkonový štandard</w:t>
            </w:r>
          </w:p>
        </w:tc>
      </w:tr>
      <w:tr w:rsidR="0028353B" w:rsidRPr="00FB4F9B" w:rsidTr="00F1615B">
        <w:tc>
          <w:tcPr>
            <w:tcW w:w="1526" w:type="dxa"/>
            <w:shd w:val="clear" w:color="auto" w:fill="A8D08D" w:themeFill="accent6" w:themeFillTint="99"/>
          </w:tcPr>
          <w:p w:rsidR="0028353B" w:rsidRPr="0028353B" w:rsidRDefault="0028353B" w:rsidP="00D249CF">
            <w:pPr>
              <w:spacing w:after="0" w:line="240" w:lineRule="auto"/>
              <w:rPr>
                <w:rFonts w:ascii="Times New Roman" w:hAnsi="Times New Roman"/>
                <w:b/>
              </w:rPr>
            </w:pPr>
            <w:r w:rsidRPr="0028353B">
              <w:rPr>
                <w:rFonts w:ascii="Times New Roman" w:hAnsi="Times New Roman"/>
                <w:b/>
              </w:rPr>
              <w:t>Záchranca pre svet</w:t>
            </w:r>
          </w:p>
        </w:tc>
        <w:tc>
          <w:tcPr>
            <w:tcW w:w="1560" w:type="dxa"/>
            <w:shd w:val="clear" w:color="auto" w:fill="FFFFFF"/>
          </w:tcPr>
          <w:p w:rsidR="00F1615B" w:rsidRPr="00F1615B" w:rsidRDefault="00F1615B" w:rsidP="00F1615B">
            <w:pPr>
              <w:rPr>
                <w:rFonts w:ascii="Times New Roman" w:hAnsi="Times New Roman"/>
              </w:rPr>
            </w:pPr>
            <w:r w:rsidRPr="00F1615B">
              <w:rPr>
                <w:rFonts w:ascii="Times New Roman" w:hAnsi="Times New Roman"/>
              </w:rPr>
              <w:t>Pán Boh pripravil záchranu – príbeh Vianoc</w:t>
            </w:r>
          </w:p>
          <w:p w:rsidR="00F1615B" w:rsidRPr="00F1615B" w:rsidRDefault="00F1615B" w:rsidP="00F1615B">
            <w:pPr>
              <w:rPr>
                <w:rFonts w:ascii="Times New Roman" w:hAnsi="Times New Roman"/>
              </w:rPr>
            </w:pPr>
            <w:r w:rsidRPr="00F1615B">
              <w:rPr>
                <w:rFonts w:ascii="Times New Roman" w:hAnsi="Times New Roman"/>
              </w:rPr>
              <w:lastRenderedPageBreak/>
              <w:t>Pán Ježiš Kristus je Boží Syn, robí divy, má moc nad prírodou</w:t>
            </w:r>
          </w:p>
          <w:p w:rsidR="00F1615B" w:rsidRDefault="00F1615B" w:rsidP="00F1615B">
            <w:pPr>
              <w:rPr>
                <w:rFonts w:ascii="Times New Roman" w:hAnsi="Times New Roman"/>
              </w:rPr>
            </w:pPr>
            <w:r w:rsidRPr="00F1615B">
              <w:rPr>
                <w:rFonts w:ascii="Times New Roman" w:hAnsi="Times New Roman"/>
              </w:rPr>
              <w:t>O Božom kráľovstve rozpráva Pán Jež</w:t>
            </w:r>
            <w:r>
              <w:rPr>
                <w:rFonts w:ascii="Times New Roman" w:hAnsi="Times New Roman"/>
              </w:rPr>
              <w:t>iš podobenstvá, aby sme lepšie            rozumeli</w:t>
            </w:r>
          </w:p>
          <w:p w:rsidR="00F1615B" w:rsidRDefault="00F1615B" w:rsidP="00F1615B">
            <w:pPr>
              <w:rPr>
                <w:rFonts w:ascii="Times New Roman" w:hAnsi="Times New Roman"/>
              </w:rPr>
            </w:pPr>
            <w:r w:rsidRPr="00F1615B">
              <w:rPr>
                <w:rFonts w:ascii="Times New Roman" w:hAnsi="Times New Roman"/>
              </w:rPr>
              <w:t>Obeť na kríži prináša záchranu a večný živo</w:t>
            </w:r>
            <w:r>
              <w:rPr>
                <w:rFonts w:ascii="Times New Roman" w:hAnsi="Times New Roman"/>
              </w:rPr>
              <w:t>t pre všetkých veriacich ľudí</w:t>
            </w:r>
          </w:p>
          <w:p w:rsidR="00F1615B" w:rsidRPr="00F1615B" w:rsidRDefault="00F1615B" w:rsidP="00F1615B">
            <w:pPr>
              <w:rPr>
                <w:rFonts w:ascii="Times New Roman" w:hAnsi="Times New Roman"/>
              </w:rPr>
            </w:pPr>
            <w:r w:rsidRPr="00F1615B">
              <w:rPr>
                <w:rFonts w:ascii="Times New Roman" w:hAnsi="Times New Roman"/>
              </w:rPr>
              <w:t>Smrťou na kríži sa všetko nekončí, vz</w:t>
            </w:r>
            <w:r>
              <w:rPr>
                <w:rFonts w:ascii="Times New Roman" w:hAnsi="Times New Roman"/>
              </w:rPr>
              <w:t xml:space="preserve">kriesenie Pána Ježiša nám dáva             </w:t>
            </w:r>
            <w:r w:rsidRPr="00F1615B">
              <w:rPr>
                <w:rFonts w:ascii="Times New Roman" w:hAnsi="Times New Roman"/>
              </w:rPr>
              <w:t>nádej na večný život</w:t>
            </w:r>
          </w:p>
          <w:p w:rsidR="0028353B" w:rsidRPr="00F1615B" w:rsidRDefault="00F1615B" w:rsidP="00F1615B">
            <w:pPr>
              <w:rPr>
                <w:rFonts w:ascii="Times New Roman" w:hAnsi="Times New Roman"/>
              </w:rPr>
            </w:pPr>
            <w:r w:rsidRPr="00F1615B">
              <w:rPr>
                <w:rFonts w:ascii="Times New Roman" w:hAnsi="Times New Roman"/>
              </w:rPr>
              <w:t>Prísľub Pána Ježiša, že ide k </w:t>
            </w:r>
            <w:r>
              <w:rPr>
                <w:rFonts w:ascii="Times New Roman" w:hAnsi="Times New Roman"/>
              </w:rPr>
              <w:t>Otcovi pripraviť nám miesto je</w:t>
            </w:r>
            <w:r w:rsidRPr="00F1615B">
              <w:rPr>
                <w:rFonts w:ascii="Times New Roman" w:hAnsi="Times New Roman"/>
              </w:rPr>
              <w:t xml:space="preserve">     </w:t>
            </w:r>
            <w:r>
              <w:rPr>
                <w:rFonts w:ascii="Times New Roman" w:hAnsi="Times New Roman"/>
              </w:rPr>
              <w:t xml:space="preserve">        radostnou správou</w:t>
            </w:r>
          </w:p>
        </w:tc>
        <w:tc>
          <w:tcPr>
            <w:tcW w:w="1417" w:type="dxa"/>
            <w:shd w:val="clear" w:color="auto" w:fill="FFFFFF"/>
          </w:tcPr>
          <w:p w:rsidR="00F1615B" w:rsidRDefault="0028353B" w:rsidP="00D249CF">
            <w:pPr>
              <w:spacing w:after="120"/>
              <w:rPr>
                <w:rFonts w:ascii="Times New Roman" w:hAnsi="Times New Roman"/>
              </w:rPr>
            </w:pPr>
            <w:r>
              <w:rPr>
                <w:rFonts w:ascii="Times New Roman" w:hAnsi="Times New Roman"/>
              </w:rPr>
              <w:lastRenderedPageBreak/>
              <w:t>-</w:t>
            </w:r>
            <w:r w:rsidRPr="0028353B">
              <w:rPr>
                <w:rFonts w:ascii="Times New Roman" w:hAnsi="Times New Roman"/>
              </w:rPr>
              <w:t xml:space="preserve">Vianoce – narodenie Pána Ježiša, mudrci </w:t>
            </w:r>
          </w:p>
          <w:p w:rsidR="00F1615B" w:rsidRDefault="00F1615B" w:rsidP="00D249CF">
            <w:pPr>
              <w:spacing w:after="120"/>
              <w:rPr>
                <w:rFonts w:ascii="Times New Roman" w:hAnsi="Times New Roman"/>
              </w:rPr>
            </w:pPr>
            <w:r>
              <w:rPr>
                <w:rFonts w:ascii="Times New Roman" w:hAnsi="Times New Roman"/>
              </w:rPr>
              <w:lastRenderedPageBreak/>
              <w:t>-</w:t>
            </w:r>
            <w:r w:rsidR="0028353B" w:rsidRPr="0028353B">
              <w:rPr>
                <w:rFonts w:ascii="Times New Roman" w:hAnsi="Times New Roman"/>
              </w:rPr>
              <w:t xml:space="preserve">odpustenie, milosť, poslušnosť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učeník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Peter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strach a rešpekt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nasledovanie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Ježišova moc a láska, najlepší učiteľ, vďačnosť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podobenstvá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pravidlá Božieho kráľovstva </w:t>
            </w:r>
          </w:p>
          <w:p w:rsidR="00F1615B" w:rsidRDefault="00F1615B" w:rsidP="00D249CF">
            <w:pPr>
              <w:spacing w:after="120"/>
              <w:rPr>
                <w:rFonts w:ascii="Times New Roman" w:hAnsi="Times New Roman"/>
              </w:rPr>
            </w:pPr>
            <w:r>
              <w:rPr>
                <w:rFonts w:ascii="Times New Roman" w:hAnsi="Times New Roman"/>
              </w:rPr>
              <w:t>-</w:t>
            </w:r>
            <w:r w:rsidR="0028353B" w:rsidRPr="0028353B">
              <w:rPr>
                <w:rFonts w:ascii="Times New Roman" w:hAnsi="Times New Roman"/>
              </w:rPr>
              <w:t xml:space="preserve">Večera Pánova </w:t>
            </w:r>
          </w:p>
          <w:p w:rsidR="0028353B" w:rsidRPr="0028353B" w:rsidRDefault="00F1615B" w:rsidP="00D249CF">
            <w:pPr>
              <w:spacing w:after="120"/>
              <w:rPr>
                <w:rFonts w:ascii="Times New Roman" w:hAnsi="Times New Roman"/>
                <w:b/>
              </w:rPr>
            </w:pPr>
            <w:r>
              <w:rPr>
                <w:rFonts w:ascii="Times New Roman" w:hAnsi="Times New Roman"/>
              </w:rPr>
              <w:t>-</w:t>
            </w:r>
            <w:r w:rsidR="0028353B" w:rsidRPr="0028353B">
              <w:rPr>
                <w:rFonts w:ascii="Times New Roman" w:hAnsi="Times New Roman"/>
              </w:rPr>
              <w:t>ukrižovanie, vzkriesenie, večný život</w:t>
            </w:r>
          </w:p>
        </w:tc>
        <w:tc>
          <w:tcPr>
            <w:tcW w:w="1417" w:type="dxa"/>
          </w:tcPr>
          <w:p w:rsidR="0028353B" w:rsidRPr="00EB4CDF" w:rsidRDefault="0028353B" w:rsidP="00D249CF">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lastRenderedPageBreak/>
              <w:t>zážitkové učenie,</w:t>
            </w:r>
            <w:r>
              <w:rPr>
                <w:rFonts w:ascii="Times New Roman" w:hAnsi="Times New Roman"/>
                <w:color w:val="000000"/>
                <w:lang w:eastAsia="sk-SK"/>
              </w:rPr>
              <w:t xml:space="preserve"> </w:t>
            </w: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8353B"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lastRenderedPageBreak/>
              <w:t xml:space="preserve">- motivačný rozhovor, </w:t>
            </w: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0" w:line="240" w:lineRule="auto"/>
              <w:rPr>
                <w:rFonts w:ascii="Times New Roman" w:hAnsi="Times New Roman"/>
                <w:color w:val="000000"/>
                <w:lang w:eastAsia="sk-SK"/>
              </w:rPr>
            </w:pP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28353B" w:rsidRPr="00EB4CDF" w:rsidRDefault="0028353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28353B" w:rsidRPr="002544A7" w:rsidRDefault="0028353B" w:rsidP="00D249CF">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417" w:type="dxa"/>
          </w:tcPr>
          <w:p w:rsidR="0028353B" w:rsidRPr="00EB4CDF" w:rsidRDefault="0028353B" w:rsidP="00D249CF">
            <w:pPr>
              <w:spacing w:after="0" w:line="240" w:lineRule="auto"/>
              <w:rPr>
                <w:rFonts w:ascii="Times New Roman" w:hAnsi="Times New Roman"/>
              </w:rPr>
            </w:pPr>
            <w:r w:rsidRPr="00EB4CDF">
              <w:rPr>
                <w:rFonts w:ascii="Times New Roman" w:hAnsi="Times New Roman"/>
              </w:rPr>
              <w:lastRenderedPageBreak/>
              <w:t>Individuálne, vo dvojiciach</w:t>
            </w:r>
          </w:p>
          <w:p w:rsidR="0028353B" w:rsidRPr="00EB4CDF" w:rsidRDefault="0028353B" w:rsidP="00D249CF">
            <w:pPr>
              <w:spacing w:after="0" w:line="240" w:lineRule="auto"/>
              <w:rPr>
                <w:rFonts w:ascii="Times New Roman" w:hAnsi="Times New Roman"/>
              </w:rPr>
            </w:pPr>
          </w:p>
          <w:p w:rsidR="0028353B" w:rsidRPr="00EB4CDF" w:rsidRDefault="0028353B" w:rsidP="00D249CF">
            <w:pPr>
              <w:pStyle w:val="Odsekzoznamu"/>
              <w:autoSpaceDE w:val="0"/>
              <w:autoSpaceDN w:val="0"/>
              <w:adjustRightInd w:val="0"/>
              <w:spacing w:after="0" w:line="360" w:lineRule="auto"/>
              <w:ind w:left="0"/>
              <w:rPr>
                <w:rFonts w:ascii="Times New Roman" w:hAnsi="Times New Roman"/>
              </w:rPr>
            </w:pPr>
          </w:p>
          <w:p w:rsidR="0028353B" w:rsidRPr="00EB4CDF" w:rsidRDefault="0028353B" w:rsidP="00D249CF">
            <w:pPr>
              <w:spacing w:after="0" w:line="240" w:lineRule="auto"/>
              <w:rPr>
                <w:rFonts w:ascii="Times New Roman" w:hAnsi="Times New Roman"/>
              </w:rPr>
            </w:pPr>
          </w:p>
          <w:p w:rsidR="0028353B" w:rsidRPr="00EB4CDF" w:rsidRDefault="0028353B" w:rsidP="00D249CF">
            <w:pPr>
              <w:spacing w:after="0" w:line="240" w:lineRule="auto"/>
              <w:rPr>
                <w:rFonts w:ascii="Times New Roman" w:hAnsi="Times New Roman"/>
              </w:rPr>
            </w:pPr>
            <w:r w:rsidRPr="00EB4CDF">
              <w:rPr>
                <w:rFonts w:ascii="Times New Roman" w:hAnsi="Times New Roman"/>
              </w:rPr>
              <w:lastRenderedPageBreak/>
              <w:t>Sk</w:t>
            </w:r>
            <w:r>
              <w:rPr>
                <w:rFonts w:ascii="Times New Roman" w:hAnsi="Times New Roman"/>
              </w:rPr>
              <w:t>upinová forma – vo dvojiciach</w:t>
            </w:r>
          </w:p>
          <w:p w:rsidR="0028353B" w:rsidRPr="00EB4CDF" w:rsidRDefault="0028353B" w:rsidP="00D249CF">
            <w:pPr>
              <w:spacing w:after="0" w:line="240" w:lineRule="auto"/>
              <w:rPr>
                <w:rFonts w:ascii="Times New Roman" w:hAnsi="Times New Roman"/>
              </w:rPr>
            </w:pPr>
          </w:p>
          <w:p w:rsidR="0028353B" w:rsidRPr="00EB4CDF" w:rsidRDefault="0028353B" w:rsidP="00D249CF">
            <w:pPr>
              <w:spacing w:after="0" w:line="240" w:lineRule="auto"/>
              <w:rPr>
                <w:rFonts w:ascii="Times New Roman" w:hAnsi="Times New Roman"/>
              </w:rPr>
            </w:pPr>
            <w:r w:rsidRPr="00EB4CDF">
              <w:rPr>
                <w:rFonts w:ascii="Times New Roman" w:hAnsi="Times New Roman"/>
              </w:rPr>
              <w:t>Individuálna skupinová práca</w:t>
            </w:r>
          </w:p>
          <w:p w:rsidR="0028353B" w:rsidRPr="00EB4CDF" w:rsidRDefault="0028353B" w:rsidP="00D249CF">
            <w:pPr>
              <w:pStyle w:val="Odsekzoznamu"/>
              <w:autoSpaceDE w:val="0"/>
              <w:autoSpaceDN w:val="0"/>
              <w:adjustRightInd w:val="0"/>
              <w:spacing w:after="0" w:line="360" w:lineRule="auto"/>
              <w:ind w:left="0"/>
              <w:rPr>
                <w:rFonts w:ascii="Times New Roman" w:hAnsi="Times New Roman"/>
              </w:rPr>
            </w:pPr>
          </w:p>
        </w:tc>
        <w:tc>
          <w:tcPr>
            <w:tcW w:w="2126" w:type="dxa"/>
          </w:tcPr>
          <w:p w:rsidR="0028353B" w:rsidRDefault="0028353B" w:rsidP="00D249CF">
            <w:pPr>
              <w:pStyle w:val="Default"/>
              <w:rPr>
                <w:b/>
                <w:sz w:val="22"/>
                <w:szCs w:val="22"/>
              </w:rPr>
            </w:pPr>
            <w:r>
              <w:rPr>
                <w:b/>
                <w:sz w:val="22"/>
                <w:szCs w:val="22"/>
              </w:rPr>
              <w:lastRenderedPageBreak/>
              <w:t>Žiak na konci 1.ročníka vie/ovláda:</w:t>
            </w:r>
          </w:p>
          <w:p w:rsidR="0028353B" w:rsidRDefault="0028353B" w:rsidP="00D249CF">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-vysvetliť</w:t>
            </w:r>
            <w:r w:rsidRPr="00F1615B">
              <w:rPr>
                <w:sz w:val="22"/>
              </w:rPr>
              <w:t xml:space="preserve"> príbeh </w:t>
            </w:r>
            <w:r w:rsidRPr="00F1615B">
              <w:rPr>
                <w:sz w:val="22"/>
              </w:rPr>
              <w:lastRenderedPageBreak/>
              <w:t>narodenia Pána Ježiša, jeh</w:t>
            </w:r>
            <w:r>
              <w:rPr>
                <w:sz w:val="22"/>
              </w:rPr>
              <w:t>o výnimočnosť a význam pre nás,</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-opísať</w:t>
            </w:r>
            <w:r>
              <w:rPr>
                <w:sz w:val="22"/>
              </w:rPr>
              <w:t xml:space="preserve"> príchod mudrcov z východu,</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-vysvetliť</w:t>
            </w:r>
            <w:r w:rsidRPr="00F1615B">
              <w:rPr>
                <w:sz w:val="22"/>
              </w:rPr>
              <w:t xml:space="preserve"> dôvod zotrva</w:t>
            </w:r>
            <w:r>
              <w:rPr>
                <w:sz w:val="22"/>
              </w:rPr>
              <w:t>nia 12–ročného Ježiša v chráme,</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-prepojiť</w:t>
            </w:r>
            <w:r w:rsidRPr="00F1615B">
              <w:rPr>
                <w:sz w:val="22"/>
              </w:rPr>
              <w:t xml:space="preserve"> príbeh o rybolove s privádzaním ľudí k </w:t>
            </w:r>
            <w:r>
              <w:rPr>
                <w:sz w:val="22"/>
              </w:rPr>
              <w:t>Pánovi Ježišovi,</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-priradiť</w:t>
            </w:r>
            <w:r w:rsidRPr="00F1615B">
              <w:rPr>
                <w:sz w:val="22"/>
              </w:rPr>
              <w:t xml:space="preserve"> </w:t>
            </w:r>
            <w:r>
              <w:rPr>
                <w:sz w:val="22"/>
              </w:rPr>
              <w:t>Pánu Ježišovi Božie vlastnosti,</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-uviesť</w:t>
            </w:r>
            <w:r w:rsidRPr="00F1615B">
              <w:rPr>
                <w:sz w:val="22"/>
              </w:rPr>
              <w:t xml:space="preserve"> príklad</w:t>
            </w:r>
            <w:r>
              <w:rPr>
                <w:sz w:val="22"/>
              </w:rPr>
              <w:t>y podobenstiev a ich posolstvo,</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-interpretovať</w:t>
            </w:r>
            <w:r w:rsidRPr="00F1615B">
              <w:rPr>
                <w:sz w:val="22"/>
              </w:rPr>
              <w:t xml:space="preserve"> príbeh o poslednej večeri a</w:t>
            </w:r>
            <w:r>
              <w:rPr>
                <w:sz w:val="22"/>
              </w:rPr>
              <w:t xml:space="preserve"> o ustanovení Večere Pánovej,</w:t>
            </w:r>
          </w:p>
          <w:p w:rsidR="00F1615B" w:rsidRDefault="00F1615B" w:rsidP="0028353B">
            <w:pPr>
              <w:pStyle w:val="Default"/>
              <w:suppressAutoHyphens w:val="0"/>
              <w:autoSpaceDN w:val="0"/>
              <w:adjustRightInd w:val="0"/>
              <w:rPr>
                <w:sz w:val="22"/>
              </w:rPr>
            </w:pPr>
          </w:p>
          <w:p w:rsidR="00F1615B" w:rsidRDefault="00F1615B" w:rsidP="0028353B">
            <w:pPr>
              <w:pStyle w:val="Default"/>
              <w:suppressAutoHyphens w:val="0"/>
              <w:autoSpaceDN w:val="0"/>
              <w:adjustRightInd w:val="0"/>
              <w:rPr>
                <w:sz w:val="22"/>
              </w:rPr>
            </w:pPr>
            <w:r w:rsidRPr="00F1615B">
              <w:rPr>
                <w:b/>
                <w:sz w:val="22"/>
              </w:rPr>
              <w:t>-opísať</w:t>
            </w:r>
            <w:r w:rsidRPr="00F1615B">
              <w:rPr>
                <w:sz w:val="22"/>
              </w:rPr>
              <w:t xml:space="preserve"> udalosti ukrižo</w:t>
            </w:r>
            <w:r>
              <w:rPr>
                <w:sz w:val="22"/>
              </w:rPr>
              <w:t>vania, vzkriesenia Pána Ježiša,</w:t>
            </w:r>
          </w:p>
          <w:p w:rsidR="00F1615B" w:rsidRDefault="00F1615B" w:rsidP="0028353B">
            <w:pPr>
              <w:pStyle w:val="Default"/>
              <w:suppressAutoHyphens w:val="0"/>
              <w:autoSpaceDN w:val="0"/>
              <w:adjustRightInd w:val="0"/>
              <w:rPr>
                <w:sz w:val="22"/>
              </w:rPr>
            </w:pPr>
          </w:p>
          <w:p w:rsidR="0028353B" w:rsidRPr="002C06A7" w:rsidRDefault="00F1615B" w:rsidP="0028353B">
            <w:pPr>
              <w:pStyle w:val="Default"/>
              <w:suppressAutoHyphens w:val="0"/>
              <w:autoSpaceDN w:val="0"/>
              <w:adjustRightInd w:val="0"/>
              <w:rPr>
                <w:sz w:val="22"/>
              </w:rPr>
            </w:pPr>
            <w:r w:rsidRPr="00F1615B">
              <w:rPr>
                <w:b/>
                <w:sz w:val="22"/>
              </w:rPr>
              <w:t>-zapamätať</w:t>
            </w:r>
            <w:r w:rsidRPr="00F1615B">
              <w:rPr>
                <w:sz w:val="22"/>
              </w:rPr>
              <w:t xml:space="preserve"> si rozlúčku Pána Ježiša s učeníkmi a na jeho slová pred vstúpením do neba,</w:t>
            </w:r>
          </w:p>
        </w:tc>
      </w:tr>
    </w:tbl>
    <w:p w:rsidR="0028353B" w:rsidRDefault="0028353B" w:rsidP="002C06A7"/>
    <w:p w:rsidR="00F1615B" w:rsidRPr="002C06A7" w:rsidRDefault="00F1615B" w:rsidP="00F1615B">
      <w:pPr>
        <w:spacing w:before="240" w:after="120"/>
        <w:rPr>
          <w:rFonts w:ascii="Times New Roman" w:hAnsi="Times New Roman"/>
          <w:b/>
          <w:color w:val="833C0B" w:themeColor="accent2" w:themeShade="80"/>
        </w:rPr>
      </w:pPr>
      <w:r w:rsidRPr="002C06A7">
        <w:rPr>
          <w:rFonts w:ascii="Times New Roman" w:hAnsi="Times New Roman"/>
          <w:b/>
          <w:color w:val="833C0B" w:themeColor="accent2" w:themeShade="80"/>
        </w:rPr>
        <w:t xml:space="preserve">Tematický celok: </w:t>
      </w:r>
      <w:r w:rsidRPr="00F1615B">
        <w:rPr>
          <w:rFonts w:ascii="Times New Roman" w:hAnsi="Times New Roman"/>
          <w:b/>
        </w:rPr>
        <w:t>Som Božie dieťa</w:t>
      </w:r>
    </w:p>
    <w:p w:rsidR="0028353B" w:rsidRDefault="00F1615B" w:rsidP="00F1615B">
      <w:r w:rsidRPr="00DE6C2F">
        <w:rPr>
          <w:rFonts w:ascii="Times New Roman" w:hAnsi="Times New Roman"/>
          <w:b/>
        </w:rPr>
        <w:t>Stratégie vyučovania</w:t>
      </w:r>
    </w:p>
    <w:tbl>
      <w:tblPr>
        <w:tblW w:w="94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560"/>
        <w:gridCol w:w="1417"/>
        <w:gridCol w:w="1417"/>
        <w:gridCol w:w="1417"/>
        <w:gridCol w:w="2131"/>
      </w:tblGrid>
      <w:tr w:rsidR="00F1615B" w:rsidRPr="00FB4F9B" w:rsidTr="00DC50F5">
        <w:tc>
          <w:tcPr>
            <w:tcW w:w="1526" w:type="dxa"/>
            <w:shd w:val="clear" w:color="auto" w:fill="A8D08D" w:themeFill="accent6" w:themeFillTint="99"/>
          </w:tcPr>
          <w:p w:rsidR="00F1615B" w:rsidRPr="00FB4F9B" w:rsidRDefault="00F1615B" w:rsidP="00D249CF">
            <w:pPr>
              <w:tabs>
                <w:tab w:val="left" w:pos="990"/>
              </w:tabs>
              <w:spacing w:after="0" w:line="240" w:lineRule="auto"/>
              <w:jc w:val="center"/>
              <w:rPr>
                <w:rFonts w:ascii="Times New Roman" w:hAnsi="Times New Roman"/>
                <w:b/>
              </w:rPr>
            </w:pPr>
            <w:r w:rsidRPr="00FB4F9B">
              <w:rPr>
                <w:rFonts w:ascii="Times New Roman" w:hAnsi="Times New Roman"/>
                <w:b/>
              </w:rPr>
              <w:t>Tematický celok</w:t>
            </w:r>
          </w:p>
        </w:tc>
        <w:tc>
          <w:tcPr>
            <w:tcW w:w="1560" w:type="dxa"/>
            <w:shd w:val="clear" w:color="auto" w:fill="A8D08D" w:themeFill="accent6" w:themeFillTint="99"/>
          </w:tcPr>
          <w:p w:rsidR="00F1615B" w:rsidRPr="00FB4F9B" w:rsidRDefault="00F1615B" w:rsidP="00D249CF">
            <w:pPr>
              <w:spacing w:after="0" w:line="240" w:lineRule="auto"/>
              <w:rPr>
                <w:rFonts w:ascii="Times New Roman" w:hAnsi="Times New Roman"/>
                <w:b/>
              </w:rPr>
            </w:pPr>
            <w:r w:rsidRPr="00FB4F9B">
              <w:rPr>
                <w:rFonts w:ascii="Times New Roman" w:hAnsi="Times New Roman"/>
                <w:b/>
              </w:rPr>
              <w:t>Téma</w:t>
            </w:r>
          </w:p>
        </w:tc>
        <w:tc>
          <w:tcPr>
            <w:tcW w:w="1417" w:type="dxa"/>
            <w:shd w:val="clear" w:color="auto" w:fill="A8D08D" w:themeFill="accent6" w:themeFillTint="99"/>
          </w:tcPr>
          <w:p w:rsidR="00F1615B" w:rsidRPr="00FB4F9B" w:rsidRDefault="00F1615B" w:rsidP="00D249CF">
            <w:pPr>
              <w:spacing w:after="0" w:line="240" w:lineRule="auto"/>
              <w:rPr>
                <w:rFonts w:ascii="Times New Roman" w:hAnsi="Times New Roman"/>
                <w:b/>
              </w:rPr>
            </w:pPr>
            <w:r w:rsidRPr="00FB4F9B">
              <w:rPr>
                <w:rFonts w:ascii="Times New Roman" w:hAnsi="Times New Roman"/>
                <w:b/>
              </w:rPr>
              <w:t>Obsahový štandard</w:t>
            </w:r>
          </w:p>
        </w:tc>
        <w:tc>
          <w:tcPr>
            <w:tcW w:w="1417" w:type="dxa"/>
            <w:shd w:val="clear" w:color="auto" w:fill="A8D08D" w:themeFill="accent6" w:themeFillTint="99"/>
          </w:tcPr>
          <w:p w:rsidR="00F1615B" w:rsidRPr="00FB4F9B" w:rsidRDefault="00F1615B" w:rsidP="00D249CF">
            <w:pPr>
              <w:spacing w:after="0" w:line="240" w:lineRule="auto"/>
              <w:rPr>
                <w:rFonts w:ascii="Times New Roman" w:hAnsi="Times New Roman"/>
                <w:b/>
              </w:rPr>
            </w:pPr>
            <w:r w:rsidRPr="00FB4F9B">
              <w:rPr>
                <w:rFonts w:ascii="Times New Roman" w:hAnsi="Times New Roman"/>
                <w:b/>
              </w:rPr>
              <w:t>Metódy a postupy</w:t>
            </w:r>
          </w:p>
        </w:tc>
        <w:tc>
          <w:tcPr>
            <w:tcW w:w="1417" w:type="dxa"/>
            <w:shd w:val="clear" w:color="auto" w:fill="A8D08D" w:themeFill="accent6" w:themeFillTint="99"/>
          </w:tcPr>
          <w:p w:rsidR="00F1615B" w:rsidRPr="00FB4F9B" w:rsidRDefault="00F1615B" w:rsidP="00D249CF">
            <w:pPr>
              <w:spacing w:after="0" w:line="240" w:lineRule="auto"/>
              <w:rPr>
                <w:rFonts w:ascii="Times New Roman" w:hAnsi="Times New Roman"/>
                <w:b/>
              </w:rPr>
            </w:pPr>
            <w:r w:rsidRPr="00FB4F9B">
              <w:rPr>
                <w:rFonts w:ascii="Times New Roman" w:hAnsi="Times New Roman"/>
                <w:b/>
              </w:rPr>
              <w:t>Organizačné formy práce</w:t>
            </w:r>
          </w:p>
        </w:tc>
        <w:tc>
          <w:tcPr>
            <w:tcW w:w="2131" w:type="dxa"/>
            <w:shd w:val="clear" w:color="auto" w:fill="A8D08D" w:themeFill="accent6" w:themeFillTint="99"/>
          </w:tcPr>
          <w:p w:rsidR="00F1615B" w:rsidRPr="00FB4F9B" w:rsidRDefault="00F1615B" w:rsidP="00D249CF">
            <w:pPr>
              <w:spacing w:after="0" w:line="240" w:lineRule="auto"/>
              <w:rPr>
                <w:rFonts w:ascii="Times New Roman" w:hAnsi="Times New Roman"/>
                <w:b/>
              </w:rPr>
            </w:pPr>
            <w:r w:rsidRPr="00FB4F9B">
              <w:rPr>
                <w:rFonts w:ascii="Times New Roman" w:hAnsi="Times New Roman"/>
                <w:b/>
              </w:rPr>
              <w:t>Výkonový štandard</w:t>
            </w:r>
          </w:p>
        </w:tc>
      </w:tr>
      <w:tr w:rsidR="00F1615B" w:rsidRPr="00FB4F9B" w:rsidTr="00DC50F5">
        <w:tc>
          <w:tcPr>
            <w:tcW w:w="1526" w:type="dxa"/>
            <w:shd w:val="clear" w:color="auto" w:fill="A8D08D" w:themeFill="accent6" w:themeFillTint="99"/>
          </w:tcPr>
          <w:p w:rsidR="00F1615B" w:rsidRPr="00F1615B" w:rsidRDefault="00F1615B" w:rsidP="00D249CF">
            <w:pPr>
              <w:spacing w:after="0" w:line="240" w:lineRule="auto"/>
              <w:rPr>
                <w:rFonts w:ascii="Times New Roman" w:hAnsi="Times New Roman"/>
                <w:b/>
              </w:rPr>
            </w:pPr>
            <w:r w:rsidRPr="00F1615B">
              <w:rPr>
                <w:rFonts w:ascii="Times New Roman" w:hAnsi="Times New Roman"/>
                <w:b/>
              </w:rPr>
              <w:t>Som Božie dieťa</w:t>
            </w:r>
          </w:p>
        </w:tc>
        <w:tc>
          <w:tcPr>
            <w:tcW w:w="1560" w:type="dxa"/>
            <w:shd w:val="clear" w:color="auto" w:fill="FFFFFF"/>
          </w:tcPr>
          <w:p w:rsidR="00F1615B" w:rsidRPr="00F1615B" w:rsidRDefault="00F1615B" w:rsidP="00F1615B">
            <w:pPr>
              <w:rPr>
                <w:rFonts w:ascii="Times New Roman" w:hAnsi="Times New Roman"/>
              </w:rPr>
            </w:pPr>
            <w:r w:rsidRPr="00F1615B">
              <w:rPr>
                <w:rFonts w:ascii="Times New Roman" w:hAnsi="Times New Roman"/>
              </w:rPr>
              <w:t xml:space="preserve">Duch Svätý prichádza na Letnice a mení </w:t>
            </w:r>
            <w:r w:rsidRPr="00F1615B">
              <w:rPr>
                <w:rFonts w:ascii="Times New Roman" w:hAnsi="Times New Roman"/>
              </w:rPr>
              <w:lastRenderedPageBreak/>
              <w:t>učeníkov na apoštolov</w:t>
            </w:r>
          </w:p>
          <w:p w:rsidR="00F1615B" w:rsidRPr="00F1615B" w:rsidRDefault="00F1615B" w:rsidP="00F1615B">
            <w:pPr>
              <w:rPr>
                <w:rFonts w:ascii="Times New Roman" w:hAnsi="Times New Roman"/>
              </w:rPr>
            </w:pPr>
            <w:r>
              <w:rPr>
                <w:rFonts w:ascii="Times New Roman" w:hAnsi="Times New Roman"/>
                <w:b/>
              </w:rPr>
              <w:t xml:space="preserve">    </w:t>
            </w:r>
            <w:r w:rsidRPr="00F1615B">
              <w:rPr>
                <w:rFonts w:ascii="Times New Roman" w:hAnsi="Times New Roman"/>
              </w:rPr>
              <w:t>Spoločenstvo veriacich v Pána Ježiša Krista sa nazýva cirkvou</w:t>
            </w:r>
          </w:p>
          <w:p w:rsidR="00F1615B" w:rsidRPr="00F1615B" w:rsidRDefault="00F1615B" w:rsidP="00D249CF">
            <w:pPr>
              <w:rPr>
                <w:rFonts w:ascii="Times New Roman" w:hAnsi="Times New Roman"/>
              </w:rPr>
            </w:pPr>
          </w:p>
          <w:p w:rsidR="00F1615B" w:rsidRPr="008A7B3E" w:rsidRDefault="00F1615B" w:rsidP="00D249CF">
            <w:pPr>
              <w:pStyle w:val="Default"/>
              <w:rPr>
                <w:sz w:val="22"/>
                <w:szCs w:val="22"/>
              </w:rPr>
            </w:pPr>
          </w:p>
        </w:tc>
        <w:tc>
          <w:tcPr>
            <w:tcW w:w="1417" w:type="dxa"/>
            <w:shd w:val="clear" w:color="auto" w:fill="FFFFFF"/>
          </w:tcPr>
          <w:p w:rsidR="00F1615B" w:rsidRDefault="00F1615B" w:rsidP="00F1615B">
            <w:pPr>
              <w:spacing w:after="120"/>
              <w:rPr>
                <w:rFonts w:ascii="Times New Roman" w:hAnsi="Times New Roman"/>
              </w:rPr>
            </w:pPr>
            <w:r>
              <w:rPr>
                <w:rFonts w:ascii="Times New Roman" w:hAnsi="Times New Roman"/>
                <w:b/>
              </w:rPr>
              <w:lastRenderedPageBreak/>
              <w:t>-</w:t>
            </w:r>
            <w:r w:rsidRPr="00F1615B">
              <w:rPr>
                <w:rFonts w:ascii="Times New Roman" w:hAnsi="Times New Roman"/>
              </w:rPr>
              <w:t xml:space="preserve">Božia Trojica </w:t>
            </w:r>
          </w:p>
          <w:p w:rsidR="00F1615B" w:rsidRDefault="00F1615B" w:rsidP="00F1615B">
            <w:pPr>
              <w:spacing w:after="120"/>
              <w:rPr>
                <w:rFonts w:ascii="Times New Roman" w:hAnsi="Times New Roman"/>
              </w:rPr>
            </w:pPr>
            <w:r w:rsidRPr="00F1615B">
              <w:rPr>
                <w:rFonts w:ascii="Times New Roman" w:hAnsi="Times New Roman"/>
              </w:rPr>
              <w:lastRenderedPageBreak/>
              <w:t xml:space="preserve">Duch Svätý </w:t>
            </w:r>
          </w:p>
          <w:p w:rsidR="00F1615B" w:rsidRDefault="00F1615B" w:rsidP="00F1615B">
            <w:pPr>
              <w:spacing w:after="120"/>
              <w:rPr>
                <w:rFonts w:ascii="Times New Roman" w:hAnsi="Times New Roman"/>
              </w:rPr>
            </w:pPr>
            <w:r w:rsidRPr="00F1615B">
              <w:rPr>
                <w:rFonts w:ascii="Times New Roman" w:hAnsi="Times New Roman"/>
              </w:rPr>
              <w:t xml:space="preserve">viera </w:t>
            </w:r>
          </w:p>
          <w:p w:rsidR="00F1615B" w:rsidRDefault="00F1615B" w:rsidP="00F1615B">
            <w:pPr>
              <w:spacing w:after="120"/>
              <w:rPr>
                <w:rFonts w:ascii="Times New Roman" w:hAnsi="Times New Roman"/>
              </w:rPr>
            </w:pPr>
            <w:r w:rsidRPr="00F1615B">
              <w:rPr>
                <w:rFonts w:ascii="Times New Roman" w:hAnsi="Times New Roman"/>
              </w:rPr>
              <w:t xml:space="preserve">stretnutie s Pánom Ježišom </w:t>
            </w:r>
          </w:p>
          <w:p w:rsidR="00F1615B" w:rsidRDefault="00F1615B" w:rsidP="00F1615B">
            <w:pPr>
              <w:spacing w:after="120"/>
              <w:rPr>
                <w:rFonts w:ascii="Times New Roman" w:hAnsi="Times New Roman"/>
              </w:rPr>
            </w:pPr>
            <w:r w:rsidRPr="00F1615B">
              <w:rPr>
                <w:rFonts w:ascii="Times New Roman" w:hAnsi="Times New Roman"/>
              </w:rPr>
              <w:t xml:space="preserve">Saul </w:t>
            </w:r>
          </w:p>
          <w:p w:rsidR="00F1615B" w:rsidRDefault="00F1615B" w:rsidP="00F1615B">
            <w:pPr>
              <w:spacing w:after="120"/>
              <w:rPr>
                <w:rFonts w:ascii="Times New Roman" w:hAnsi="Times New Roman"/>
              </w:rPr>
            </w:pPr>
            <w:r w:rsidRPr="00F1615B">
              <w:rPr>
                <w:rFonts w:ascii="Times New Roman" w:hAnsi="Times New Roman"/>
              </w:rPr>
              <w:t xml:space="preserve">Cirkev, spoločenstvo veriacich </w:t>
            </w:r>
          </w:p>
          <w:p w:rsidR="00F1615B" w:rsidRDefault="00F1615B" w:rsidP="00F1615B">
            <w:pPr>
              <w:spacing w:after="120"/>
              <w:rPr>
                <w:rFonts w:ascii="Times New Roman" w:hAnsi="Times New Roman"/>
              </w:rPr>
            </w:pPr>
            <w:r w:rsidRPr="00F1615B">
              <w:rPr>
                <w:rFonts w:ascii="Times New Roman" w:hAnsi="Times New Roman"/>
              </w:rPr>
              <w:t xml:space="preserve">kostol </w:t>
            </w:r>
          </w:p>
          <w:p w:rsidR="00F1615B" w:rsidRDefault="00F1615B" w:rsidP="00F1615B">
            <w:pPr>
              <w:spacing w:after="120"/>
              <w:rPr>
                <w:rFonts w:ascii="Times New Roman" w:hAnsi="Times New Roman"/>
              </w:rPr>
            </w:pPr>
            <w:r w:rsidRPr="00F1615B">
              <w:rPr>
                <w:rFonts w:ascii="Times New Roman" w:hAnsi="Times New Roman"/>
              </w:rPr>
              <w:t xml:space="preserve">krst, Božie dieťa, </w:t>
            </w:r>
          </w:p>
          <w:p w:rsidR="00F1615B" w:rsidRPr="00F1615B" w:rsidRDefault="00F1615B" w:rsidP="00F1615B">
            <w:pPr>
              <w:spacing w:after="120"/>
              <w:rPr>
                <w:rFonts w:ascii="Times New Roman" w:hAnsi="Times New Roman"/>
              </w:rPr>
            </w:pPr>
            <w:r w:rsidRPr="00F1615B">
              <w:rPr>
                <w:rFonts w:ascii="Times New Roman" w:hAnsi="Times New Roman"/>
              </w:rPr>
              <w:t>krstní rodičia osobný vzťah</w:t>
            </w:r>
          </w:p>
        </w:tc>
        <w:tc>
          <w:tcPr>
            <w:tcW w:w="1417" w:type="dxa"/>
          </w:tcPr>
          <w:p w:rsidR="00F1615B" w:rsidRPr="00EB4CDF" w:rsidRDefault="00F1615B" w:rsidP="00D249CF">
            <w:pPr>
              <w:autoSpaceDE w:val="0"/>
              <w:autoSpaceDN w:val="0"/>
              <w:adjustRightInd w:val="0"/>
              <w:spacing w:after="27" w:line="240" w:lineRule="auto"/>
              <w:rPr>
                <w:rFonts w:ascii="Times New Roman" w:hAnsi="Times New Roman"/>
                <w:color w:val="000000"/>
                <w:lang w:eastAsia="sk-SK"/>
              </w:rPr>
            </w:pPr>
            <w:r w:rsidRPr="00EB4CDF">
              <w:rPr>
                <w:rFonts w:ascii="Times New Roman" w:hAnsi="Times New Roman"/>
                <w:color w:val="000000"/>
                <w:lang w:eastAsia="sk-SK"/>
              </w:rPr>
              <w:lastRenderedPageBreak/>
              <w:t>zážitkové učenie,</w:t>
            </w:r>
            <w:r>
              <w:rPr>
                <w:rFonts w:ascii="Times New Roman" w:hAnsi="Times New Roman"/>
                <w:color w:val="000000"/>
                <w:lang w:eastAsia="sk-SK"/>
              </w:rPr>
              <w:t xml:space="preserve"> </w:t>
            </w:r>
          </w:p>
          <w:p w:rsidR="00F1615B" w:rsidRPr="00EB4CDF" w:rsidRDefault="00F1615B" w:rsidP="00D249CF">
            <w:pPr>
              <w:autoSpaceDE w:val="0"/>
              <w:autoSpaceDN w:val="0"/>
              <w:adjustRightInd w:val="0"/>
              <w:spacing w:after="0" w:line="240" w:lineRule="auto"/>
              <w:rPr>
                <w:rFonts w:ascii="Times New Roman" w:hAnsi="Times New Roman"/>
                <w:color w:val="000000"/>
                <w:lang w:eastAsia="sk-SK"/>
              </w:rPr>
            </w:pPr>
          </w:p>
          <w:p w:rsidR="00F1615B" w:rsidRPr="00EB4CDF" w:rsidRDefault="00F1615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lastRenderedPageBreak/>
              <w:t xml:space="preserve">motivačné rozprávanie, </w:t>
            </w:r>
          </w:p>
          <w:p w:rsidR="00F1615B" w:rsidRDefault="00F1615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F1615B" w:rsidRPr="00EB4CDF" w:rsidRDefault="00F1615B" w:rsidP="00D249CF">
            <w:pPr>
              <w:autoSpaceDE w:val="0"/>
              <w:autoSpaceDN w:val="0"/>
              <w:adjustRightInd w:val="0"/>
              <w:spacing w:after="28" w:line="240" w:lineRule="auto"/>
              <w:rPr>
                <w:rFonts w:ascii="Times New Roman" w:hAnsi="Times New Roman"/>
                <w:color w:val="000000"/>
                <w:lang w:eastAsia="sk-SK"/>
              </w:rPr>
            </w:pPr>
          </w:p>
          <w:p w:rsidR="00F1615B" w:rsidRPr="00EB4CDF" w:rsidRDefault="00F1615B" w:rsidP="00D249CF">
            <w:pPr>
              <w:autoSpaceDE w:val="0"/>
              <w:autoSpaceDN w:val="0"/>
              <w:adjustRightInd w:val="0"/>
              <w:spacing w:after="0" w:line="240" w:lineRule="auto"/>
              <w:rPr>
                <w:rFonts w:ascii="Times New Roman" w:hAnsi="Times New Roman"/>
                <w:color w:val="000000"/>
                <w:lang w:eastAsia="sk-SK"/>
              </w:rPr>
            </w:pPr>
            <w:r w:rsidRPr="00EB4CDF">
              <w:rPr>
                <w:rFonts w:ascii="Times New Roman" w:hAnsi="Times New Roman"/>
                <w:color w:val="000000"/>
                <w:lang w:eastAsia="sk-SK"/>
              </w:rPr>
              <w:t xml:space="preserve">- motivačná demonštrácia </w:t>
            </w:r>
          </w:p>
          <w:p w:rsidR="00F1615B" w:rsidRPr="00EB4CDF" w:rsidRDefault="00F1615B" w:rsidP="00D249CF">
            <w:pPr>
              <w:autoSpaceDE w:val="0"/>
              <w:autoSpaceDN w:val="0"/>
              <w:adjustRightInd w:val="0"/>
              <w:spacing w:after="0" w:line="240" w:lineRule="auto"/>
              <w:rPr>
                <w:rFonts w:ascii="Times New Roman" w:hAnsi="Times New Roman"/>
                <w:color w:val="000000"/>
                <w:lang w:eastAsia="sk-SK"/>
              </w:rPr>
            </w:pPr>
          </w:p>
          <w:p w:rsidR="00F1615B" w:rsidRPr="00EB4CDF" w:rsidRDefault="00F1615B" w:rsidP="00D249CF">
            <w:pPr>
              <w:autoSpaceDE w:val="0"/>
              <w:autoSpaceDN w:val="0"/>
              <w:adjustRightInd w:val="0"/>
              <w:spacing w:after="0" w:line="240" w:lineRule="auto"/>
              <w:rPr>
                <w:rFonts w:ascii="Times New Roman" w:hAnsi="Times New Roman"/>
                <w:color w:val="000000"/>
                <w:lang w:eastAsia="sk-SK"/>
              </w:rPr>
            </w:pPr>
          </w:p>
          <w:p w:rsidR="00F1615B" w:rsidRPr="00EB4CDF" w:rsidRDefault="00F1615B" w:rsidP="00D249CF">
            <w:pPr>
              <w:autoSpaceDE w:val="0"/>
              <w:autoSpaceDN w:val="0"/>
              <w:adjustRightInd w:val="0"/>
              <w:spacing w:after="0" w:line="240" w:lineRule="auto"/>
              <w:rPr>
                <w:rFonts w:ascii="Times New Roman" w:hAnsi="Times New Roman"/>
                <w:color w:val="000000"/>
                <w:lang w:eastAsia="sk-SK"/>
              </w:rPr>
            </w:pPr>
          </w:p>
          <w:p w:rsidR="00F1615B" w:rsidRPr="00EB4CDF" w:rsidRDefault="00F1615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motivačné rozprávanie, </w:t>
            </w:r>
          </w:p>
          <w:p w:rsidR="00F1615B" w:rsidRPr="00EB4CDF" w:rsidRDefault="00F1615B" w:rsidP="00D249CF">
            <w:pPr>
              <w:autoSpaceDE w:val="0"/>
              <w:autoSpaceDN w:val="0"/>
              <w:adjustRightInd w:val="0"/>
              <w:spacing w:after="28" w:line="240" w:lineRule="auto"/>
              <w:rPr>
                <w:rFonts w:ascii="Times New Roman" w:hAnsi="Times New Roman"/>
                <w:color w:val="000000"/>
                <w:lang w:eastAsia="sk-SK"/>
              </w:rPr>
            </w:pPr>
            <w:r w:rsidRPr="00EB4CDF">
              <w:rPr>
                <w:rFonts w:ascii="Times New Roman" w:hAnsi="Times New Roman"/>
                <w:color w:val="000000"/>
                <w:lang w:eastAsia="sk-SK"/>
              </w:rPr>
              <w:t xml:space="preserve">- motivačný rozhovor, </w:t>
            </w:r>
          </w:p>
          <w:p w:rsidR="00F1615B" w:rsidRPr="002544A7" w:rsidRDefault="00F1615B" w:rsidP="00D249CF">
            <w:pPr>
              <w:autoSpaceDE w:val="0"/>
              <w:autoSpaceDN w:val="0"/>
              <w:adjustRightInd w:val="0"/>
              <w:spacing w:after="28" w:line="240" w:lineRule="auto"/>
              <w:rPr>
                <w:rFonts w:ascii="Times New Roman" w:hAnsi="Times New Roman"/>
                <w:color w:val="000000"/>
                <w:lang w:eastAsia="sk-SK"/>
              </w:rPr>
            </w:pPr>
            <w:r>
              <w:rPr>
                <w:rFonts w:ascii="Times New Roman" w:hAnsi="Times New Roman"/>
                <w:color w:val="000000"/>
                <w:lang w:eastAsia="sk-SK"/>
              </w:rPr>
              <w:t>- motivačná demonštrácia</w:t>
            </w:r>
          </w:p>
        </w:tc>
        <w:tc>
          <w:tcPr>
            <w:tcW w:w="1417" w:type="dxa"/>
          </w:tcPr>
          <w:p w:rsidR="00F1615B" w:rsidRPr="00EB4CDF" w:rsidRDefault="00F1615B" w:rsidP="00D249CF">
            <w:pPr>
              <w:spacing w:after="0" w:line="240" w:lineRule="auto"/>
              <w:rPr>
                <w:rFonts w:ascii="Times New Roman" w:hAnsi="Times New Roman"/>
              </w:rPr>
            </w:pPr>
            <w:r w:rsidRPr="00EB4CDF">
              <w:rPr>
                <w:rFonts w:ascii="Times New Roman" w:hAnsi="Times New Roman"/>
              </w:rPr>
              <w:lastRenderedPageBreak/>
              <w:t>Individuálne, vo dvojiciach</w:t>
            </w:r>
          </w:p>
          <w:p w:rsidR="00F1615B" w:rsidRPr="00EB4CDF" w:rsidRDefault="00F1615B" w:rsidP="00D249CF">
            <w:pPr>
              <w:spacing w:after="0" w:line="240" w:lineRule="auto"/>
              <w:rPr>
                <w:rFonts w:ascii="Times New Roman" w:hAnsi="Times New Roman"/>
              </w:rPr>
            </w:pPr>
          </w:p>
          <w:p w:rsidR="00F1615B" w:rsidRPr="00EB4CDF" w:rsidRDefault="00F1615B" w:rsidP="00D249CF">
            <w:pPr>
              <w:pStyle w:val="Odsekzoznamu"/>
              <w:autoSpaceDE w:val="0"/>
              <w:autoSpaceDN w:val="0"/>
              <w:adjustRightInd w:val="0"/>
              <w:spacing w:after="0" w:line="360" w:lineRule="auto"/>
              <w:ind w:left="0"/>
              <w:rPr>
                <w:rFonts w:ascii="Times New Roman" w:hAnsi="Times New Roman"/>
              </w:rPr>
            </w:pPr>
          </w:p>
          <w:p w:rsidR="00F1615B" w:rsidRPr="00EB4CDF" w:rsidRDefault="00F1615B" w:rsidP="00D249CF">
            <w:pPr>
              <w:spacing w:after="0" w:line="240" w:lineRule="auto"/>
              <w:rPr>
                <w:rFonts w:ascii="Times New Roman" w:hAnsi="Times New Roman"/>
              </w:rPr>
            </w:pPr>
          </w:p>
          <w:p w:rsidR="00F1615B" w:rsidRPr="00EB4CDF" w:rsidRDefault="00F1615B" w:rsidP="00D249CF">
            <w:pPr>
              <w:spacing w:after="0" w:line="240" w:lineRule="auto"/>
              <w:rPr>
                <w:rFonts w:ascii="Times New Roman" w:hAnsi="Times New Roman"/>
              </w:rPr>
            </w:pPr>
            <w:r w:rsidRPr="00EB4CDF">
              <w:rPr>
                <w:rFonts w:ascii="Times New Roman" w:hAnsi="Times New Roman"/>
              </w:rPr>
              <w:t>Sk</w:t>
            </w:r>
            <w:r>
              <w:rPr>
                <w:rFonts w:ascii="Times New Roman" w:hAnsi="Times New Roman"/>
              </w:rPr>
              <w:t>upinová forma – vo dvojiciach</w:t>
            </w:r>
          </w:p>
          <w:p w:rsidR="00F1615B" w:rsidRPr="00EB4CDF" w:rsidRDefault="00F1615B" w:rsidP="00D249CF">
            <w:pPr>
              <w:spacing w:after="0" w:line="240" w:lineRule="auto"/>
              <w:rPr>
                <w:rFonts w:ascii="Times New Roman" w:hAnsi="Times New Roman"/>
              </w:rPr>
            </w:pPr>
          </w:p>
          <w:p w:rsidR="00F1615B" w:rsidRPr="00EB4CDF" w:rsidRDefault="00F1615B" w:rsidP="00D249CF">
            <w:pPr>
              <w:spacing w:after="0" w:line="240" w:lineRule="auto"/>
              <w:rPr>
                <w:rFonts w:ascii="Times New Roman" w:hAnsi="Times New Roman"/>
              </w:rPr>
            </w:pPr>
            <w:r w:rsidRPr="00EB4CDF">
              <w:rPr>
                <w:rFonts w:ascii="Times New Roman" w:hAnsi="Times New Roman"/>
              </w:rPr>
              <w:t>Individuálna skupinová práca</w:t>
            </w:r>
          </w:p>
          <w:p w:rsidR="00F1615B" w:rsidRPr="00EB4CDF" w:rsidRDefault="00F1615B" w:rsidP="00D249CF">
            <w:pPr>
              <w:pStyle w:val="Odsekzoznamu"/>
              <w:autoSpaceDE w:val="0"/>
              <w:autoSpaceDN w:val="0"/>
              <w:adjustRightInd w:val="0"/>
              <w:spacing w:after="0" w:line="360" w:lineRule="auto"/>
              <w:ind w:left="0"/>
              <w:rPr>
                <w:rFonts w:ascii="Times New Roman" w:hAnsi="Times New Roman"/>
              </w:rPr>
            </w:pPr>
          </w:p>
        </w:tc>
        <w:tc>
          <w:tcPr>
            <w:tcW w:w="2131" w:type="dxa"/>
          </w:tcPr>
          <w:p w:rsidR="00F1615B" w:rsidRDefault="00F1615B" w:rsidP="00D249CF">
            <w:pPr>
              <w:pStyle w:val="Default"/>
              <w:rPr>
                <w:b/>
                <w:sz w:val="22"/>
                <w:szCs w:val="22"/>
              </w:rPr>
            </w:pPr>
            <w:r>
              <w:rPr>
                <w:b/>
                <w:sz w:val="22"/>
                <w:szCs w:val="22"/>
              </w:rPr>
              <w:lastRenderedPageBreak/>
              <w:t>Žiak na konci 1.ročníka vie/ovláda:</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-opísať</w:t>
            </w:r>
            <w:r w:rsidRPr="00F1615B">
              <w:rPr>
                <w:sz w:val="22"/>
              </w:rPr>
              <w:t xml:space="preserve"> </w:t>
            </w:r>
            <w:r>
              <w:rPr>
                <w:sz w:val="22"/>
              </w:rPr>
              <w:t>udalosť zoslania Ducha Svätého,</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-rozlíšiť</w:t>
            </w:r>
            <w:r>
              <w:rPr>
                <w:sz w:val="22"/>
              </w:rPr>
              <w:t xml:space="preserve"> tri osoby Božej Trojice,</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-vyjadriť</w:t>
            </w:r>
            <w:r w:rsidRPr="00F1615B">
              <w:rPr>
                <w:sz w:val="22"/>
              </w:rPr>
              <w:t xml:space="preserve"> </w:t>
            </w:r>
            <w:r>
              <w:rPr>
                <w:sz w:val="22"/>
              </w:rPr>
              <w:t>účinky pôsobenia Ducha Svätého,</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-interpretovať</w:t>
            </w:r>
            <w:r w:rsidRPr="00F1615B">
              <w:rPr>
                <w:sz w:val="22"/>
              </w:rPr>
              <w:t xml:space="preserve"> príbeh o stretn</w:t>
            </w:r>
            <w:r>
              <w:rPr>
                <w:sz w:val="22"/>
              </w:rPr>
              <w:t>utí Saula s Pánom Ježišom,</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-definovať</w:t>
            </w:r>
            <w:r>
              <w:rPr>
                <w:sz w:val="22"/>
              </w:rPr>
              <w:t xml:space="preserve"> cirkev a jej členov,</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-vysvetliť</w:t>
            </w:r>
            <w:r w:rsidRPr="00F1615B">
              <w:rPr>
                <w:sz w:val="22"/>
              </w:rPr>
              <w:t xml:space="preserve">, </w:t>
            </w:r>
            <w:r>
              <w:rPr>
                <w:sz w:val="22"/>
              </w:rPr>
              <w:t>čo je krst, a prečo sa krstíme,</w:t>
            </w:r>
          </w:p>
          <w:p w:rsidR="00F1615B" w:rsidRDefault="00F1615B" w:rsidP="00D249CF">
            <w:pPr>
              <w:pStyle w:val="Default"/>
              <w:suppressAutoHyphens w:val="0"/>
              <w:autoSpaceDN w:val="0"/>
              <w:adjustRightInd w:val="0"/>
              <w:rPr>
                <w:sz w:val="22"/>
              </w:rPr>
            </w:pPr>
          </w:p>
          <w:p w:rsidR="00F1615B" w:rsidRDefault="00F1615B" w:rsidP="00D249CF">
            <w:pPr>
              <w:pStyle w:val="Default"/>
              <w:suppressAutoHyphens w:val="0"/>
              <w:autoSpaceDN w:val="0"/>
              <w:adjustRightInd w:val="0"/>
              <w:rPr>
                <w:sz w:val="22"/>
              </w:rPr>
            </w:pPr>
            <w:r w:rsidRPr="00F1615B">
              <w:rPr>
                <w:b/>
                <w:sz w:val="22"/>
              </w:rPr>
              <w:t>-vyjadriť</w:t>
            </w:r>
            <w:r>
              <w:rPr>
                <w:sz w:val="22"/>
              </w:rPr>
              <w:t>, čo je modlitba,</w:t>
            </w:r>
          </w:p>
          <w:p w:rsidR="00F1615B" w:rsidRDefault="00F1615B" w:rsidP="00D249CF">
            <w:pPr>
              <w:pStyle w:val="Default"/>
              <w:suppressAutoHyphens w:val="0"/>
              <w:autoSpaceDN w:val="0"/>
              <w:adjustRightInd w:val="0"/>
              <w:rPr>
                <w:sz w:val="22"/>
              </w:rPr>
            </w:pPr>
          </w:p>
          <w:p w:rsidR="00F1615B" w:rsidRPr="002C06A7" w:rsidRDefault="00F1615B" w:rsidP="00D249CF">
            <w:pPr>
              <w:pStyle w:val="Default"/>
              <w:suppressAutoHyphens w:val="0"/>
              <w:autoSpaceDN w:val="0"/>
              <w:adjustRightInd w:val="0"/>
              <w:rPr>
                <w:sz w:val="22"/>
              </w:rPr>
            </w:pPr>
            <w:r w:rsidRPr="00F1615B">
              <w:rPr>
                <w:b/>
                <w:sz w:val="22"/>
              </w:rPr>
              <w:t>-sformulovať</w:t>
            </w:r>
            <w:r w:rsidRPr="00F1615B">
              <w:rPr>
                <w:sz w:val="22"/>
              </w:rPr>
              <w:t xml:space="preserve"> krátku modlitbu vďaky</w:t>
            </w:r>
            <w:r>
              <w:t>.</w:t>
            </w:r>
          </w:p>
        </w:tc>
      </w:tr>
    </w:tbl>
    <w:p w:rsidR="00DC50F5" w:rsidRDefault="00DC50F5"/>
    <w:tbl>
      <w:tblPr>
        <w:tblW w:w="9222" w:type="dxa"/>
        <w:tblInd w:w="-5" w:type="dxa"/>
        <w:tblLayout w:type="fixed"/>
        <w:tblLook w:val="0000" w:firstRow="0" w:lastRow="0" w:firstColumn="0" w:lastColumn="0" w:noHBand="0" w:noVBand="0"/>
      </w:tblPr>
      <w:tblGrid>
        <w:gridCol w:w="2303"/>
        <w:gridCol w:w="2303"/>
        <w:gridCol w:w="2303"/>
        <w:gridCol w:w="2313"/>
      </w:tblGrid>
      <w:tr w:rsidR="00FC4DA8" w:rsidRPr="00044C02" w:rsidTr="00DC50F5">
        <w:tc>
          <w:tcPr>
            <w:tcW w:w="2303" w:type="dxa"/>
            <w:tcBorders>
              <w:top w:val="single" w:sz="4" w:space="0" w:color="000000"/>
              <w:left w:val="single" w:sz="4" w:space="0" w:color="000000"/>
              <w:bottom w:val="single" w:sz="4" w:space="0" w:color="000000"/>
            </w:tcBorders>
            <w:shd w:val="clear" w:color="auto" w:fill="A8D08D" w:themeFill="accent6" w:themeFillTint="99"/>
          </w:tcPr>
          <w:p w:rsidR="00FC4DA8" w:rsidRPr="00044C02" w:rsidRDefault="00FC4DA8" w:rsidP="00D249CF">
            <w:pPr>
              <w:spacing w:after="0" w:line="240" w:lineRule="auto"/>
              <w:jc w:val="center"/>
              <w:rPr>
                <w:rFonts w:ascii="Times New Roman" w:hAnsi="Times New Roman"/>
                <w:b/>
              </w:rPr>
            </w:pPr>
            <w:r w:rsidRPr="00044C02">
              <w:rPr>
                <w:rFonts w:ascii="Times New Roman" w:hAnsi="Times New Roman"/>
                <w:b/>
              </w:rPr>
              <w:t>Odborná literatúra</w:t>
            </w:r>
          </w:p>
        </w:tc>
        <w:tc>
          <w:tcPr>
            <w:tcW w:w="2303" w:type="dxa"/>
            <w:tcBorders>
              <w:top w:val="single" w:sz="4" w:space="0" w:color="000000"/>
              <w:left w:val="single" w:sz="4" w:space="0" w:color="000000"/>
              <w:bottom w:val="single" w:sz="4" w:space="0" w:color="000000"/>
            </w:tcBorders>
            <w:shd w:val="clear" w:color="auto" w:fill="A8D08D" w:themeFill="accent6" w:themeFillTint="99"/>
          </w:tcPr>
          <w:p w:rsidR="00FC4DA8" w:rsidRPr="00044C02" w:rsidRDefault="00FC4DA8" w:rsidP="00D249CF">
            <w:pPr>
              <w:spacing w:after="0" w:line="240" w:lineRule="auto"/>
              <w:jc w:val="center"/>
              <w:rPr>
                <w:rFonts w:ascii="Times New Roman" w:hAnsi="Times New Roman"/>
                <w:b/>
              </w:rPr>
            </w:pPr>
            <w:r w:rsidRPr="00044C02">
              <w:rPr>
                <w:rFonts w:ascii="Times New Roman" w:hAnsi="Times New Roman"/>
                <w:b/>
              </w:rPr>
              <w:t>Učebné pomôcky</w:t>
            </w:r>
          </w:p>
        </w:tc>
        <w:tc>
          <w:tcPr>
            <w:tcW w:w="2303" w:type="dxa"/>
            <w:tcBorders>
              <w:top w:val="single" w:sz="4" w:space="0" w:color="000000"/>
              <w:left w:val="single" w:sz="4" w:space="0" w:color="000000"/>
              <w:bottom w:val="single" w:sz="4" w:space="0" w:color="000000"/>
            </w:tcBorders>
            <w:shd w:val="clear" w:color="auto" w:fill="A8D08D" w:themeFill="accent6" w:themeFillTint="99"/>
          </w:tcPr>
          <w:p w:rsidR="00FC4DA8" w:rsidRPr="00044C02" w:rsidRDefault="00FC4DA8" w:rsidP="00D249CF">
            <w:pPr>
              <w:spacing w:after="0" w:line="240" w:lineRule="auto"/>
              <w:jc w:val="center"/>
              <w:rPr>
                <w:rFonts w:ascii="Times New Roman" w:hAnsi="Times New Roman"/>
                <w:b/>
              </w:rPr>
            </w:pPr>
            <w:r w:rsidRPr="00044C02">
              <w:rPr>
                <w:rFonts w:ascii="Times New Roman" w:hAnsi="Times New Roman"/>
                <w:b/>
              </w:rPr>
              <w:t>Materiálne učebné prostriedky</w:t>
            </w:r>
          </w:p>
        </w:tc>
        <w:tc>
          <w:tcPr>
            <w:tcW w:w="231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rsidR="00FC4DA8" w:rsidRPr="00044C02" w:rsidRDefault="00FC4DA8" w:rsidP="00D249CF">
            <w:pPr>
              <w:spacing w:after="0" w:line="240" w:lineRule="auto"/>
              <w:jc w:val="center"/>
              <w:rPr>
                <w:rFonts w:ascii="Times New Roman" w:hAnsi="Times New Roman"/>
                <w:lang w:val="cs-CZ"/>
              </w:rPr>
            </w:pPr>
            <w:r w:rsidRPr="00044C02">
              <w:rPr>
                <w:rFonts w:ascii="Times New Roman" w:hAnsi="Times New Roman"/>
                <w:b/>
              </w:rPr>
              <w:t>Ďalšie zdroje</w:t>
            </w:r>
          </w:p>
        </w:tc>
      </w:tr>
      <w:tr w:rsidR="00FC4DA8" w:rsidRPr="00044C02" w:rsidTr="00DC50F5">
        <w:tc>
          <w:tcPr>
            <w:tcW w:w="2303" w:type="dxa"/>
            <w:tcBorders>
              <w:top w:val="single" w:sz="4" w:space="0" w:color="000000"/>
              <w:left w:val="single" w:sz="4" w:space="0" w:color="000000"/>
              <w:bottom w:val="single" w:sz="4" w:space="0" w:color="000000"/>
            </w:tcBorders>
            <w:shd w:val="clear" w:color="auto" w:fill="A8D08D" w:themeFill="accent6" w:themeFillTint="99"/>
          </w:tcPr>
          <w:p w:rsidR="00FC4DA8" w:rsidRPr="00044C02" w:rsidRDefault="00FC4DA8" w:rsidP="00D249CF">
            <w:pPr>
              <w:shd w:val="clear" w:color="auto" w:fill="C9C9C9" w:themeFill="accent3" w:themeFillTint="99"/>
              <w:spacing w:after="0" w:line="240" w:lineRule="auto"/>
              <w:rPr>
                <w:rFonts w:ascii="Times New Roman" w:hAnsi="Times New Roman"/>
              </w:rPr>
            </w:pPr>
          </w:p>
        </w:tc>
        <w:tc>
          <w:tcPr>
            <w:tcW w:w="2303" w:type="dxa"/>
            <w:tcBorders>
              <w:top w:val="single" w:sz="4" w:space="0" w:color="000000"/>
              <w:left w:val="single" w:sz="4" w:space="0" w:color="000000"/>
              <w:bottom w:val="single" w:sz="4" w:space="0" w:color="000000"/>
            </w:tcBorders>
            <w:shd w:val="clear" w:color="auto" w:fill="auto"/>
          </w:tcPr>
          <w:p w:rsidR="00FC4DA8" w:rsidRPr="00044C02" w:rsidRDefault="00FC4DA8" w:rsidP="00D249CF">
            <w:pPr>
              <w:spacing w:after="0" w:line="240" w:lineRule="auto"/>
              <w:rPr>
                <w:rFonts w:ascii="Times New Roman" w:hAnsi="Times New Roman"/>
                <w:lang w:val="cs-CZ"/>
              </w:rPr>
            </w:pPr>
          </w:p>
        </w:tc>
        <w:tc>
          <w:tcPr>
            <w:tcW w:w="2303" w:type="dxa"/>
            <w:tcBorders>
              <w:top w:val="single" w:sz="4" w:space="0" w:color="000000"/>
              <w:left w:val="single" w:sz="4" w:space="0" w:color="000000"/>
              <w:bottom w:val="single" w:sz="4" w:space="0" w:color="000000"/>
            </w:tcBorders>
            <w:shd w:val="clear" w:color="auto" w:fill="auto"/>
          </w:tcPr>
          <w:p w:rsidR="00FC4DA8" w:rsidRPr="00044C02" w:rsidRDefault="00FC4DA8" w:rsidP="00D249CF">
            <w:pPr>
              <w:spacing w:after="0" w:line="240" w:lineRule="auto"/>
              <w:rPr>
                <w:rFonts w:ascii="Times New Roman" w:hAnsi="Times New Roman"/>
                <w:lang w:val="cs-CZ"/>
              </w:rPr>
            </w:pPr>
          </w:p>
        </w:tc>
        <w:tc>
          <w:tcPr>
            <w:tcW w:w="2313" w:type="dxa"/>
            <w:tcBorders>
              <w:top w:val="single" w:sz="4" w:space="0" w:color="000000"/>
              <w:left w:val="single" w:sz="4" w:space="0" w:color="000000"/>
              <w:bottom w:val="single" w:sz="4" w:space="0" w:color="000000"/>
              <w:right w:val="single" w:sz="4" w:space="0" w:color="000000"/>
            </w:tcBorders>
            <w:shd w:val="clear" w:color="auto" w:fill="auto"/>
          </w:tcPr>
          <w:p w:rsidR="00FC4DA8" w:rsidRDefault="00FC4DA8" w:rsidP="00D249CF">
            <w:pPr>
              <w:spacing w:after="0" w:line="240" w:lineRule="auto"/>
              <w:rPr>
                <w:rFonts w:ascii="Times New Roman" w:hAnsi="Times New Roman"/>
                <w:lang w:val="cs-CZ"/>
              </w:rPr>
            </w:pPr>
            <w:r w:rsidRPr="00044C02">
              <w:rPr>
                <w:rFonts w:ascii="Times New Roman" w:hAnsi="Times New Roman"/>
                <w:lang w:val="cs-CZ"/>
              </w:rPr>
              <w:t>Internet</w:t>
            </w:r>
          </w:p>
          <w:p w:rsidR="00FC4DA8" w:rsidRPr="00044C02" w:rsidRDefault="00FC4DA8" w:rsidP="00D249CF">
            <w:pPr>
              <w:spacing w:after="0" w:line="240" w:lineRule="auto"/>
              <w:rPr>
                <w:rFonts w:ascii="Times New Roman" w:hAnsi="Times New Roman"/>
              </w:rPr>
            </w:pPr>
          </w:p>
        </w:tc>
      </w:tr>
    </w:tbl>
    <w:p w:rsidR="0028353B" w:rsidRDefault="0028353B" w:rsidP="002C06A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FC4DA8" w:rsidRPr="00FB4F9B" w:rsidTr="00FC4DA8">
        <w:tc>
          <w:tcPr>
            <w:tcW w:w="9067" w:type="dxa"/>
            <w:shd w:val="clear" w:color="auto" w:fill="A8D08D" w:themeFill="accent6" w:themeFillTint="99"/>
          </w:tcPr>
          <w:p w:rsidR="00FC4DA8" w:rsidRPr="00FB4F9B" w:rsidRDefault="00FC4DA8" w:rsidP="00D249CF">
            <w:pPr>
              <w:spacing w:after="0" w:line="240" w:lineRule="auto"/>
              <w:rPr>
                <w:rFonts w:ascii="Times New Roman" w:hAnsi="Times New Roman"/>
                <w:b/>
              </w:rPr>
            </w:pPr>
            <w:r w:rsidRPr="00FB4F9B">
              <w:rPr>
                <w:rFonts w:ascii="Times New Roman" w:hAnsi="Times New Roman"/>
                <w:b/>
              </w:rPr>
              <w:t>Hodnotenie žiaka</w:t>
            </w:r>
          </w:p>
        </w:tc>
      </w:tr>
      <w:tr w:rsidR="00FC4DA8" w:rsidRPr="00FB4F9B" w:rsidTr="00D249CF">
        <w:tc>
          <w:tcPr>
            <w:tcW w:w="9067" w:type="dxa"/>
            <w:shd w:val="clear" w:color="auto" w:fill="auto"/>
          </w:tcPr>
          <w:p w:rsidR="00FC4DA8" w:rsidRPr="00FB4F9B" w:rsidRDefault="00FC4DA8" w:rsidP="00D249CF">
            <w:pPr>
              <w:spacing w:after="0" w:line="240" w:lineRule="auto"/>
              <w:rPr>
                <w:rFonts w:ascii="Times New Roman" w:hAnsi="Times New Roman"/>
                <w:b/>
              </w:rPr>
            </w:pPr>
            <w:r w:rsidRPr="00FB4F9B">
              <w:rPr>
                <w:rFonts w:ascii="Times New Roman" w:hAnsi="Times New Roman"/>
              </w:rPr>
              <w:t>Predmet náboženská výchova bude hodnotený slovne. Pri jeho hodnotení budeme  vychádzať z Metodického pokynu č. 22/2011 na hodnotenie žiakov základnej školy MŠ SR pod č. 2011-3121/12824:4-921 s platnosťou od 01.05.2011</w:t>
            </w:r>
          </w:p>
        </w:tc>
      </w:tr>
    </w:tbl>
    <w:p w:rsidR="00FC4DA8" w:rsidRDefault="00FC4DA8" w:rsidP="002C06A7"/>
    <w:p w:rsidR="007D09C1" w:rsidRPr="00FC4DA8" w:rsidRDefault="007D09C1" w:rsidP="007D09C1">
      <w:pPr>
        <w:pStyle w:val="Nadpis2"/>
        <w:rPr>
          <w:rFonts w:ascii="Times New Roman" w:hAnsi="Times New Roman" w:cs="Times New Roman"/>
          <w:color w:val="833C0B" w:themeColor="accent2" w:themeShade="80"/>
        </w:rPr>
      </w:pPr>
      <w:bookmarkStart w:id="10" w:name="_Toc21455068"/>
      <w:r w:rsidRPr="00FC4DA8">
        <w:rPr>
          <w:rFonts w:ascii="Times New Roman" w:hAnsi="Times New Roman" w:cs="Times New Roman"/>
          <w:color w:val="833C0B" w:themeColor="accent2" w:themeShade="80"/>
        </w:rPr>
        <w:t>1.10 Výtvarná výchova</w:t>
      </w:r>
      <w:bookmarkEnd w:id="10"/>
    </w:p>
    <w:p w:rsidR="00E001C7" w:rsidRPr="00E001C7" w:rsidRDefault="00E001C7" w:rsidP="00E001C7"/>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hemeFill="accent6" w:themeFillTint="99"/>
        <w:tblLook w:val="04A0" w:firstRow="1" w:lastRow="0" w:firstColumn="1" w:lastColumn="0" w:noHBand="0" w:noVBand="1"/>
      </w:tblPr>
      <w:tblGrid>
        <w:gridCol w:w="9209"/>
      </w:tblGrid>
      <w:tr w:rsidR="00CD6BA9" w:rsidRPr="009B4108" w:rsidTr="009B4108">
        <w:tc>
          <w:tcPr>
            <w:tcW w:w="9209" w:type="dxa"/>
            <w:shd w:val="clear" w:color="auto" w:fill="A8D08D" w:themeFill="accent6" w:themeFillTint="99"/>
          </w:tcPr>
          <w:p w:rsidR="00CD6BA9" w:rsidRPr="009B4108" w:rsidRDefault="00CD6BA9" w:rsidP="00E1723F">
            <w:pPr>
              <w:spacing w:after="0" w:line="240" w:lineRule="auto"/>
              <w:jc w:val="center"/>
              <w:rPr>
                <w:rFonts w:ascii="Times New Roman" w:hAnsi="Times New Roman"/>
              </w:rPr>
            </w:pPr>
            <w:r w:rsidRPr="009B4108">
              <w:rPr>
                <w:rFonts w:ascii="Times New Roman" w:hAnsi="Times New Roman"/>
                <w:b/>
              </w:rPr>
              <w:t>VYUČOVACÍ PREDMET VÝTVARNÁ VÝCHOVA</w:t>
            </w:r>
          </w:p>
        </w:tc>
      </w:tr>
    </w:tbl>
    <w:p w:rsidR="00CD6BA9" w:rsidRPr="002A3BDE" w:rsidRDefault="00CD6BA9" w:rsidP="00CD6BA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D6BA9" w:rsidRPr="009B4108" w:rsidTr="00E1723F">
        <w:tc>
          <w:tcPr>
            <w:tcW w:w="9062" w:type="dxa"/>
            <w:shd w:val="clear" w:color="auto" w:fill="E7E6E6" w:themeFill="background2"/>
          </w:tcPr>
          <w:p w:rsidR="00CD6BA9" w:rsidRPr="009B4108" w:rsidRDefault="009B4108" w:rsidP="00E1723F">
            <w:pPr>
              <w:spacing w:after="0" w:line="240" w:lineRule="auto"/>
              <w:rPr>
                <w:rFonts w:ascii="Times New Roman" w:hAnsi="Times New Roman"/>
                <w:b/>
              </w:rPr>
            </w:pPr>
            <w:r>
              <w:rPr>
                <w:rFonts w:ascii="Times New Roman" w:hAnsi="Times New Roman"/>
                <w:b/>
              </w:rPr>
              <w:t>Názov predmetu: Výtvarná výchova</w:t>
            </w:r>
          </w:p>
        </w:tc>
      </w:tr>
      <w:tr w:rsidR="00CD6BA9" w:rsidRPr="009B4108" w:rsidTr="009B4108">
        <w:tc>
          <w:tcPr>
            <w:tcW w:w="9062" w:type="dxa"/>
            <w:shd w:val="clear" w:color="auto" w:fill="A8D08D" w:themeFill="accent6" w:themeFillTint="99"/>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Časový rozsah výučby spolu:</w:t>
            </w:r>
            <w:r w:rsidR="009B4108">
              <w:rPr>
                <w:rFonts w:ascii="Times New Roman" w:hAnsi="Times New Roman"/>
                <w:b/>
              </w:rPr>
              <w:t xml:space="preserve"> 2 hodiny týždenne, spolu 66 hodín</w:t>
            </w:r>
          </w:p>
        </w:tc>
      </w:tr>
      <w:tr w:rsidR="00CD6BA9" w:rsidRPr="009B4108" w:rsidTr="00E1723F">
        <w:tc>
          <w:tcPr>
            <w:tcW w:w="9062" w:type="dxa"/>
            <w:shd w:val="clear" w:color="auto" w:fill="E7E6E6" w:themeFill="background2"/>
          </w:tcPr>
          <w:p w:rsidR="00CD6BA9" w:rsidRPr="009B4108" w:rsidRDefault="00CD6BA9" w:rsidP="00E1723F">
            <w:pPr>
              <w:spacing w:after="0" w:line="240" w:lineRule="auto"/>
              <w:rPr>
                <w:rFonts w:ascii="Times New Roman" w:hAnsi="Times New Roman"/>
                <w:b/>
              </w:rPr>
            </w:pPr>
            <w:r w:rsidRPr="009B4108">
              <w:rPr>
                <w:rFonts w:ascii="Times New Roman" w:hAnsi="Times New Roman"/>
                <w:b/>
              </w:rPr>
              <w:t>Ročník:</w:t>
            </w:r>
            <w:r w:rsidR="009B4108">
              <w:rPr>
                <w:rFonts w:ascii="Times New Roman" w:hAnsi="Times New Roman"/>
                <w:b/>
              </w:rPr>
              <w:t xml:space="preserve"> prvý</w:t>
            </w:r>
          </w:p>
        </w:tc>
      </w:tr>
      <w:tr w:rsidR="00CD6BA9" w:rsidRPr="009B4108" w:rsidTr="009B4108">
        <w:tc>
          <w:tcPr>
            <w:tcW w:w="9062" w:type="dxa"/>
            <w:shd w:val="clear" w:color="auto" w:fill="A8D08D" w:themeFill="accent6" w:themeFillTint="99"/>
          </w:tcPr>
          <w:p w:rsidR="00CD6BA9" w:rsidRPr="009B4108" w:rsidRDefault="00CD6BA9" w:rsidP="00E1723F">
            <w:pPr>
              <w:spacing w:after="0" w:line="240" w:lineRule="auto"/>
              <w:rPr>
                <w:rFonts w:ascii="Times New Roman" w:hAnsi="Times New Roman"/>
              </w:rPr>
            </w:pPr>
            <w:r w:rsidRPr="009B4108">
              <w:rPr>
                <w:rFonts w:ascii="Times New Roman" w:hAnsi="Times New Roman"/>
                <w:b/>
              </w:rPr>
              <w:t>Škola:</w:t>
            </w:r>
            <w:r w:rsidR="009B4108">
              <w:rPr>
                <w:rFonts w:ascii="Times New Roman" w:hAnsi="Times New Roman"/>
              </w:rPr>
              <w:t xml:space="preserve"> Základná škola, Námestie A.H.Škultétyho 9, Veľký Krtíš</w:t>
            </w:r>
          </w:p>
        </w:tc>
      </w:tr>
      <w:tr w:rsidR="00CD6BA9" w:rsidRPr="009B4108" w:rsidTr="00E1723F">
        <w:tc>
          <w:tcPr>
            <w:tcW w:w="9062" w:type="dxa"/>
            <w:shd w:val="clear" w:color="auto" w:fill="E7E6E6" w:themeFill="background2"/>
          </w:tcPr>
          <w:p w:rsidR="00CD6BA9" w:rsidRPr="009B4108" w:rsidRDefault="00CD6BA9" w:rsidP="00E1723F">
            <w:pPr>
              <w:spacing w:after="0" w:line="240" w:lineRule="auto"/>
              <w:rPr>
                <w:rFonts w:ascii="Times New Roman" w:hAnsi="Times New Roman"/>
              </w:rPr>
            </w:pPr>
            <w:r w:rsidRPr="009B4108">
              <w:rPr>
                <w:rFonts w:ascii="Times New Roman" w:hAnsi="Times New Roman"/>
                <w:b/>
              </w:rPr>
              <w:lastRenderedPageBreak/>
              <w:t>Vyučovací jazyk:</w:t>
            </w:r>
            <w:r w:rsidRPr="009B4108">
              <w:rPr>
                <w:rFonts w:ascii="Times New Roman" w:hAnsi="Times New Roman"/>
              </w:rPr>
              <w:t xml:space="preserve"> slovenský</w:t>
            </w:r>
          </w:p>
        </w:tc>
      </w:tr>
      <w:tr w:rsidR="00CD6BA9" w:rsidRPr="009B4108" w:rsidTr="009B4108">
        <w:tc>
          <w:tcPr>
            <w:tcW w:w="9062" w:type="dxa"/>
            <w:shd w:val="clear" w:color="auto" w:fill="A8D08D" w:themeFill="accent6" w:themeFillTint="99"/>
          </w:tcPr>
          <w:p w:rsidR="00CD6BA9" w:rsidRPr="009B4108" w:rsidRDefault="00CD6BA9" w:rsidP="00E1723F">
            <w:pPr>
              <w:spacing w:after="0" w:line="240" w:lineRule="auto"/>
              <w:rPr>
                <w:rFonts w:ascii="Times New Roman" w:hAnsi="Times New Roman"/>
              </w:rPr>
            </w:pPr>
            <w:r w:rsidRPr="009B4108">
              <w:rPr>
                <w:rFonts w:ascii="Times New Roman" w:hAnsi="Times New Roman"/>
                <w:b/>
              </w:rPr>
              <w:t>Stupeň vzdelania:</w:t>
            </w:r>
            <w:r w:rsidRPr="009B4108">
              <w:rPr>
                <w:rFonts w:ascii="Times New Roman" w:hAnsi="Times New Roman"/>
              </w:rPr>
              <w:t xml:space="preserve"> ISCED 1</w:t>
            </w:r>
          </w:p>
        </w:tc>
      </w:tr>
    </w:tbl>
    <w:p w:rsidR="00CD6BA9" w:rsidRPr="002A3BDE" w:rsidRDefault="00CD6BA9" w:rsidP="00CD6BA9"/>
    <w:p w:rsidR="00CD6BA9" w:rsidRPr="009B4108" w:rsidRDefault="00CD6BA9" w:rsidP="009B4108">
      <w:pPr>
        <w:widowControl w:val="0"/>
        <w:autoSpaceDE w:val="0"/>
        <w:autoSpaceDN w:val="0"/>
        <w:adjustRightInd w:val="0"/>
        <w:spacing w:after="0"/>
        <w:jc w:val="both"/>
        <w:rPr>
          <w:rFonts w:ascii="Times New Roman" w:hAnsi="Times New Roman"/>
          <w:b/>
        </w:rPr>
      </w:pPr>
      <w:r w:rsidRPr="009B4108">
        <w:rPr>
          <w:rFonts w:ascii="Times New Roman" w:hAnsi="Times New Roman"/>
          <w:b/>
        </w:rPr>
        <w:t xml:space="preserve">Charakteristika predmetu: </w:t>
      </w:r>
    </w:p>
    <w:p w:rsidR="00CD6BA9" w:rsidRPr="009B4108" w:rsidRDefault="00CD6BA9" w:rsidP="009B4108">
      <w:pPr>
        <w:widowControl w:val="0"/>
        <w:autoSpaceDE w:val="0"/>
        <w:autoSpaceDN w:val="0"/>
        <w:adjustRightInd w:val="0"/>
        <w:spacing w:after="0"/>
        <w:jc w:val="both"/>
        <w:rPr>
          <w:rFonts w:ascii="Times New Roman" w:hAnsi="Times New Roman"/>
          <w:b/>
        </w:rPr>
      </w:pPr>
    </w:p>
    <w:p w:rsidR="00CD6BA9" w:rsidRPr="009B4108" w:rsidRDefault="00CD6BA9" w:rsidP="009B4108">
      <w:pPr>
        <w:autoSpaceDE w:val="0"/>
        <w:autoSpaceDN w:val="0"/>
        <w:adjustRightInd w:val="0"/>
        <w:jc w:val="both"/>
        <w:rPr>
          <w:rFonts w:ascii="Times New Roman" w:hAnsi="Times New Roman"/>
        </w:rPr>
      </w:pPr>
      <w:r w:rsidRPr="009B4108">
        <w:rPr>
          <w:rFonts w:ascii="Times New Roman" w:hAnsi="Times New Roman"/>
        </w:rPr>
        <w:t>Výtvarná výchova v primárnom vzdelávaní vychádza zo spontánneho detského prejavu. Žiaci prostredníctvom výtvarných činností, hravou formou spoznávajú vyjadrovacie prostriedky vizuálnych umení (kresby, maľby, plastiky). Formou výtvarných činností (kreslenia, maľovania, priestorového a objektového vytvárania) sa stretávajú so svetom navrhovania dizajnu, architektúry, fotografie, videa a filmu. Aktívnu prácu s materiálom a nástrojmi nie je možné nahradiť formou pracovných zošitov – všetky ostatné didaktické formy, ako používanie učebnice, edukačných materiálov, premietanie filmov a pod. sú len doplnkovými aktivitami (v rámci motivácie alebo následných ukážok). Výtvarná výchova zahrňuje aj prácu s vizuálnymi prostriedkami prostredníctvom počítača. Od žiakov očakávame najmä uplatnenie jeho predstavivosti a fantázie; nie napĺňanie dopredu očakávaných výsledkov. Výtvarná výchova je založená na tvorivosti žiaka – na rozvíjaní jeho vlastných nápadov a koncepcií. Zručnosti (ovládanie nástrojov a techník) sú podriadené tvorivosti – prednosť má vymýšľanie, od námetu až po realizáciu formy. Očakávané sú vlastné riešenia žiakov, nie presné plnenie úloh. Výtvarná výchova obsahuje aj prvky, ktoré ju prepájajú s inými vyučovacími predmetmi, napr. s pracovným vyučovaním (zručnosti v ovládaní nástrojov a v spracovaní materiálov), s hudobnou výchovou (tvorivé reagovanie na zvukové podnety), prírodovedou a vlastivedou (reakcie na prostredie, prírodné javy, históriu a pod.), s IKT, s matematikou (porovnávanie, mierka, počet a pod.) s geometriou (tvar). Niektoré témy je možné, podľa uváženia učiteľa prepájať s témami týchto predmetov. Žiaci sú veku prístupnou formou uvádzaní do znalosti súčasného umeleckého vyjadrovania sveta, do súčasnej vizuálnej kultúry i kultúrnej tradície. Získavajú dôležité kompetencie porozumenia svetu, ktorý je ich každodennou skúsenosťou.</w:t>
      </w:r>
    </w:p>
    <w:p w:rsidR="00CD6BA9" w:rsidRDefault="00CD6BA9" w:rsidP="00CD6BA9">
      <w:pPr>
        <w:widowControl w:val="0"/>
        <w:autoSpaceDE w:val="0"/>
        <w:autoSpaceDN w:val="0"/>
        <w:adjustRightInd w:val="0"/>
        <w:spacing w:after="0"/>
      </w:pPr>
    </w:p>
    <w:p w:rsidR="00CD6BA9" w:rsidRPr="00E001C7" w:rsidRDefault="00CD6BA9" w:rsidP="00E001C7">
      <w:pPr>
        <w:tabs>
          <w:tab w:val="left" w:pos="2760"/>
        </w:tabs>
        <w:spacing w:after="0" w:line="240" w:lineRule="auto"/>
        <w:jc w:val="both"/>
        <w:rPr>
          <w:rFonts w:ascii="Times New Roman" w:hAnsi="Times New Roman"/>
          <w:b/>
        </w:rPr>
      </w:pPr>
      <w:r w:rsidRPr="00E001C7">
        <w:rPr>
          <w:rFonts w:ascii="Times New Roman" w:hAnsi="Times New Roman"/>
          <w:b/>
        </w:rPr>
        <w:t>Obsah predmetu:</w:t>
      </w:r>
    </w:p>
    <w:p w:rsidR="00CD6BA9" w:rsidRPr="00E001C7" w:rsidRDefault="00CD6BA9" w:rsidP="00E001C7">
      <w:pPr>
        <w:widowControl w:val="0"/>
        <w:autoSpaceDE w:val="0"/>
        <w:autoSpaceDN w:val="0"/>
        <w:adjustRightInd w:val="0"/>
        <w:spacing w:after="0"/>
        <w:jc w:val="both"/>
        <w:rPr>
          <w:rFonts w:ascii="Times New Roman" w:hAnsi="Times New Roman"/>
          <w:b/>
        </w:rPr>
      </w:pP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 xml:space="preserve">základné vedomosti o farbách, charakteroch tvarov, textúr, základných priestorových vzťahoch, vedomosti o vlastnostiach a možnostiach používania výtvarných nástrojov a materiálov (ceruzky, fixky, štetce, nožnice, pastózne a vodové farby, suché a voskové/olejové pastely, mäkké modelovacie hmoty, podkladové materiály, jednoduchšie úkony vo výtvarných programoch počítača ...), </w:t>
      </w: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 xml:space="preserve">základné vedomosti o vybraných artefaktoch predhistorického umenia, umenia starovekých kultúr, antického umenia, </w:t>
      </w: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 xml:space="preserve">základné vedomosti o vývoji a hlavných kultúrnych typoch písma, </w:t>
      </w: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 xml:space="preserve">základné poznatky o princípoch impresionistickej, surrealistickej a akčnej maľby, paketáže, land artu a niektorých formách body artu vyplývajúce z výtvarnej skúsenosti – znalosť vybraných charakteristických diel týchto smerov, </w:t>
      </w: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 xml:space="preserve">znalosť základných maliarskych a sochárskych žánrov: krajinomaľby, zátišia, portrétu, sochy, reliéfu, </w:t>
      </w: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 xml:space="preserve">prvé vedomosti o vzniku filmu – o pohybe obrazu, akcii, filmovej postave, prvé vedomosti o architektonickom priestore a tvare, </w:t>
      </w:r>
    </w:p>
    <w:p w:rsidR="00CD6BA9" w:rsidRPr="00E001C7" w:rsidRDefault="00CD6BA9" w:rsidP="00FC4DA8">
      <w:pPr>
        <w:pStyle w:val="Odsekzoznamu"/>
        <w:numPr>
          <w:ilvl w:val="0"/>
          <w:numId w:val="18"/>
        </w:numPr>
        <w:jc w:val="both"/>
        <w:rPr>
          <w:rFonts w:ascii="Times New Roman" w:hAnsi="Times New Roman"/>
        </w:rPr>
      </w:pPr>
      <w:r w:rsidRPr="00E001C7">
        <w:rPr>
          <w:rFonts w:ascii="Times New Roman" w:hAnsi="Times New Roman"/>
        </w:rPr>
        <w:t>vedomosti o krajine svojho okolia, obci, regióne a ich vizuálnych a estetických kvalitách (typy, tvary, kolorit, usporiadanie, prírodniny, prírodné a kultúr</w:t>
      </w:r>
      <w:r w:rsidR="00E001C7">
        <w:rPr>
          <w:rFonts w:ascii="Times New Roman" w:hAnsi="Times New Roman"/>
        </w:rPr>
        <w:t>ne reálie, remeselné tradície).</w:t>
      </w:r>
    </w:p>
    <w:p w:rsidR="00CD6BA9" w:rsidRPr="002A3BDE" w:rsidRDefault="00CD6BA9" w:rsidP="00CD6BA9">
      <w:pPr>
        <w:widowControl w:val="0"/>
        <w:autoSpaceDE w:val="0"/>
        <w:autoSpaceDN w:val="0"/>
        <w:adjustRightInd w:val="0"/>
        <w:spacing w:after="0"/>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CD6BA9" w:rsidRPr="00E60EFE" w:rsidTr="00E001C7">
        <w:tc>
          <w:tcPr>
            <w:tcW w:w="534" w:type="dxa"/>
            <w:shd w:val="clear" w:color="auto" w:fill="A8D08D" w:themeFill="accent6" w:themeFillTint="99"/>
          </w:tcPr>
          <w:p w:rsidR="00CD6BA9" w:rsidRPr="00E60EFE" w:rsidRDefault="00CD6BA9" w:rsidP="00E60EFE">
            <w:pPr>
              <w:pStyle w:val="Bezriadkovania"/>
              <w:rPr>
                <w:rFonts w:ascii="Times New Roman" w:hAnsi="Times New Roman"/>
              </w:rPr>
            </w:pPr>
          </w:p>
        </w:tc>
        <w:tc>
          <w:tcPr>
            <w:tcW w:w="8788" w:type="dxa"/>
            <w:shd w:val="clear" w:color="auto" w:fill="A8D08D" w:themeFill="accent6" w:themeFillTint="99"/>
          </w:tcPr>
          <w:p w:rsidR="00CD6BA9" w:rsidRPr="00E60EFE" w:rsidRDefault="00CD6BA9" w:rsidP="00E60EFE">
            <w:pPr>
              <w:pStyle w:val="Bezriadkovania"/>
              <w:rPr>
                <w:rFonts w:ascii="Times New Roman" w:hAnsi="Times New Roman"/>
                <w:b/>
              </w:rPr>
            </w:pPr>
            <w:r w:rsidRPr="00E60EFE">
              <w:rPr>
                <w:rFonts w:ascii="Times New Roman" w:hAnsi="Times New Roman"/>
                <w:b/>
              </w:rPr>
              <w:t>Ciele vyučovania</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1.</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Žiaci v nadväznosti na detský výtvarný prejav rozvíjajú svoju vizuálnu kultúru n</w:t>
            </w:r>
            <w:r w:rsidR="00E60EFE" w:rsidRPr="00E60EFE">
              <w:rPr>
                <w:rFonts w:ascii="Times New Roman" w:hAnsi="Times New Roman"/>
              </w:rPr>
              <w:t>a úrovni poznania i vyjadrovania,</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2.</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 xml:space="preserve">rozvíjajú svoju predstavivosť a fantáziu, </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3</w:t>
            </w:r>
            <w:r w:rsidR="00CD6BA9" w:rsidRPr="00E60EFE">
              <w:rPr>
                <w:rFonts w:ascii="Times New Roman" w:hAnsi="Times New Roman"/>
              </w:rPr>
              <w:t>.</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 xml:space="preserve">rozvíjajú si pozorovacie schopnosti, </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4</w:t>
            </w:r>
            <w:r w:rsidR="00CD6BA9" w:rsidRPr="00E60EFE">
              <w:rPr>
                <w:rFonts w:ascii="Times New Roman" w:hAnsi="Times New Roman"/>
              </w:rPr>
              <w:t>.</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 xml:space="preserve">spoznávajú základné prostriedky výtvarného vyjadrovania, </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5</w:t>
            </w:r>
            <w:r w:rsidR="00CD6BA9" w:rsidRPr="00E60EFE">
              <w:rPr>
                <w:rFonts w:ascii="Times New Roman" w:hAnsi="Times New Roman"/>
              </w:rPr>
              <w:t>.</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 xml:space="preserve">rozvíjajú tvorbu vlastných myšlienkových konceptov a ich formálnu a technickú realizáciu, </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6</w:t>
            </w:r>
            <w:r w:rsidR="00CD6BA9" w:rsidRPr="00E60EFE">
              <w:rPr>
                <w:rFonts w:ascii="Times New Roman" w:hAnsi="Times New Roman"/>
              </w:rPr>
              <w:t>.</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 xml:space="preserve">osvojujú si základné zručnosti pri práci s nástrojmi a materiálmi, </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7</w:t>
            </w:r>
            <w:r w:rsidR="00CD6BA9" w:rsidRPr="00E60EFE">
              <w:rPr>
                <w:rFonts w:ascii="Times New Roman" w:hAnsi="Times New Roman"/>
              </w:rPr>
              <w:t>.</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 xml:space="preserve">poznávajú umelecké diela a svoj zážitok z nich výtvarne vyjadrujú, </w:t>
            </w:r>
          </w:p>
        </w:tc>
      </w:tr>
      <w:tr w:rsidR="00CD6BA9" w:rsidRPr="00E60EFE" w:rsidTr="00E001C7">
        <w:tc>
          <w:tcPr>
            <w:tcW w:w="534" w:type="dxa"/>
            <w:shd w:val="clear" w:color="auto" w:fill="A8D08D" w:themeFill="accent6" w:themeFillTint="99"/>
          </w:tcPr>
          <w:p w:rsidR="00CD6BA9" w:rsidRPr="00E60EFE" w:rsidRDefault="00E60EFE" w:rsidP="00E60EFE">
            <w:pPr>
              <w:pStyle w:val="Bezriadkovania"/>
              <w:rPr>
                <w:rFonts w:ascii="Times New Roman" w:hAnsi="Times New Roman"/>
              </w:rPr>
            </w:pPr>
            <w:r w:rsidRPr="00E60EFE">
              <w:rPr>
                <w:rFonts w:ascii="Times New Roman" w:hAnsi="Times New Roman"/>
              </w:rPr>
              <w:t>8</w:t>
            </w:r>
            <w:r w:rsidR="00CD6BA9" w:rsidRPr="00E60EFE">
              <w:rPr>
                <w:rFonts w:ascii="Times New Roman" w:hAnsi="Times New Roman"/>
              </w:rPr>
              <w:t>.</w:t>
            </w:r>
          </w:p>
        </w:tc>
        <w:tc>
          <w:tcPr>
            <w:tcW w:w="8788" w:type="dxa"/>
            <w:shd w:val="clear" w:color="auto" w:fill="auto"/>
          </w:tcPr>
          <w:p w:rsidR="00CD6BA9" w:rsidRPr="00E60EFE" w:rsidRDefault="00CD6BA9" w:rsidP="00E60EFE">
            <w:pPr>
              <w:pStyle w:val="Bezriadkovania"/>
              <w:rPr>
                <w:rFonts w:ascii="Times New Roman" w:hAnsi="Times New Roman"/>
              </w:rPr>
            </w:pPr>
            <w:r w:rsidRPr="00E60EFE">
              <w:rPr>
                <w:rFonts w:ascii="Times New Roman" w:hAnsi="Times New Roman"/>
              </w:rPr>
              <w:t>osvojujú si základné kultúrne postoje.</w:t>
            </w:r>
          </w:p>
        </w:tc>
      </w:tr>
    </w:tbl>
    <w:p w:rsidR="00CD6BA9" w:rsidRPr="002A3BDE" w:rsidRDefault="00CD6BA9" w:rsidP="00CD6BA9">
      <w:pPr>
        <w:widowControl w:val="0"/>
        <w:autoSpaceDE w:val="0"/>
        <w:autoSpaceDN w:val="0"/>
        <w:adjustRightInd w:val="0"/>
        <w:spacing w:after="0"/>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8820"/>
      </w:tblGrid>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p>
        </w:tc>
        <w:tc>
          <w:tcPr>
            <w:tcW w:w="8820"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b/>
              </w:rPr>
            </w:pPr>
            <w:r w:rsidRPr="00E60EFE">
              <w:rPr>
                <w:rFonts w:ascii="Times New Roman" w:hAnsi="Times New Roman"/>
                <w:b/>
              </w:rPr>
              <w:t>Kľúčové kompetencie, ktoré predmet rozvíja</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t>1</w:t>
            </w:r>
            <w:r w:rsidR="00E60EFE">
              <w:rPr>
                <w:rFonts w:ascii="Times New Roman" w:hAnsi="Times New Roman"/>
              </w:rPr>
              <w:t>.</w:t>
            </w:r>
          </w:p>
        </w:tc>
        <w:tc>
          <w:tcPr>
            <w:tcW w:w="8820" w:type="dxa"/>
            <w:shd w:val="clear" w:color="auto" w:fill="FFFFFF" w:themeFill="background1"/>
          </w:tcPr>
          <w:p w:rsidR="00CD6BA9" w:rsidRPr="00E60EFE" w:rsidRDefault="00CD6BA9" w:rsidP="00E1723F">
            <w:pPr>
              <w:pStyle w:val="Default"/>
              <w:spacing w:after="27"/>
              <w:rPr>
                <w:b/>
                <w:bCs/>
                <w:sz w:val="22"/>
                <w:szCs w:val="22"/>
              </w:rPr>
            </w:pPr>
            <w:r w:rsidRPr="00E60EFE">
              <w:rPr>
                <w:b/>
                <w:bCs/>
                <w:sz w:val="22"/>
                <w:szCs w:val="22"/>
              </w:rPr>
              <w:t>Sociálne komunikačné kompetencie</w:t>
            </w:r>
          </w:p>
          <w:p w:rsidR="00CD6BA9" w:rsidRPr="00E60EFE" w:rsidRDefault="00CD6BA9" w:rsidP="00E1723F">
            <w:pPr>
              <w:pStyle w:val="Default"/>
              <w:spacing w:after="27"/>
              <w:rPr>
                <w:sz w:val="22"/>
                <w:szCs w:val="22"/>
              </w:rPr>
            </w:pPr>
            <w:r w:rsidRPr="00E60EFE">
              <w:rPr>
                <w:sz w:val="22"/>
                <w:szCs w:val="22"/>
              </w:rPr>
              <w:t xml:space="preserve">- vyjadruje sa súvisle, výstižne a kultivovane písomnou aj ústnou formou primeranou primárnemu stupňu vzdelávania, </w:t>
            </w:r>
          </w:p>
          <w:p w:rsidR="00CD6BA9" w:rsidRPr="00E60EFE" w:rsidRDefault="00CD6BA9" w:rsidP="00E1723F">
            <w:pPr>
              <w:pStyle w:val="Default"/>
              <w:spacing w:after="27"/>
              <w:rPr>
                <w:sz w:val="22"/>
                <w:szCs w:val="22"/>
              </w:rPr>
            </w:pPr>
            <w:r w:rsidRPr="00E60EFE">
              <w:rPr>
                <w:sz w:val="22"/>
                <w:szCs w:val="22"/>
              </w:rPr>
              <w:t xml:space="preserve">- dokáže určitý čas sústredene načúvať, náležite reagovať, používať vhodné argumenty a vyjadriť svoj názor, </w:t>
            </w:r>
          </w:p>
          <w:p w:rsidR="00CD6BA9" w:rsidRPr="00E60EFE" w:rsidRDefault="00CD6BA9" w:rsidP="00E1723F">
            <w:pPr>
              <w:pStyle w:val="Default"/>
              <w:spacing w:after="27"/>
              <w:rPr>
                <w:sz w:val="22"/>
                <w:szCs w:val="22"/>
              </w:rPr>
            </w:pPr>
            <w:r w:rsidRPr="00E60EFE">
              <w:rPr>
                <w:sz w:val="22"/>
                <w:szCs w:val="22"/>
              </w:rPr>
              <w:t xml:space="preserve">- uplatňuje ústretovú komunikáciu pre vytváranie dobrých vzťahov so spolužiakmi, učiteľmi, rodičmi a s ďalšími ľuďmi, s ktorými prichádza do kontaktu, </w:t>
            </w:r>
          </w:p>
          <w:p w:rsidR="00CD6BA9" w:rsidRPr="00E60EFE" w:rsidRDefault="00CD6BA9" w:rsidP="00E1723F">
            <w:pPr>
              <w:pStyle w:val="Default"/>
              <w:spacing w:after="27"/>
              <w:rPr>
                <w:sz w:val="22"/>
                <w:szCs w:val="22"/>
              </w:rPr>
            </w:pPr>
            <w:r w:rsidRPr="00E60EFE">
              <w:rPr>
                <w:sz w:val="22"/>
                <w:szCs w:val="22"/>
              </w:rPr>
              <w:t xml:space="preserve">- rozumie rôznym typom doterajších textov a bežne používaným prejavom neverbálnej komunikácie a dokáže na ne adekvátne reagovať, </w:t>
            </w:r>
          </w:p>
          <w:p w:rsidR="00CD6BA9" w:rsidRPr="00E60EFE" w:rsidRDefault="00CD6BA9" w:rsidP="00E1723F">
            <w:pPr>
              <w:pStyle w:val="Default"/>
              <w:spacing w:after="27"/>
              <w:rPr>
                <w:sz w:val="22"/>
                <w:szCs w:val="22"/>
              </w:rPr>
            </w:pPr>
            <w:r w:rsidRPr="00E60EFE">
              <w:rPr>
                <w:sz w:val="22"/>
                <w:szCs w:val="22"/>
              </w:rPr>
              <w:t xml:space="preserve">- na základnej úrovni využíva technické prostriedky medziosobnej komunikácie, </w:t>
            </w:r>
          </w:p>
          <w:p w:rsidR="00CD6BA9" w:rsidRPr="00E60EFE" w:rsidRDefault="00CD6BA9" w:rsidP="00E1723F">
            <w:pPr>
              <w:pStyle w:val="Default"/>
              <w:spacing w:after="27"/>
              <w:rPr>
                <w:sz w:val="22"/>
                <w:szCs w:val="22"/>
              </w:rPr>
            </w:pPr>
            <w:r w:rsidRPr="00E60EFE">
              <w:rPr>
                <w:sz w:val="22"/>
                <w:szCs w:val="22"/>
              </w:rPr>
              <w:t xml:space="preserve">- rešpektuje kultúrnu rozmanitosť a preukazuje záujem o primeranú formu medzikultúrnej komunikácie, </w:t>
            </w:r>
          </w:p>
          <w:p w:rsidR="00CD6BA9" w:rsidRPr="00E60EFE" w:rsidRDefault="00CD6BA9" w:rsidP="00E1723F">
            <w:pPr>
              <w:pStyle w:val="Default"/>
              <w:spacing w:after="27"/>
              <w:rPr>
                <w:b/>
                <w:bCs/>
                <w:sz w:val="22"/>
                <w:szCs w:val="22"/>
              </w:rPr>
            </w:pPr>
            <w:r w:rsidRPr="00E60EFE">
              <w:rPr>
                <w:sz w:val="22"/>
                <w:szCs w:val="22"/>
              </w:rPr>
              <w:t>- je schopný na primeranej úrovni porozumieť hovorenému textu, uplatniť sa v osobnej konverzácii, ako aj tvoriť texty, týkajúce sa bežných životných situácií</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t>2</w:t>
            </w:r>
            <w:r w:rsidR="00E60EFE">
              <w:rPr>
                <w:rFonts w:ascii="Times New Roman" w:hAnsi="Times New Roman"/>
              </w:rPr>
              <w:t>.</w:t>
            </w:r>
          </w:p>
        </w:tc>
        <w:tc>
          <w:tcPr>
            <w:tcW w:w="8820" w:type="dxa"/>
            <w:shd w:val="clear" w:color="auto" w:fill="FFFFFF" w:themeFill="background1"/>
          </w:tcPr>
          <w:p w:rsidR="00CD6BA9" w:rsidRPr="00E60EFE" w:rsidRDefault="00CD6BA9" w:rsidP="00E1723F">
            <w:pPr>
              <w:rPr>
                <w:rFonts w:ascii="Times New Roman" w:hAnsi="Times New Roman"/>
                <w:b/>
                <w:bCs/>
              </w:rPr>
            </w:pPr>
            <w:r w:rsidRPr="00E60EFE">
              <w:rPr>
                <w:rFonts w:ascii="Times New Roman" w:hAnsi="Times New Roman"/>
                <w:b/>
                <w:bCs/>
              </w:rPr>
              <w:t>Kompetencia uplatňovať základ matem. myslenia a zákl. schopnosti poznávania v oblasti vied a techniky</w:t>
            </w:r>
          </w:p>
          <w:p w:rsidR="00CD6BA9" w:rsidRPr="00E60EFE" w:rsidRDefault="00CD6BA9" w:rsidP="00E1723F">
            <w:pPr>
              <w:rPr>
                <w:rFonts w:ascii="Times New Roman" w:hAnsi="Times New Roman"/>
              </w:rPr>
            </w:pPr>
            <w:r w:rsidRPr="00E60EFE">
              <w:rPr>
                <w:rFonts w:ascii="Times New Roman" w:hAnsi="Times New Roman"/>
              </w:rPr>
              <w:t>- je pripravený ďalej si rozvíjať schopnosť objavovať, pýtať sa a hľadať odpovede, ktoré smerujú k systematizácii poznatkov,</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t>3</w:t>
            </w:r>
            <w:r w:rsidR="00E60EFE">
              <w:rPr>
                <w:rFonts w:ascii="Times New Roman" w:hAnsi="Times New Roman"/>
              </w:rPr>
              <w:t>.</w:t>
            </w:r>
          </w:p>
        </w:tc>
        <w:tc>
          <w:tcPr>
            <w:tcW w:w="8820" w:type="dxa"/>
            <w:shd w:val="clear" w:color="auto" w:fill="FFFFFF" w:themeFill="background1"/>
          </w:tcPr>
          <w:p w:rsidR="00CD6BA9" w:rsidRPr="00E60EFE" w:rsidRDefault="00CD6BA9" w:rsidP="00E1723F">
            <w:pPr>
              <w:rPr>
                <w:rFonts w:ascii="Times New Roman" w:hAnsi="Times New Roman"/>
                <w:b/>
                <w:bCs/>
              </w:rPr>
            </w:pPr>
            <w:r w:rsidRPr="00E60EFE">
              <w:rPr>
                <w:rFonts w:ascii="Times New Roman" w:hAnsi="Times New Roman"/>
                <w:b/>
                <w:bCs/>
              </w:rPr>
              <w:t>Kompetencie v oblasti informačných a komunikačných technológií</w:t>
            </w:r>
          </w:p>
          <w:p w:rsidR="00CD6BA9" w:rsidRPr="00E60EFE" w:rsidRDefault="00CD6BA9" w:rsidP="00E1723F">
            <w:pPr>
              <w:pStyle w:val="Default"/>
              <w:spacing w:after="19"/>
              <w:rPr>
                <w:sz w:val="22"/>
                <w:szCs w:val="22"/>
              </w:rPr>
            </w:pPr>
            <w:r w:rsidRPr="00E60EFE">
              <w:rPr>
                <w:sz w:val="22"/>
                <w:szCs w:val="22"/>
              </w:rPr>
              <w:t xml:space="preserve">- dokáže primerane veku komunikovať pomocou elektronických médií, </w:t>
            </w:r>
          </w:p>
          <w:p w:rsidR="00CD6BA9" w:rsidRPr="00E60EFE" w:rsidRDefault="00CD6BA9" w:rsidP="00E1723F">
            <w:pPr>
              <w:pStyle w:val="Default"/>
              <w:spacing w:after="19"/>
              <w:rPr>
                <w:sz w:val="22"/>
                <w:szCs w:val="22"/>
              </w:rPr>
            </w:pPr>
            <w:r w:rsidRPr="00E60EFE">
              <w:rPr>
                <w:sz w:val="22"/>
                <w:szCs w:val="22"/>
              </w:rPr>
              <w:t xml:space="preserve">- dokáže adekvátne veku aktívne vyhľadávať informácie na internete, </w:t>
            </w:r>
          </w:p>
          <w:p w:rsidR="00CD6BA9" w:rsidRPr="00E60EFE" w:rsidRDefault="00CD6BA9" w:rsidP="00E1723F">
            <w:pPr>
              <w:pStyle w:val="Default"/>
              <w:spacing w:after="19"/>
              <w:rPr>
                <w:sz w:val="22"/>
                <w:szCs w:val="22"/>
              </w:rPr>
            </w:pPr>
            <w:r w:rsidRPr="00E60EFE">
              <w:rPr>
                <w:sz w:val="22"/>
                <w:szCs w:val="22"/>
              </w:rPr>
              <w:t xml:space="preserve">- vie používať rôzne vyučovacie programy, </w:t>
            </w:r>
          </w:p>
          <w:p w:rsidR="00CD6BA9" w:rsidRPr="00E60EFE" w:rsidRDefault="00CD6BA9" w:rsidP="00E1723F">
            <w:pPr>
              <w:pStyle w:val="Default"/>
              <w:spacing w:after="19"/>
              <w:rPr>
                <w:sz w:val="22"/>
                <w:szCs w:val="22"/>
              </w:rPr>
            </w:pPr>
            <w:r w:rsidRPr="00E60EFE">
              <w:rPr>
                <w:sz w:val="22"/>
                <w:szCs w:val="22"/>
              </w:rPr>
              <w:t xml:space="preserve">- chápe, že je rozdiel medzi reálnym a virtuálnym svetom, </w:t>
            </w:r>
          </w:p>
          <w:p w:rsidR="00CD6BA9" w:rsidRPr="00E60EFE" w:rsidRDefault="00CD6BA9" w:rsidP="00E1723F">
            <w:pPr>
              <w:pStyle w:val="Default"/>
              <w:rPr>
                <w:sz w:val="22"/>
                <w:szCs w:val="22"/>
              </w:rPr>
            </w:pPr>
            <w:r w:rsidRPr="00E60EFE">
              <w:rPr>
                <w:sz w:val="22"/>
                <w:szCs w:val="22"/>
              </w:rPr>
              <w:t xml:space="preserve">- vie, že existujú riziká, ktoré sú spojené s využívaním internetu a IKT, </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t>4</w:t>
            </w:r>
            <w:r w:rsidR="00E60EFE">
              <w:rPr>
                <w:rFonts w:ascii="Times New Roman" w:hAnsi="Times New Roman"/>
              </w:rPr>
              <w:t>.</w:t>
            </w:r>
          </w:p>
        </w:tc>
        <w:tc>
          <w:tcPr>
            <w:tcW w:w="8820" w:type="dxa"/>
            <w:shd w:val="clear" w:color="auto" w:fill="FFFFFF" w:themeFill="background1"/>
          </w:tcPr>
          <w:p w:rsidR="00CD6BA9" w:rsidRPr="00E60EFE" w:rsidRDefault="00CD6BA9" w:rsidP="00E1723F">
            <w:pPr>
              <w:rPr>
                <w:rFonts w:ascii="Times New Roman" w:hAnsi="Times New Roman"/>
                <w:b/>
                <w:bCs/>
              </w:rPr>
            </w:pPr>
            <w:r w:rsidRPr="00E60EFE">
              <w:rPr>
                <w:rFonts w:ascii="Times New Roman" w:hAnsi="Times New Roman"/>
                <w:b/>
                <w:bCs/>
              </w:rPr>
              <w:t>Kompetencia učiť sa</w:t>
            </w:r>
          </w:p>
          <w:p w:rsidR="00CD6BA9" w:rsidRPr="00E60EFE" w:rsidRDefault="00CD6BA9" w:rsidP="00E1723F">
            <w:pPr>
              <w:autoSpaceDE w:val="0"/>
              <w:autoSpaceDN w:val="0"/>
              <w:adjustRightInd w:val="0"/>
              <w:rPr>
                <w:rFonts w:ascii="Times New Roman" w:hAnsi="Times New Roman"/>
              </w:rPr>
            </w:pPr>
            <w:r w:rsidRPr="00E60EFE">
              <w:rPr>
                <w:rFonts w:ascii="Times New Roman" w:hAnsi="Times New Roman"/>
              </w:rPr>
              <w:t xml:space="preserve">-má osvojené základy schopnosti sebareflexie pri poznávaní svojich myšlienkových postupov, </w:t>
            </w:r>
          </w:p>
          <w:p w:rsidR="00CD6BA9" w:rsidRPr="00E60EFE" w:rsidRDefault="00CD6BA9" w:rsidP="00E1723F">
            <w:pPr>
              <w:pStyle w:val="Default"/>
              <w:spacing w:after="21"/>
              <w:rPr>
                <w:color w:val="auto"/>
                <w:sz w:val="22"/>
                <w:szCs w:val="22"/>
              </w:rPr>
            </w:pPr>
            <w:r w:rsidRPr="00E60EFE">
              <w:rPr>
                <w:color w:val="auto"/>
                <w:sz w:val="22"/>
                <w:szCs w:val="22"/>
              </w:rPr>
              <w:t xml:space="preserve">- uplatňuje základy rôznych techník učenia sa a osvojovania si poznatkov, </w:t>
            </w:r>
          </w:p>
          <w:p w:rsidR="00CD6BA9" w:rsidRPr="00E60EFE" w:rsidRDefault="00CD6BA9" w:rsidP="00E1723F">
            <w:pPr>
              <w:pStyle w:val="Default"/>
              <w:spacing w:after="21"/>
              <w:rPr>
                <w:color w:val="auto"/>
                <w:sz w:val="22"/>
                <w:szCs w:val="22"/>
              </w:rPr>
            </w:pPr>
            <w:r w:rsidRPr="00E60EFE">
              <w:rPr>
                <w:color w:val="auto"/>
                <w:sz w:val="22"/>
                <w:szCs w:val="22"/>
              </w:rPr>
              <w:t xml:space="preserve">- vyberá a hodnotí získané informácie, spracováva ich a využíva vo svojom učení a v iných činnostiach, </w:t>
            </w:r>
          </w:p>
          <w:p w:rsidR="00CD6BA9" w:rsidRPr="00E60EFE" w:rsidRDefault="00CD6BA9" w:rsidP="00E1723F">
            <w:pPr>
              <w:rPr>
                <w:rFonts w:ascii="Times New Roman" w:hAnsi="Times New Roman"/>
                <w:b/>
                <w:bCs/>
              </w:rPr>
            </w:pPr>
            <w:r w:rsidRPr="00E60EFE">
              <w:rPr>
                <w:rFonts w:ascii="Times New Roman" w:hAnsi="Times New Roman"/>
              </w:rPr>
              <w:t>- uvedomuje si význam vytrvalosti a iniciatívy pre svoj pokrok,</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t>5</w:t>
            </w:r>
            <w:r w:rsidR="00E60EFE">
              <w:rPr>
                <w:rFonts w:ascii="Times New Roman" w:hAnsi="Times New Roman"/>
              </w:rPr>
              <w:t>.</w:t>
            </w:r>
          </w:p>
        </w:tc>
        <w:tc>
          <w:tcPr>
            <w:tcW w:w="8820" w:type="dxa"/>
            <w:shd w:val="clear" w:color="auto" w:fill="FFFFFF" w:themeFill="background1"/>
          </w:tcPr>
          <w:p w:rsidR="00CD6BA9" w:rsidRPr="00E60EFE" w:rsidRDefault="00CD6BA9" w:rsidP="00E1723F">
            <w:pPr>
              <w:rPr>
                <w:rFonts w:ascii="Times New Roman" w:hAnsi="Times New Roman"/>
                <w:b/>
                <w:bCs/>
              </w:rPr>
            </w:pPr>
            <w:r w:rsidRPr="00E60EFE">
              <w:rPr>
                <w:rFonts w:ascii="Times New Roman" w:hAnsi="Times New Roman"/>
                <w:b/>
                <w:bCs/>
              </w:rPr>
              <w:t>Kompetencia riešiť problémy</w:t>
            </w:r>
          </w:p>
          <w:p w:rsidR="00CD6BA9" w:rsidRPr="00E60EFE" w:rsidRDefault="00CD6BA9" w:rsidP="00E1723F">
            <w:pPr>
              <w:pStyle w:val="Default"/>
              <w:spacing w:after="87"/>
              <w:rPr>
                <w:color w:val="auto"/>
                <w:sz w:val="22"/>
                <w:szCs w:val="22"/>
              </w:rPr>
            </w:pPr>
            <w:r w:rsidRPr="00E60EFE">
              <w:rPr>
                <w:color w:val="auto"/>
                <w:sz w:val="22"/>
                <w:szCs w:val="22"/>
              </w:rPr>
              <w:lastRenderedPageBreak/>
              <w:t xml:space="preserve">- vníma a sleduje problémové situácie v škole a vo svojom najbližšom okolí, vie rozoznať ozajstný problém, premýšľa o jeho príčinách a navrhne riešenie podľa svojich vedomostí a skúseností z danej oblasti, </w:t>
            </w:r>
          </w:p>
          <w:p w:rsidR="00CD6BA9" w:rsidRPr="00E60EFE" w:rsidRDefault="00CD6BA9" w:rsidP="00E1723F">
            <w:pPr>
              <w:pStyle w:val="Default"/>
              <w:spacing w:after="87"/>
              <w:rPr>
                <w:color w:val="auto"/>
                <w:sz w:val="22"/>
                <w:szCs w:val="22"/>
              </w:rPr>
            </w:pPr>
            <w:r w:rsidRPr="00E60EFE">
              <w:rPr>
                <w:color w:val="auto"/>
                <w:sz w:val="22"/>
                <w:szCs w:val="22"/>
              </w:rPr>
              <w:t xml:space="preserve">- pri riešení problémov hľadá a využíva rôzne informácie, skúša viaceré možnosti riešenia problému, overuje správnosť riešenia a osvedčené postupy aplikuje pri podobných alebo nových problémoch, </w:t>
            </w:r>
          </w:p>
          <w:p w:rsidR="00CD6BA9" w:rsidRPr="00E60EFE" w:rsidRDefault="00CD6BA9" w:rsidP="00E1723F">
            <w:pPr>
              <w:rPr>
                <w:rFonts w:ascii="Times New Roman" w:hAnsi="Times New Roman"/>
                <w:b/>
                <w:bCs/>
              </w:rPr>
            </w:pPr>
            <w:r w:rsidRPr="00E60EFE">
              <w:rPr>
                <w:rFonts w:ascii="Times New Roman" w:hAnsi="Times New Roman"/>
              </w:rPr>
              <w:t>- pokúša sa problémy a konflikty vo vzťahoch riešiť primeraným (chápavým a spolupracujúcim) spôsobom,</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lastRenderedPageBreak/>
              <w:t>6</w:t>
            </w:r>
            <w:r w:rsidR="00E60EFE">
              <w:rPr>
                <w:rFonts w:ascii="Times New Roman" w:hAnsi="Times New Roman"/>
              </w:rPr>
              <w:t>.</w:t>
            </w:r>
          </w:p>
        </w:tc>
        <w:tc>
          <w:tcPr>
            <w:tcW w:w="8820" w:type="dxa"/>
            <w:shd w:val="clear" w:color="auto" w:fill="FFFFFF" w:themeFill="background1"/>
          </w:tcPr>
          <w:p w:rsidR="00CD6BA9" w:rsidRPr="00E60EFE" w:rsidRDefault="00CD6BA9" w:rsidP="00E1723F">
            <w:pPr>
              <w:rPr>
                <w:rFonts w:ascii="Times New Roman" w:hAnsi="Times New Roman"/>
                <w:b/>
                <w:bCs/>
              </w:rPr>
            </w:pPr>
            <w:r w:rsidRPr="00E60EFE">
              <w:rPr>
                <w:rFonts w:ascii="Times New Roman" w:hAnsi="Times New Roman"/>
                <w:b/>
                <w:bCs/>
              </w:rPr>
              <w:t>Kompetencie občianske, sociálne a osobné</w:t>
            </w:r>
          </w:p>
          <w:p w:rsidR="00CD6BA9" w:rsidRPr="00E60EFE" w:rsidRDefault="00CD6BA9" w:rsidP="00E1723F">
            <w:pPr>
              <w:pStyle w:val="Default"/>
              <w:spacing w:after="27"/>
              <w:rPr>
                <w:color w:val="auto"/>
                <w:sz w:val="22"/>
                <w:szCs w:val="22"/>
              </w:rPr>
            </w:pPr>
            <w:r w:rsidRPr="00E60EFE">
              <w:rPr>
                <w:color w:val="auto"/>
                <w:sz w:val="22"/>
                <w:szCs w:val="22"/>
              </w:rPr>
              <w:t xml:space="preserve">- má základy pre smerovanie k pozitívnemu sebaobrazu a sebadôvere, </w:t>
            </w:r>
          </w:p>
          <w:p w:rsidR="00CD6BA9" w:rsidRPr="00E60EFE" w:rsidRDefault="00CD6BA9" w:rsidP="00E1723F">
            <w:pPr>
              <w:pStyle w:val="Default"/>
              <w:spacing w:after="27"/>
              <w:rPr>
                <w:color w:val="auto"/>
                <w:sz w:val="22"/>
                <w:szCs w:val="22"/>
              </w:rPr>
            </w:pPr>
            <w:r w:rsidRPr="00E60EFE">
              <w:rPr>
                <w:color w:val="auto"/>
                <w:sz w:val="22"/>
                <w:szCs w:val="22"/>
              </w:rPr>
              <w:t xml:space="preserve">- uvedomuje si vlastné potreby a tvorivo využíva svoje možnosti, </w:t>
            </w:r>
          </w:p>
          <w:p w:rsidR="00CD6BA9" w:rsidRPr="00E60EFE" w:rsidRDefault="00CD6BA9" w:rsidP="00E1723F">
            <w:pPr>
              <w:pStyle w:val="Default"/>
              <w:spacing w:after="27"/>
              <w:rPr>
                <w:color w:val="auto"/>
                <w:sz w:val="22"/>
                <w:szCs w:val="22"/>
              </w:rPr>
            </w:pPr>
            <w:r w:rsidRPr="00E60EFE">
              <w:rPr>
                <w:color w:val="auto"/>
                <w:sz w:val="22"/>
                <w:szCs w:val="22"/>
              </w:rPr>
              <w:t xml:space="preserve">- dokáže odhadnúť svoje silné a slabé stránky ako svoje rozvojové možnosti, </w:t>
            </w:r>
          </w:p>
          <w:p w:rsidR="00CD6BA9" w:rsidRPr="00E60EFE" w:rsidRDefault="00CD6BA9" w:rsidP="00E1723F">
            <w:pPr>
              <w:pStyle w:val="Default"/>
              <w:spacing w:after="27"/>
              <w:rPr>
                <w:color w:val="auto"/>
                <w:sz w:val="22"/>
                <w:szCs w:val="22"/>
              </w:rPr>
            </w:pPr>
            <w:r w:rsidRPr="00E60EFE">
              <w:rPr>
                <w:color w:val="auto"/>
                <w:sz w:val="22"/>
                <w:szCs w:val="22"/>
              </w:rPr>
              <w:t xml:space="preserve">- uvedomuje si dôležitosť ochrany svojho zdravia a jeho súvislosť s vhodným a aktívnym trávením voľného času, </w:t>
            </w:r>
          </w:p>
          <w:p w:rsidR="00CD6BA9" w:rsidRPr="00E60EFE" w:rsidRDefault="00CD6BA9" w:rsidP="00E1723F">
            <w:pPr>
              <w:pStyle w:val="Default"/>
              <w:spacing w:after="27"/>
              <w:rPr>
                <w:color w:val="auto"/>
                <w:sz w:val="22"/>
                <w:szCs w:val="22"/>
              </w:rPr>
            </w:pPr>
            <w:r w:rsidRPr="00E60EFE">
              <w:rPr>
                <w:color w:val="auto"/>
                <w:sz w:val="22"/>
                <w:szCs w:val="22"/>
              </w:rPr>
              <w:t xml:space="preserve">- dokáže primerane veku odhadnúť dôsledky svojich rozhodnutí a činov, </w:t>
            </w:r>
          </w:p>
          <w:p w:rsidR="00CD6BA9" w:rsidRPr="00E60EFE" w:rsidRDefault="00CD6BA9" w:rsidP="00E1723F">
            <w:pPr>
              <w:pStyle w:val="Default"/>
              <w:spacing w:after="27"/>
              <w:rPr>
                <w:color w:val="auto"/>
                <w:sz w:val="22"/>
                <w:szCs w:val="22"/>
              </w:rPr>
            </w:pPr>
            <w:r w:rsidRPr="00E60EFE">
              <w:rPr>
                <w:color w:val="auto"/>
                <w:sz w:val="22"/>
                <w:szCs w:val="22"/>
              </w:rPr>
              <w:t xml:space="preserve">- uvedomuje si, že má svoje práva a povinnosti, </w:t>
            </w:r>
          </w:p>
          <w:p w:rsidR="00CD6BA9" w:rsidRPr="00E60EFE" w:rsidRDefault="00CD6BA9" w:rsidP="00E1723F">
            <w:pPr>
              <w:pStyle w:val="Default"/>
              <w:spacing w:after="27"/>
              <w:rPr>
                <w:color w:val="auto"/>
                <w:sz w:val="22"/>
                <w:szCs w:val="22"/>
              </w:rPr>
            </w:pPr>
            <w:r w:rsidRPr="00E60EFE">
              <w:rPr>
                <w:color w:val="auto"/>
                <w:sz w:val="22"/>
                <w:szCs w:val="22"/>
              </w:rPr>
              <w:t xml:space="preserve">- má osvojené základy pre efektívnu spoluprácu v skupine, </w:t>
            </w:r>
          </w:p>
          <w:p w:rsidR="00CD6BA9" w:rsidRPr="00E60EFE" w:rsidRDefault="00CD6BA9" w:rsidP="00E1723F">
            <w:pPr>
              <w:pStyle w:val="Default"/>
              <w:spacing w:after="27"/>
              <w:rPr>
                <w:color w:val="auto"/>
                <w:sz w:val="22"/>
                <w:szCs w:val="22"/>
              </w:rPr>
            </w:pPr>
            <w:r w:rsidRPr="00E60EFE">
              <w:rPr>
                <w:color w:val="auto"/>
                <w:sz w:val="22"/>
                <w:szCs w:val="22"/>
              </w:rPr>
              <w:t xml:space="preserve">- dokáže prijímať nové nápady alebo aj sám prichádza s novými nápadmi a postupmi pri spoločnej práci, </w:t>
            </w:r>
          </w:p>
          <w:p w:rsidR="00CD6BA9" w:rsidRPr="00E60EFE" w:rsidRDefault="00CD6BA9" w:rsidP="00E1723F">
            <w:pPr>
              <w:rPr>
                <w:rFonts w:ascii="Times New Roman" w:hAnsi="Times New Roman"/>
                <w:b/>
                <w:bCs/>
              </w:rPr>
            </w:pPr>
            <w:r w:rsidRPr="00E60EFE">
              <w:rPr>
                <w:rFonts w:ascii="Times New Roman" w:hAnsi="Times New Roman"/>
              </w:rPr>
              <w:t>- uvedomuje si význam sociálno-emočnej klímy v triede a svojím konaním prispieva k dobrým medziľudským vzťahom,</w:t>
            </w:r>
          </w:p>
        </w:tc>
      </w:tr>
      <w:tr w:rsidR="00CD6BA9" w:rsidRPr="00E60EFE" w:rsidTr="00E60EFE">
        <w:tc>
          <w:tcPr>
            <w:tcW w:w="531" w:type="dxa"/>
            <w:shd w:val="clear" w:color="auto" w:fill="A8D08D" w:themeFill="accent6" w:themeFillTint="99"/>
          </w:tcPr>
          <w:p w:rsidR="00CD6BA9" w:rsidRPr="00E60EFE" w:rsidRDefault="00CD6BA9" w:rsidP="00E1723F">
            <w:pPr>
              <w:widowControl w:val="0"/>
              <w:tabs>
                <w:tab w:val="left" w:pos="1065"/>
              </w:tabs>
              <w:autoSpaceDE w:val="0"/>
              <w:autoSpaceDN w:val="0"/>
              <w:adjustRightInd w:val="0"/>
              <w:spacing w:after="0" w:line="240" w:lineRule="auto"/>
              <w:rPr>
                <w:rFonts w:ascii="Times New Roman" w:hAnsi="Times New Roman"/>
              </w:rPr>
            </w:pPr>
            <w:r w:rsidRPr="00E60EFE">
              <w:rPr>
                <w:rFonts w:ascii="Times New Roman" w:hAnsi="Times New Roman"/>
              </w:rPr>
              <w:t>7</w:t>
            </w:r>
            <w:r w:rsidR="00E60EFE">
              <w:rPr>
                <w:rFonts w:ascii="Times New Roman" w:hAnsi="Times New Roman"/>
              </w:rPr>
              <w:t>.</w:t>
            </w:r>
          </w:p>
        </w:tc>
        <w:tc>
          <w:tcPr>
            <w:tcW w:w="8820" w:type="dxa"/>
            <w:shd w:val="clear" w:color="auto" w:fill="FFFFFF" w:themeFill="background1"/>
          </w:tcPr>
          <w:p w:rsidR="00CD6BA9" w:rsidRPr="00E60EFE" w:rsidRDefault="00CD6BA9" w:rsidP="00E1723F">
            <w:pPr>
              <w:rPr>
                <w:rFonts w:ascii="Times New Roman" w:hAnsi="Times New Roman"/>
                <w:b/>
                <w:bCs/>
              </w:rPr>
            </w:pPr>
            <w:r w:rsidRPr="00E60EFE">
              <w:rPr>
                <w:rFonts w:ascii="Times New Roman" w:hAnsi="Times New Roman"/>
                <w:b/>
                <w:bCs/>
              </w:rPr>
              <w:t>Kompetencie vnímať a chápať kultúru a vyjadrovať sa nástrojmi kultúry</w:t>
            </w:r>
          </w:p>
          <w:p w:rsidR="00CD6BA9" w:rsidRPr="00E60EFE" w:rsidRDefault="00CD6BA9" w:rsidP="00E1723F">
            <w:pPr>
              <w:pStyle w:val="Default"/>
              <w:spacing w:after="87"/>
              <w:rPr>
                <w:color w:val="auto"/>
                <w:sz w:val="22"/>
                <w:szCs w:val="22"/>
              </w:rPr>
            </w:pPr>
            <w:r w:rsidRPr="00E60EFE">
              <w:rPr>
                <w:color w:val="auto"/>
                <w:sz w:val="22"/>
                <w:szCs w:val="22"/>
              </w:rPr>
              <w:t xml:space="preserve">- dokáže sa vyjadrovať na úrovni základnej kultúrnej gramotnosti prostredníctvom umeleckých a iných vyjadrovacích prostriedkov, </w:t>
            </w:r>
          </w:p>
          <w:p w:rsidR="00CD6BA9" w:rsidRPr="00E60EFE" w:rsidRDefault="00CD6BA9" w:rsidP="00E1723F">
            <w:pPr>
              <w:pStyle w:val="Default"/>
              <w:spacing w:after="87"/>
              <w:rPr>
                <w:color w:val="auto"/>
                <w:sz w:val="22"/>
                <w:szCs w:val="22"/>
              </w:rPr>
            </w:pPr>
            <w:r w:rsidRPr="00E60EFE">
              <w:rPr>
                <w:color w:val="auto"/>
                <w:sz w:val="22"/>
                <w:szCs w:val="22"/>
              </w:rPr>
              <w:t xml:space="preserve">- uvedomuje si význam umenia a kultúrnej komunikácie vo svojom živote, </w:t>
            </w:r>
          </w:p>
          <w:p w:rsidR="00CD6BA9" w:rsidRPr="00E60EFE" w:rsidRDefault="00CD6BA9" w:rsidP="00E1723F">
            <w:pPr>
              <w:pStyle w:val="Default"/>
              <w:spacing w:after="87"/>
              <w:rPr>
                <w:color w:val="auto"/>
                <w:sz w:val="22"/>
                <w:szCs w:val="22"/>
              </w:rPr>
            </w:pPr>
            <w:r w:rsidRPr="00E60EFE">
              <w:rPr>
                <w:color w:val="auto"/>
                <w:sz w:val="22"/>
                <w:szCs w:val="22"/>
              </w:rPr>
              <w:t xml:space="preserve">- rešpektuje vkus iných ľudí a primerane veku dokáže vyjadriť svoj názor a vkusový postoj, </w:t>
            </w:r>
          </w:p>
          <w:p w:rsidR="00CD6BA9" w:rsidRPr="00E60EFE" w:rsidRDefault="00CD6BA9" w:rsidP="00E1723F">
            <w:pPr>
              <w:pStyle w:val="Default"/>
              <w:spacing w:after="87"/>
              <w:rPr>
                <w:color w:val="auto"/>
                <w:sz w:val="22"/>
                <w:szCs w:val="22"/>
              </w:rPr>
            </w:pPr>
            <w:r w:rsidRPr="00E60EFE">
              <w:rPr>
                <w:color w:val="auto"/>
                <w:sz w:val="22"/>
                <w:szCs w:val="22"/>
              </w:rPr>
              <w:t xml:space="preserve">- ovláda základné pravidlá, normy a zvyky súvisiace s úpravou zovňajšku človeka, </w:t>
            </w:r>
          </w:p>
          <w:p w:rsidR="00CD6BA9" w:rsidRPr="00E60EFE" w:rsidRDefault="00CD6BA9" w:rsidP="00E1723F">
            <w:pPr>
              <w:pStyle w:val="Default"/>
              <w:spacing w:after="87"/>
              <w:rPr>
                <w:color w:val="auto"/>
                <w:sz w:val="22"/>
                <w:szCs w:val="22"/>
              </w:rPr>
            </w:pPr>
            <w:r w:rsidRPr="00E60EFE">
              <w:rPr>
                <w:color w:val="auto"/>
                <w:sz w:val="22"/>
                <w:szCs w:val="22"/>
              </w:rPr>
              <w:t xml:space="preserve">- pozná bežné pravidlá spoločenského kontaktu (etiketu), </w:t>
            </w:r>
          </w:p>
          <w:p w:rsidR="00CD6BA9" w:rsidRPr="00E60EFE" w:rsidRDefault="00CD6BA9" w:rsidP="00E1723F">
            <w:pPr>
              <w:pStyle w:val="Default"/>
              <w:spacing w:after="87"/>
              <w:rPr>
                <w:color w:val="auto"/>
                <w:sz w:val="22"/>
                <w:szCs w:val="22"/>
              </w:rPr>
            </w:pPr>
            <w:r w:rsidRPr="00E60EFE">
              <w:rPr>
                <w:color w:val="auto"/>
                <w:sz w:val="22"/>
                <w:szCs w:val="22"/>
              </w:rPr>
              <w:t xml:space="preserve">- správa sa kultúrne, primerane okolnostiam a situáciám, </w:t>
            </w:r>
          </w:p>
          <w:p w:rsidR="00CD6BA9" w:rsidRPr="00E60EFE" w:rsidRDefault="00CD6BA9" w:rsidP="00E1723F">
            <w:pPr>
              <w:pStyle w:val="Default"/>
              <w:spacing w:after="87"/>
              <w:rPr>
                <w:color w:val="auto"/>
                <w:sz w:val="22"/>
                <w:szCs w:val="22"/>
              </w:rPr>
            </w:pPr>
            <w:r w:rsidRPr="00E60EFE">
              <w:rPr>
                <w:color w:val="auto"/>
                <w:sz w:val="22"/>
                <w:szCs w:val="22"/>
              </w:rPr>
              <w:t>- má osvojené základy pre tolerantné a empatické vnímanie prejavov iných kultúr.</w:t>
            </w:r>
          </w:p>
        </w:tc>
      </w:tr>
    </w:tbl>
    <w:p w:rsidR="00CD6BA9" w:rsidRPr="002A3BDE" w:rsidRDefault="00CD6BA9" w:rsidP="00CD6BA9"/>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7124"/>
        <w:gridCol w:w="1407"/>
      </w:tblGrid>
      <w:tr w:rsidR="00CD6BA9" w:rsidRPr="00E60EFE" w:rsidTr="00E60EFE">
        <w:tc>
          <w:tcPr>
            <w:tcW w:w="565" w:type="dxa"/>
            <w:shd w:val="clear" w:color="auto" w:fill="A8D08D" w:themeFill="accent6" w:themeFillTint="99"/>
          </w:tcPr>
          <w:p w:rsidR="00CD6BA9" w:rsidRPr="00E60EFE" w:rsidRDefault="00CD6BA9" w:rsidP="00E60EFE">
            <w:pPr>
              <w:pStyle w:val="Bezriadkovania"/>
              <w:rPr>
                <w:rFonts w:ascii="Times New Roman" w:hAnsi="Times New Roman"/>
              </w:rPr>
            </w:pPr>
          </w:p>
        </w:tc>
        <w:tc>
          <w:tcPr>
            <w:tcW w:w="7124" w:type="dxa"/>
            <w:shd w:val="clear" w:color="auto" w:fill="A8D08D" w:themeFill="accent6" w:themeFillTint="99"/>
          </w:tcPr>
          <w:p w:rsidR="00CD6BA9" w:rsidRPr="00E60EFE" w:rsidRDefault="00CD6BA9" w:rsidP="00E60EFE">
            <w:pPr>
              <w:pStyle w:val="Bezriadkovania"/>
              <w:rPr>
                <w:rFonts w:ascii="Times New Roman" w:hAnsi="Times New Roman"/>
                <w:b/>
              </w:rPr>
            </w:pPr>
            <w:r w:rsidRPr="00E60EFE">
              <w:rPr>
                <w:rFonts w:ascii="Times New Roman" w:hAnsi="Times New Roman"/>
                <w:b/>
              </w:rPr>
              <w:t>Tematické celky</w:t>
            </w:r>
          </w:p>
        </w:tc>
        <w:tc>
          <w:tcPr>
            <w:tcW w:w="1407" w:type="dxa"/>
            <w:shd w:val="clear" w:color="auto" w:fill="A8D08D" w:themeFill="accent6" w:themeFillTint="99"/>
          </w:tcPr>
          <w:p w:rsidR="00CD6BA9" w:rsidRPr="00E60EFE" w:rsidRDefault="00CD6BA9" w:rsidP="00E60EFE">
            <w:pPr>
              <w:pStyle w:val="Bezriadkovania"/>
              <w:rPr>
                <w:rFonts w:ascii="Times New Roman" w:hAnsi="Times New Roman"/>
                <w:b/>
              </w:rPr>
            </w:pPr>
            <w:r w:rsidRPr="00E60EFE">
              <w:rPr>
                <w:rFonts w:ascii="Times New Roman" w:hAnsi="Times New Roman"/>
                <w:b/>
              </w:rPr>
              <w:t>Počet hodín</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1.</w:t>
            </w:r>
          </w:p>
        </w:tc>
        <w:tc>
          <w:tcPr>
            <w:tcW w:w="7124" w:type="dxa"/>
          </w:tcPr>
          <w:p w:rsidR="00CD6BA9" w:rsidRPr="00E60EFE" w:rsidRDefault="00CD6BA9" w:rsidP="00E60EFE">
            <w:pPr>
              <w:pStyle w:val="Bezriadkovania"/>
              <w:rPr>
                <w:rFonts w:ascii="Times New Roman" w:hAnsi="Times New Roman"/>
                <w:bCs/>
              </w:rPr>
            </w:pPr>
            <w:r w:rsidRPr="00E60EFE">
              <w:rPr>
                <w:rFonts w:ascii="Times New Roman" w:hAnsi="Times New Roman"/>
                <w:bCs/>
              </w:rPr>
              <w:t>Výtvarné vyjadrovacie prostriedky</w:t>
            </w:r>
          </w:p>
        </w:tc>
        <w:tc>
          <w:tcPr>
            <w:tcW w:w="1407" w:type="dxa"/>
          </w:tcPr>
          <w:p w:rsidR="00CD6BA9" w:rsidRPr="00E60EFE" w:rsidRDefault="00CD6BA9" w:rsidP="00E60EFE">
            <w:pPr>
              <w:pStyle w:val="Bezriadkovania"/>
              <w:jc w:val="center"/>
              <w:rPr>
                <w:rFonts w:ascii="Times New Roman" w:hAnsi="Times New Roman"/>
              </w:rPr>
            </w:pPr>
            <w:r w:rsidRPr="00E60EFE">
              <w:rPr>
                <w:rFonts w:ascii="Times New Roman" w:hAnsi="Times New Roman"/>
                <w:b/>
                <w:bCs/>
              </w:rPr>
              <w:t>10</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2.</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Rozvoj fantázie a synestetické podnety</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16</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3.</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Podnety moderného výtvarného umenia</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4</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4.</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Výtvarné činnosti inšpirované dejinami umenia</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2</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5.</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Škola v galérií</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4</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6.</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Podnety architektúry</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4</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7.</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Podnety fotografie</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8</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8.</w:t>
            </w:r>
          </w:p>
        </w:tc>
        <w:tc>
          <w:tcPr>
            <w:tcW w:w="7124" w:type="dxa"/>
          </w:tcPr>
          <w:p w:rsidR="00CD6BA9" w:rsidRPr="00E60EFE" w:rsidRDefault="00E60EFE" w:rsidP="00E60EFE">
            <w:pPr>
              <w:pStyle w:val="Bezriadkovania"/>
              <w:rPr>
                <w:rFonts w:ascii="Times New Roman" w:hAnsi="Times New Roman"/>
                <w:bCs/>
              </w:rPr>
            </w:pPr>
            <w:r>
              <w:rPr>
                <w:rFonts w:ascii="Times New Roman" w:hAnsi="Times New Roman"/>
                <w:bCs/>
              </w:rPr>
              <w:t xml:space="preserve">Podnety </w:t>
            </w:r>
            <w:r w:rsidR="003C0FB2">
              <w:rPr>
                <w:rFonts w:ascii="Times New Roman" w:hAnsi="Times New Roman"/>
                <w:bCs/>
              </w:rPr>
              <w:t>videa a filmu</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12</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9.</w:t>
            </w:r>
          </w:p>
        </w:tc>
        <w:tc>
          <w:tcPr>
            <w:tcW w:w="7124" w:type="dxa"/>
          </w:tcPr>
          <w:p w:rsidR="00CD6BA9" w:rsidRPr="00E60EFE" w:rsidRDefault="003C0FB2" w:rsidP="00E60EFE">
            <w:pPr>
              <w:pStyle w:val="Bezriadkovania"/>
              <w:rPr>
                <w:rFonts w:ascii="Times New Roman" w:hAnsi="Times New Roman"/>
                <w:bCs/>
              </w:rPr>
            </w:pPr>
            <w:r>
              <w:rPr>
                <w:rFonts w:ascii="Times New Roman" w:hAnsi="Times New Roman"/>
                <w:bCs/>
              </w:rPr>
              <w:t>Podnety dizajnu a remesiel</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2</w:t>
            </w:r>
          </w:p>
        </w:tc>
      </w:tr>
      <w:tr w:rsidR="00CD6BA9" w:rsidRPr="00E60EFE" w:rsidTr="00E60EFE">
        <w:tc>
          <w:tcPr>
            <w:tcW w:w="565" w:type="dxa"/>
            <w:shd w:val="clear" w:color="auto" w:fill="A8D08D" w:themeFill="accent6" w:themeFillTint="99"/>
          </w:tcPr>
          <w:p w:rsidR="00CD6BA9" w:rsidRPr="00E60EFE" w:rsidRDefault="00E60EFE" w:rsidP="00E60EFE">
            <w:pPr>
              <w:pStyle w:val="Bezriadkovania"/>
              <w:rPr>
                <w:rFonts w:ascii="Times New Roman" w:hAnsi="Times New Roman"/>
                <w:b/>
              </w:rPr>
            </w:pPr>
            <w:r>
              <w:rPr>
                <w:rFonts w:ascii="Times New Roman" w:hAnsi="Times New Roman"/>
                <w:b/>
              </w:rPr>
              <w:t>10.</w:t>
            </w:r>
          </w:p>
        </w:tc>
        <w:tc>
          <w:tcPr>
            <w:tcW w:w="7124" w:type="dxa"/>
          </w:tcPr>
          <w:p w:rsidR="00CD6BA9" w:rsidRPr="00E60EFE" w:rsidRDefault="003C0FB2" w:rsidP="00E60EFE">
            <w:pPr>
              <w:pStyle w:val="Bezriadkovania"/>
              <w:rPr>
                <w:rFonts w:ascii="Times New Roman" w:hAnsi="Times New Roman"/>
                <w:bCs/>
              </w:rPr>
            </w:pPr>
            <w:r>
              <w:rPr>
                <w:rFonts w:ascii="Times New Roman" w:hAnsi="Times New Roman"/>
                <w:bCs/>
              </w:rPr>
              <w:t>Podnety poznávania sveta</w:t>
            </w:r>
          </w:p>
        </w:tc>
        <w:tc>
          <w:tcPr>
            <w:tcW w:w="1407" w:type="dxa"/>
          </w:tcPr>
          <w:p w:rsidR="00CD6BA9" w:rsidRPr="00E60EFE" w:rsidRDefault="00CD6BA9" w:rsidP="00E60EFE">
            <w:pPr>
              <w:pStyle w:val="Bezriadkovania"/>
              <w:jc w:val="center"/>
              <w:rPr>
                <w:rFonts w:ascii="Times New Roman" w:hAnsi="Times New Roman"/>
                <w:b/>
                <w:bCs/>
              </w:rPr>
            </w:pPr>
            <w:r w:rsidRPr="00E60EFE">
              <w:rPr>
                <w:rFonts w:ascii="Times New Roman" w:hAnsi="Times New Roman"/>
                <w:b/>
                <w:bCs/>
              </w:rPr>
              <w:t>4</w:t>
            </w:r>
          </w:p>
        </w:tc>
      </w:tr>
    </w:tbl>
    <w:p w:rsidR="00CD6BA9" w:rsidRDefault="00CD6BA9" w:rsidP="00CD6BA9">
      <w:pPr>
        <w:rPr>
          <w:b/>
        </w:rPr>
      </w:pPr>
    </w:p>
    <w:p w:rsidR="007D09C1" w:rsidRPr="007D09C1" w:rsidRDefault="007D09C1" w:rsidP="00CD6BA9">
      <w:pPr>
        <w:rPr>
          <w:rFonts w:ascii="Times New Roman" w:hAnsi="Times New Roman"/>
          <w:b/>
          <w:color w:val="806000" w:themeColor="accent4" w:themeShade="80"/>
        </w:rPr>
      </w:pPr>
      <w:r w:rsidRPr="007D09C1">
        <w:rPr>
          <w:rFonts w:ascii="Times New Roman" w:hAnsi="Times New Roman"/>
          <w:b/>
          <w:color w:val="806000" w:themeColor="accent4" w:themeShade="80"/>
        </w:rPr>
        <w:lastRenderedPageBreak/>
        <w:t>Tematický celok:</w:t>
      </w:r>
      <w:r>
        <w:rPr>
          <w:rFonts w:ascii="Times New Roman" w:hAnsi="Times New Roman"/>
          <w:b/>
          <w:color w:val="806000" w:themeColor="accent4" w:themeShade="80"/>
        </w:rPr>
        <w:t xml:space="preserve"> </w:t>
      </w:r>
      <w:r w:rsidRPr="00B421E7">
        <w:rPr>
          <w:rFonts w:ascii="Times New Roman" w:hAnsi="Times New Roman"/>
          <w:b/>
          <w:bCs/>
        </w:rPr>
        <w:t>Výtvarné vyjadrovacie prostriedky</w:t>
      </w:r>
    </w:p>
    <w:p w:rsidR="00CD6BA9" w:rsidRPr="002A3BDE" w:rsidRDefault="00CD6BA9" w:rsidP="00CD6BA9">
      <w:pPr>
        <w:rPr>
          <w:b/>
        </w:rPr>
      </w:pPr>
      <w:r w:rsidRPr="002A3BDE">
        <w:rPr>
          <w:b/>
        </w:rPr>
        <w:t>Stratégie  vyučovania</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462"/>
        <w:gridCol w:w="1454"/>
        <w:gridCol w:w="1914"/>
      </w:tblGrid>
      <w:tr w:rsidR="00CD6BA9" w:rsidRPr="00B421E7" w:rsidTr="00710F28">
        <w:tc>
          <w:tcPr>
            <w:tcW w:w="1526"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465"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462"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45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p>
        </w:tc>
      </w:tr>
      <w:tr w:rsidR="00CD6BA9" w:rsidRPr="00B421E7" w:rsidTr="00710F28">
        <w:tc>
          <w:tcPr>
            <w:tcW w:w="1526" w:type="dxa"/>
            <w:shd w:val="clear" w:color="auto" w:fill="A8D08D" w:themeFill="accent6" w:themeFillTint="99"/>
          </w:tcPr>
          <w:p w:rsidR="00CD6BA9" w:rsidRPr="00B421E7" w:rsidRDefault="00CD6BA9" w:rsidP="00E1723F">
            <w:pPr>
              <w:spacing w:after="0"/>
              <w:rPr>
                <w:rFonts w:ascii="Times New Roman" w:hAnsi="Times New Roman"/>
              </w:rPr>
            </w:pPr>
            <w:r w:rsidRPr="00B421E7">
              <w:rPr>
                <w:rFonts w:ascii="Times New Roman" w:hAnsi="Times New Roman"/>
                <w:b/>
                <w:bCs/>
              </w:rPr>
              <w:t>Výtvarné vyjadrovacie prostriedky</w:t>
            </w:r>
          </w:p>
        </w:tc>
        <w:tc>
          <w:tcPr>
            <w:tcW w:w="1465" w:type="dxa"/>
            <w:shd w:val="clear" w:color="auto" w:fill="FFFFFF" w:themeFill="background1"/>
          </w:tcPr>
          <w:p w:rsidR="00CD6BA9" w:rsidRPr="00B421E7" w:rsidRDefault="00CD6BA9" w:rsidP="00E1723F">
            <w:pPr>
              <w:spacing w:after="0" w:line="240" w:lineRule="auto"/>
              <w:rPr>
                <w:rFonts w:ascii="Times New Roman" w:hAnsi="Times New Roman"/>
              </w:rPr>
            </w:pPr>
            <w:r w:rsidRPr="00B421E7">
              <w:rPr>
                <w:rFonts w:ascii="Times New Roman" w:hAnsi="Times New Roman"/>
              </w:rPr>
              <w:t>Škvrna</w:t>
            </w: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r w:rsidRPr="00B421E7">
              <w:rPr>
                <w:rFonts w:ascii="Times New Roman" w:hAnsi="Times New Roman"/>
              </w:rPr>
              <w:t>Obrys</w:t>
            </w:r>
          </w:p>
        </w:tc>
        <w:tc>
          <w:tcPr>
            <w:tcW w:w="1467" w:type="dxa"/>
            <w:shd w:val="clear" w:color="auto" w:fill="FFFFFF" w:themeFill="background1"/>
          </w:tcPr>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-škvrna (vytvorená napr. odtláčaním farby  (dekalk), rozlievaním, </w:t>
            </w: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zapúšťaním do mokrého podkladu, rozfúkavaním) – náhodný tvar, jeho </w:t>
            </w: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dopĺňanie na významový, zobrazujúci tvar (podľa predstavivosti žiaka) </w:t>
            </w: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náhodné čiary alebo tvary (dokresľovanie alebo domaľovávanie </w:t>
            </w: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škvrny, odtlačku farby, čarbanice, pokrčeného papiera  –  krkváže a </w:t>
            </w: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pod.) </w:t>
            </w: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-obrys (výtvarné zobrazenie obrysov  tvarov predmetov, figúr) </w:t>
            </w:r>
          </w:p>
          <w:p w:rsidR="00CD6BA9" w:rsidRPr="00B421E7" w:rsidRDefault="00CD6BA9" w:rsidP="00E1723F">
            <w:pPr>
              <w:spacing w:after="0" w:line="240" w:lineRule="auto"/>
              <w:rPr>
                <w:rFonts w:ascii="Times New Roman" w:hAnsi="Times New Roman"/>
              </w:rPr>
            </w:pPr>
            <w:r w:rsidRPr="00B421E7">
              <w:rPr>
                <w:rFonts w:ascii="Times New Roman" w:hAnsi="Times New Roman"/>
              </w:rPr>
              <w:t>základné tóny farieb, druhotné (vymiešané) tóny, teplé a studené farby</w:t>
            </w:r>
          </w:p>
        </w:tc>
        <w:tc>
          <w:tcPr>
            <w:tcW w:w="1462" w:type="dxa"/>
          </w:tcPr>
          <w:p w:rsidR="00CD6BA9" w:rsidRPr="00B421E7" w:rsidRDefault="00CD6BA9" w:rsidP="00E1723F">
            <w:pPr>
              <w:rPr>
                <w:rFonts w:ascii="Times New Roman" w:hAnsi="Times New Roman"/>
              </w:rPr>
            </w:pPr>
            <w:r w:rsidRPr="00B421E7">
              <w:rPr>
                <w:rFonts w:ascii="Times New Roman" w:hAnsi="Times New Roman"/>
              </w:rPr>
              <w:t>Rozprávanie o galérii na základe edukačných materiálov</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Reproduktívne metódy</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Metódy rozvíjania tvorivosti</w:t>
            </w:r>
          </w:p>
          <w:p w:rsidR="00CD6BA9" w:rsidRPr="00B421E7" w:rsidRDefault="00CD6BA9" w:rsidP="00E1723F">
            <w:pPr>
              <w:rPr>
                <w:rFonts w:ascii="Times New Roman" w:hAnsi="Times New Roman"/>
              </w:rPr>
            </w:pPr>
            <w:r w:rsidRPr="00B421E7">
              <w:rPr>
                <w:rFonts w:ascii="Times New Roman" w:hAnsi="Times New Roman"/>
              </w:rPr>
              <w:t>Metódy produktívne</w:t>
            </w:r>
          </w:p>
          <w:p w:rsidR="00CD6BA9" w:rsidRPr="00B421E7" w:rsidRDefault="00CD6BA9" w:rsidP="00E1723F">
            <w:pPr>
              <w:rPr>
                <w:rFonts w:ascii="Times New Roman" w:hAnsi="Times New Roman"/>
              </w:rPr>
            </w:pPr>
            <w:r w:rsidRPr="00B421E7">
              <w:rPr>
                <w:rFonts w:ascii="Times New Roman" w:hAnsi="Times New Roman"/>
              </w:rPr>
              <w:t>Heurestické metódy</w:t>
            </w:r>
          </w:p>
          <w:p w:rsidR="00CD6BA9" w:rsidRPr="00B421E7" w:rsidRDefault="00CD6BA9" w:rsidP="00E1723F">
            <w:pPr>
              <w:rPr>
                <w:rFonts w:ascii="Times New Roman" w:hAnsi="Times New Roman"/>
              </w:rPr>
            </w:pPr>
            <w:r w:rsidRPr="00B421E7">
              <w:rPr>
                <w:rFonts w:ascii="Times New Roman" w:hAnsi="Times New Roman"/>
              </w:rPr>
              <w:t xml:space="preserve">Výskumné metódy </w:t>
            </w:r>
          </w:p>
          <w:p w:rsidR="00CD6BA9" w:rsidRPr="00B421E7" w:rsidRDefault="00CD6BA9" w:rsidP="00E1723F">
            <w:pPr>
              <w:rPr>
                <w:rFonts w:ascii="Times New Roman" w:hAnsi="Times New Roman"/>
              </w:rPr>
            </w:pPr>
            <w:r w:rsidRPr="00B421E7">
              <w:rPr>
                <w:rFonts w:ascii="Times New Roman" w:hAnsi="Times New Roman"/>
              </w:rPr>
              <w:t xml:space="preserve">Analytické metódy </w:t>
            </w:r>
          </w:p>
          <w:p w:rsidR="00CD6BA9" w:rsidRPr="00B421E7" w:rsidRDefault="00CD6BA9" w:rsidP="00E1723F">
            <w:pPr>
              <w:rPr>
                <w:rFonts w:ascii="Times New Roman" w:hAnsi="Times New Roman"/>
              </w:rPr>
            </w:pPr>
            <w:r w:rsidRPr="00B421E7">
              <w:rPr>
                <w:rFonts w:ascii="Times New Roman" w:hAnsi="Times New Roman"/>
              </w:rPr>
              <w:t>Syntetické metódy</w:t>
            </w:r>
          </w:p>
          <w:p w:rsidR="00CD6BA9" w:rsidRPr="00B421E7" w:rsidRDefault="00CD6BA9" w:rsidP="00E1723F">
            <w:pPr>
              <w:rPr>
                <w:rFonts w:ascii="Times New Roman" w:hAnsi="Times New Roman"/>
              </w:rPr>
            </w:pPr>
            <w:r w:rsidRPr="00B421E7">
              <w:rPr>
                <w:rFonts w:ascii="Times New Roman" w:hAnsi="Times New Roman"/>
              </w:rPr>
              <w:t>Metódy slovné</w:t>
            </w:r>
          </w:p>
          <w:p w:rsidR="00CD6BA9" w:rsidRPr="00B421E7" w:rsidRDefault="00CD6BA9" w:rsidP="00E1723F">
            <w:pPr>
              <w:rPr>
                <w:rFonts w:ascii="Times New Roman" w:hAnsi="Times New Roman"/>
              </w:rPr>
            </w:pPr>
            <w:r w:rsidRPr="00B421E7">
              <w:rPr>
                <w:rFonts w:ascii="Times New Roman" w:hAnsi="Times New Roman"/>
              </w:rPr>
              <w:t>Metódy názorné</w:t>
            </w:r>
          </w:p>
          <w:p w:rsidR="00CD6BA9" w:rsidRPr="00B421E7" w:rsidRDefault="00CD6BA9" w:rsidP="00E1723F">
            <w:pPr>
              <w:spacing w:after="0" w:line="240" w:lineRule="auto"/>
              <w:rPr>
                <w:rFonts w:ascii="Times New Roman" w:hAnsi="Times New Roman"/>
              </w:rPr>
            </w:pPr>
            <w:r w:rsidRPr="00B421E7">
              <w:rPr>
                <w:rFonts w:ascii="Times New Roman" w:hAnsi="Times New Roman"/>
              </w:rPr>
              <w:t>Praktické metódy</w:t>
            </w:r>
          </w:p>
        </w:tc>
        <w:tc>
          <w:tcPr>
            <w:tcW w:w="1454" w:type="dxa"/>
          </w:tcPr>
          <w:p w:rsidR="00CD6BA9" w:rsidRPr="00B421E7" w:rsidRDefault="00CD6BA9" w:rsidP="00E1723F">
            <w:pPr>
              <w:rPr>
                <w:rFonts w:ascii="Times New Roman" w:hAnsi="Times New Roman"/>
              </w:rPr>
            </w:pPr>
            <w:r w:rsidRPr="00B421E7">
              <w:rPr>
                <w:rFonts w:ascii="Times New Roman" w:hAnsi="Times New Roman"/>
              </w:rPr>
              <w:t>Samostatná práca</w:t>
            </w:r>
          </w:p>
          <w:p w:rsidR="00CD6BA9" w:rsidRPr="00B421E7" w:rsidRDefault="00CD6BA9" w:rsidP="00E1723F">
            <w:pPr>
              <w:rPr>
                <w:rFonts w:ascii="Times New Roman" w:hAnsi="Times New Roman"/>
              </w:rPr>
            </w:pPr>
            <w:r w:rsidRPr="00B421E7">
              <w:rPr>
                <w:rFonts w:ascii="Times New Roman" w:hAnsi="Times New Roman"/>
              </w:rPr>
              <w:t>Skupinová forma práce</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Frontálna forma práce</w:t>
            </w:r>
          </w:p>
          <w:p w:rsidR="00CD6BA9" w:rsidRPr="00B421E7" w:rsidRDefault="00CD6BA9" w:rsidP="00E1723F">
            <w:pPr>
              <w:rPr>
                <w:rFonts w:ascii="Times New Roman" w:hAnsi="Times New Roman"/>
              </w:rPr>
            </w:pPr>
          </w:p>
          <w:p w:rsidR="00CD6BA9" w:rsidRPr="00B421E7" w:rsidRDefault="00CD6BA9" w:rsidP="00E1723F">
            <w:pPr>
              <w:pStyle w:val="Default"/>
              <w:rPr>
                <w:sz w:val="22"/>
                <w:szCs w:val="23"/>
              </w:rPr>
            </w:pPr>
            <w:r w:rsidRPr="00B421E7">
              <w:rPr>
                <w:sz w:val="22"/>
                <w:szCs w:val="23"/>
              </w:rPr>
              <w:t>Návšteva galérie</w:t>
            </w:r>
          </w:p>
          <w:p w:rsidR="00CD6BA9" w:rsidRPr="00B421E7" w:rsidRDefault="00CD6BA9" w:rsidP="00E1723F">
            <w:pPr>
              <w:pStyle w:val="Default"/>
              <w:rPr>
                <w:sz w:val="22"/>
                <w:szCs w:val="23"/>
              </w:rPr>
            </w:pPr>
          </w:p>
          <w:p w:rsidR="00CD6BA9" w:rsidRPr="00B421E7" w:rsidRDefault="00CD6BA9" w:rsidP="00E1723F">
            <w:pPr>
              <w:pStyle w:val="Odsekzoznamu"/>
              <w:autoSpaceDE w:val="0"/>
              <w:autoSpaceDN w:val="0"/>
              <w:adjustRightInd w:val="0"/>
              <w:spacing w:after="0" w:line="360" w:lineRule="auto"/>
              <w:ind w:left="0"/>
              <w:rPr>
                <w:rFonts w:ascii="Times New Roman" w:hAnsi="Times New Roman"/>
              </w:rPr>
            </w:pPr>
            <w:r w:rsidRPr="00B421E7">
              <w:rPr>
                <w:rFonts w:ascii="Times New Roman" w:hAnsi="Times New Roman"/>
                <w:szCs w:val="23"/>
              </w:rPr>
              <w:t>Vyučovaciu hodina v triede, vychádzka, exkurzia, vyučovacia hodina v počítačovej učebni</w:t>
            </w:r>
          </w:p>
        </w:tc>
        <w:tc>
          <w:tcPr>
            <w:tcW w:w="1914" w:type="dxa"/>
          </w:tcPr>
          <w:p w:rsidR="00CD6BA9" w:rsidRPr="00B421E7" w:rsidRDefault="00603F88" w:rsidP="00E1723F">
            <w:pPr>
              <w:spacing w:after="0" w:line="240" w:lineRule="auto"/>
              <w:rPr>
                <w:rFonts w:ascii="Times New Roman" w:hAnsi="Times New Roman"/>
                <w:b/>
              </w:rPr>
            </w:pPr>
            <w:r>
              <w:rPr>
                <w:rFonts w:ascii="Times New Roman" w:hAnsi="Times New Roman"/>
                <w:b/>
              </w:rPr>
              <w:t>Žiak</w:t>
            </w:r>
            <w:r w:rsidR="00710F28" w:rsidRPr="00B421E7">
              <w:rPr>
                <w:rFonts w:ascii="Times New Roman" w:hAnsi="Times New Roman"/>
                <w:b/>
              </w:rPr>
              <w:t xml:space="preserve"> na konci 1.ročníka vie/ovláda:</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b/>
              </w:rPr>
              <w:t>-</w:t>
            </w:r>
            <w:r w:rsidR="00CD6BA9" w:rsidRPr="00B421E7">
              <w:rPr>
                <w:rFonts w:ascii="Times New Roman" w:hAnsi="Times New Roman"/>
                <w:b/>
              </w:rPr>
              <w:t>tvoriť</w:t>
            </w:r>
            <w:r w:rsidR="00CD6BA9" w:rsidRPr="00B421E7">
              <w:rPr>
                <w:rFonts w:ascii="Times New Roman" w:hAnsi="Times New Roman"/>
              </w:rPr>
              <w:t xml:space="preserve"> škvrny, </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b/>
              </w:rPr>
              <w:t>-</w:t>
            </w:r>
            <w:r w:rsidR="00CD6BA9" w:rsidRPr="00B421E7">
              <w:rPr>
                <w:rFonts w:ascii="Times New Roman" w:hAnsi="Times New Roman"/>
                <w:b/>
              </w:rPr>
              <w:t>rozlíšiť</w:t>
            </w:r>
            <w:r w:rsidR="00CD6BA9" w:rsidRPr="00B421E7">
              <w:rPr>
                <w:rFonts w:ascii="Times New Roman" w:hAnsi="Times New Roman"/>
              </w:rPr>
              <w:t xml:space="preserve"> v škvrne významovo čitateľný tvar, </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b/>
              </w:rPr>
              <w:t>-</w:t>
            </w:r>
            <w:r w:rsidR="00CD6BA9" w:rsidRPr="00B421E7">
              <w:rPr>
                <w:rFonts w:ascii="Times New Roman" w:hAnsi="Times New Roman"/>
                <w:b/>
              </w:rPr>
              <w:t>vyhľadať</w:t>
            </w:r>
            <w:r w:rsidR="00CD6BA9" w:rsidRPr="00B421E7">
              <w:rPr>
                <w:rFonts w:ascii="Times New Roman" w:hAnsi="Times New Roman"/>
              </w:rPr>
              <w:t xml:space="preserve"> v textúre čiar tvary podľa svojich predstáv,</w:t>
            </w:r>
          </w:p>
          <w:p w:rsidR="00710F28" w:rsidRPr="00B421E7" w:rsidRDefault="00710F28" w:rsidP="00E1723F">
            <w:pPr>
              <w:spacing w:after="0" w:line="240" w:lineRule="auto"/>
              <w:rPr>
                <w:rFonts w:ascii="Times New Roman" w:hAnsi="Times New Roman"/>
              </w:rPr>
            </w:pPr>
          </w:p>
          <w:p w:rsidR="00CD6BA9" w:rsidRPr="00B421E7" w:rsidRDefault="00CD6BA9" w:rsidP="00E1723F">
            <w:pPr>
              <w:spacing w:after="0" w:line="240" w:lineRule="auto"/>
              <w:rPr>
                <w:rFonts w:ascii="Times New Roman" w:hAnsi="Times New Roman"/>
              </w:rPr>
            </w:pPr>
            <w:r w:rsidRPr="00B421E7">
              <w:rPr>
                <w:rFonts w:ascii="Times New Roman" w:hAnsi="Times New Roman"/>
              </w:rPr>
              <w:t xml:space="preserve"> </w:t>
            </w:r>
          </w:p>
          <w:p w:rsidR="00CD6BA9" w:rsidRPr="00B421E7" w:rsidRDefault="00710F28" w:rsidP="00E1723F">
            <w:pPr>
              <w:spacing w:after="0" w:line="240" w:lineRule="auto"/>
              <w:rPr>
                <w:rFonts w:ascii="Times New Roman" w:hAnsi="Times New Roman"/>
              </w:rPr>
            </w:pPr>
            <w:r w:rsidRPr="00B421E7">
              <w:rPr>
                <w:rFonts w:ascii="Times New Roman" w:hAnsi="Times New Roman"/>
              </w:rPr>
              <w:t>-</w:t>
            </w:r>
            <w:r w:rsidR="00CD6BA9" w:rsidRPr="00B421E7">
              <w:rPr>
                <w:rFonts w:ascii="Times New Roman" w:hAnsi="Times New Roman"/>
                <w:b/>
              </w:rPr>
              <w:t>pomenovať</w:t>
            </w:r>
            <w:r w:rsidR="00CD6BA9" w:rsidRPr="00B421E7">
              <w:rPr>
                <w:rFonts w:ascii="Times New Roman" w:hAnsi="Times New Roman"/>
              </w:rPr>
              <w:t xml:space="preserve"> objavené tvary, </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b/>
              </w:rPr>
              <w:t>-</w:t>
            </w:r>
            <w:r w:rsidR="00CD6BA9" w:rsidRPr="00B421E7">
              <w:rPr>
                <w:rFonts w:ascii="Times New Roman" w:hAnsi="Times New Roman"/>
                <w:b/>
              </w:rPr>
              <w:t>pomenovať</w:t>
            </w:r>
            <w:r w:rsidR="00CD6BA9" w:rsidRPr="00B421E7">
              <w:rPr>
                <w:rFonts w:ascii="Times New Roman" w:hAnsi="Times New Roman"/>
              </w:rPr>
              <w:t xml:space="preserve"> tóny základných farieb, </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b/>
              </w:rPr>
              <w:t>-</w:t>
            </w:r>
            <w:r w:rsidR="00CD6BA9" w:rsidRPr="00B421E7">
              <w:rPr>
                <w:rFonts w:ascii="Times New Roman" w:hAnsi="Times New Roman"/>
                <w:b/>
              </w:rPr>
              <w:t>rozlíšiť</w:t>
            </w:r>
            <w:r w:rsidR="00CD6BA9" w:rsidRPr="00B421E7">
              <w:rPr>
                <w:rFonts w:ascii="Times New Roman" w:hAnsi="Times New Roman"/>
              </w:rPr>
              <w:t xml:space="preserve"> svetlé a tmavé farebné tóny, </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b/>
              </w:rPr>
              <w:t>-</w:t>
            </w:r>
            <w:r w:rsidR="00CD6BA9" w:rsidRPr="00B421E7">
              <w:rPr>
                <w:rFonts w:ascii="Times New Roman" w:hAnsi="Times New Roman"/>
                <w:b/>
              </w:rPr>
              <w:t>rozlíšiť</w:t>
            </w:r>
            <w:r w:rsidR="00CD6BA9" w:rsidRPr="00B421E7">
              <w:rPr>
                <w:rFonts w:ascii="Times New Roman" w:hAnsi="Times New Roman"/>
              </w:rPr>
              <w:t xml:space="preserve"> priamku od krivky,</w:t>
            </w:r>
          </w:p>
        </w:tc>
      </w:tr>
    </w:tbl>
    <w:p w:rsidR="00CD6BA9" w:rsidRDefault="00CD6BA9" w:rsidP="00CD6BA9">
      <w:pPr>
        <w:rPr>
          <w:b/>
          <w:color w:val="FF0000"/>
        </w:rPr>
      </w:pPr>
    </w:p>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lastRenderedPageBreak/>
        <w:t>Tematický celok:</w:t>
      </w:r>
      <w:r>
        <w:rPr>
          <w:rFonts w:ascii="Times New Roman" w:hAnsi="Times New Roman"/>
          <w:b/>
          <w:color w:val="806000" w:themeColor="accent4" w:themeShade="80"/>
        </w:rPr>
        <w:t xml:space="preserve"> </w:t>
      </w:r>
      <w:r w:rsidRPr="00B421E7">
        <w:rPr>
          <w:rFonts w:ascii="Times New Roman" w:hAnsi="Times New Roman"/>
          <w:b/>
          <w:bCs/>
        </w:rPr>
        <w:t>Rozvoj fantázie a synestetické podnety</w:t>
      </w:r>
    </w:p>
    <w:p w:rsidR="007D09C1" w:rsidRDefault="007D09C1" w:rsidP="00CD6BA9">
      <w:pPr>
        <w:rPr>
          <w:b/>
          <w:color w:val="FF0000"/>
        </w:rPr>
      </w:pPr>
    </w:p>
    <w:p w:rsidR="007D09C1" w:rsidRPr="007D09C1" w:rsidRDefault="007D09C1" w:rsidP="00CD6BA9">
      <w:pPr>
        <w:rPr>
          <w:rFonts w:ascii="Times New Roman" w:hAnsi="Times New Roman"/>
          <w:b/>
        </w:rPr>
      </w:pPr>
      <w:r w:rsidRPr="007D09C1">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604"/>
        <w:gridCol w:w="1312"/>
        <w:gridCol w:w="1914"/>
      </w:tblGrid>
      <w:tr w:rsidR="00CD6BA9" w:rsidRPr="00B421E7" w:rsidTr="00710F28">
        <w:tc>
          <w:tcPr>
            <w:tcW w:w="1526"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465"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60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312"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p>
        </w:tc>
      </w:tr>
      <w:tr w:rsidR="00CD6BA9" w:rsidRPr="00B421E7" w:rsidTr="00710F28">
        <w:tc>
          <w:tcPr>
            <w:tcW w:w="1526" w:type="dxa"/>
            <w:shd w:val="clear" w:color="auto" w:fill="A8D08D" w:themeFill="accent6" w:themeFillTint="99"/>
          </w:tcPr>
          <w:p w:rsidR="00CD6BA9" w:rsidRPr="00B421E7" w:rsidRDefault="00710F28" w:rsidP="00E1723F">
            <w:pPr>
              <w:spacing w:after="0"/>
              <w:rPr>
                <w:rFonts w:ascii="Times New Roman" w:hAnsi="Times New Roman"/>
                <w:b/>
              </w:rPr>
            </w:pPr>
            <w:r w:rsidRPr="00B421E7">
              <w:rPr>
                <w:rFonts w:ascii="Times New Roman" w:hAnsi="Times New Roman"/>
                <w:b/>
                <w:bCs/>
              </w:rPr>
              <w:t>Rozvoj fantázie a synestetické podnety</w:t>
            </w:r>
          </w:p>
        </w:tc>
        <w:tc>
          <w:tcPr>
            <w:tcW w:w="1465" w:type="dxa"/>
            <w:shd w:val="clear" w:color="auto" w:fill="FFFFFF" w:themeFill="background1"/>
          </w:tcPr>
          <w:p w:rsidR="00CD6BA9" w:rsidRPr="00B421E7" w:rsidRDefault="00710F28" w:rsidP="00E1723F">
            <w:pPr>
              <w:spacing w:after="0" w:line="240" w:lineRule="auto"/>
              <w:rPr>
                <w:rFonts w:ascii="Times New Roman" w:hAnsi="Times New Roman"/>
              </w:rPr>
            </w:pPr>
            <w:r w:rsidRPr="00B421E7">
              <w:rPr>
                <w:rFonts w:ascii="Times New Roman" w:hAnsi="Times New Roman"/>
              </w:rPr>
              <w:t>Fantázia</w:t>
            </w:r>
          </w:p>
        </w:tc>
        <w:tc>
          <w:tcPr>
            <w:tcW w:w="1467" w:type="dxa"/>
            <w:shd w:val="clear" w:color="auto" w:fill="FFFFFF" w:themeFill="background1"/>
          </w:tcPr>
          <w:p w:rsidR="00710F28" w:rsidRPr="00B421E7" w:rsidRDefault="00710F28" w:rsidP="00E1723F">
            <w:pPr>
              <w:spacing w:after="0" w:line="240" w:lineRule="auto"/>
              <w:rPr>
                <w:rFonts w:ascii="Times New Roman" w:hAnsi="Times New Roman"/>
              </w:rPr>
            </w:pPr>
            <w:r w:rsidRPr="00B421E7">
              <w:rPr>
                <w:rFonts w:ascii="Times New Roman" w:hAnsi="Times New Roman"/>
              </w:rPr>
              <w:t xml:space="preserve">-fantazijné kreslenie </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rPr>
              <w:t>-fantazijné maľovanie</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rPr>
              <w:t>-fantazijné modelovanie</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rPr>
              <w:t>-tvar a hmat (napr. ohmatávanie tvarov predmetov skrytých pod dekou, alebo kreslenie so zaviazanými očami ...)</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rPr>
              <w:t>- povrch predmetu</w:t>
            </w:r>
          </w:p>
        </w:tc>
        <w:tc>
          <w:tcPr>
            <w:tcW w:w="1604" w:type="dxa"/>
          </w:tcPr>
          <w:p w:rsidR="00CD6BA9" w:rsidRPr="00B421E7" w:rsidRDefault="00CD6BA9" w:rsidP="00E1723F">
            <w:pPr>
              <w:rPr>
                <w:rFonts w:ascii="Times New Roman" w:hAnsi="Times New Roman"/>
              </w:rPr>
            </w:pPr>
            <w:r w:rsidRPr="00B421E7">
              <w:rPr>
                <w:rFonts w:ascii="Times New Roman" w:hAnsi="Times New Roman"/>
              </w:rPr>
              <w:t>Rozprávanie o galérii na základe edukačných materiálov</w:t>
            </w:r>
          </w:p>
          <w:p w:rsidR="00CD6BA9" w:rsidRPr="00B421E7" w:rsidRDefault="00CD6BA9" w:rsidP="00E1723F">
            <w:pPr>
              <w:rPr>
                <w:rFonts w:ascii="Times New Roman" w:hAnsi="Times New Roman"/>
              </w:rPr>
            </w:pPr>
            <w:r w:rsidRPr="00B421E7">
              <w:rPr>
                <w:rFonts w:ascii="Times New Roman" w:hAnsi="Times New Roman"/>
              </w:rPr>
              <w:t>Reproduktívne metódy</w:t>
            </w:r>
          </w:p>
          <w:p w:rsidR="00CD6BA9" w:rsidRPr="00B421E7" w:rsidRDefault="00CD6BA9" w:rsidP="00E1723F">
            <w:pPr>
              <w:rPr>
                <w:rFonts w:ascii="Times New Roman" w:hAnsi="Times New Roman"/>
              </w:rPr>
            </w:pPr>
            <w:r w:rsidRPr="00B421E7">
              <w:rPr>
                <w:rFonts w:ascii="Times New Roman" w:hAnsi="Times New Roman"/>
              </w:rPr>
              <w:t>Metódy rozvíjania tvorivosti</w:t>
            </w:r>
          </w:p>
          <w:p w:rsidR="00CD6BA9" w:rsidRPr="00B421E7" w:rsidRDefault="00CD6BA9" w:rsidP="00E1723F">
            <w:pPr>
              <w:rPr>
                <w:rFonts w:ascii="Times New Roman" w:hAnsi="Times New Roman"/>
              </w:rPr>
            </w:pPr>
            <w:r w:rsidRPr="00B421E7">
              <w:rPr>
                <w:rFonts w:ascii="Times New Roman" w:hAnsi="Times New Roman"/>
              </w:rPr>
              <w:t>Metódy produktívne</w:t>
            </w:r>
          </w:p>
          <w:p w:rsidR="00CD6BA9" w:rsidRPr="00B421E7" w:rsidRDefault="00CD6BA9" w:rsidP="00E1723F">
            <w:pPr>
              <w:rPr>
                <w:rFonts w:ascii="Times New Roman" w:hAnsi="Times New Roman"/>
              </w:rPr>
            </w:pPr>
            <w:r w:rsidRPr="00B421E7">
              <w:rPr>
                <w:rFonts w:ascii="Times New Roman" w:hAnsi="Times New Roman"/>
              </w:rPr>
              <w:t>Heurestické metódy</w:t>
            </w:r>
          </w:p>
          <w:p w:rsidR="00CD6BA9" w:rsidRPr="00B421E7" w:rsidRDefault="00CD6BA9" w:rsidP="00E1723F">
            <w:pPr>
              <w:spacing w:after="0" w:line="240" w:lineRule="auto"/>
              <w:rPr>
                <w:rFonts w:ascii="Times New Roman" w:hAnsi="Times New Roman"/>
              </w:rPr>
            </w:pPr>
          </w:p>
        </w:tc>
        <w:tc>
          <w:tcPr>
            <w:tcW w:w="1312" w:type="dxa"/>
          </w:tcPr>
          <w:p w:rsidR="00CD6BA9" w:rsidRPr="00B421E7" w:rsidRDefault="00CD6BA9" w:rsidP="00E1723F">
            <w:pPr>
              <w:rPr>
                <w:rFonts w:ascii="Times New Roman" w:hAnsi="Times New Roman"/>
              </w:rPr>
            </w:pPr>
            <w:r w:rsidRPr="00B421E7">
              <w:rPr>
                <w:rFonts w:ascii="Times New Roman" w:hAnsi="Times New Roman"/>
              </w:rPr>
              <w:t>Samostatná práca</w:t>
            </w:r>
          </w:p>
          <w:p w:rsidR="00CD6BA9" w:rsidRPr="00B421E7" w:rsidRDefault="00CD6BA9" w:rsidP="00E1723F">
            <w:pPr>
              <w:rPr>
                <w:rFonts w:ascii="Times New Roman" w:hAnsi="Times New Roman"/>
              </w:rPr>
            </w:pPr>
            <w:r w:rsidRPr="00B421E7">
              <w:rPr>
                <w:rFonts w:ascii="Times New Roman" w:hAnsi="Times New Roman"/>
              </w:rPr>
              <w:t>Skupinová forma práce</w:t>
            </w:r>
          </w:p>
          <w:p w:rsidR="00CD6BA9" w:rsidRPr="00B421E7" w:rsidRDefault="00CD6BA9" w:rsidP="00E1723F">
            <w:pPr>
              <w:rPr>
                <w:rFonts w:ascii="Times New Roman" w:hAnsi="Times New Roman"/>
              </w:rPr>
            </w:pPr>
            <w:r w:rsidRPr="00B421E7">
              <w:rPr>
                <w:rFonts w:ascii="Times New Roman" w:hAnsi="Times New Roman"/>
              </w:rPr>
              <w:t>Frontálna forma práce</w:t>
            </w:r>
          </w:p>
          <w:p w:rsidR="00CD6BA9" w:rsidRPr="00B421E7" w:rsidRDefault="00CD6BA9" w:rsidP="00E1723F">
            <w:pPr>
              <w:pStyle w:val="Default"/>
              <w:rPr>
                <w:sz w:val="22"/>
                <w:szCs w:val="23"/>
              </w:rPr>
            </w:pPr>
            <w:r w:rsidRPr="00B421E7">
              <w:rPr>
                <w:sz w:val="22"/>
                <w:szCs w:val="23"/>
              </w:rPr>
              <w:t>Návšteva galérie</w:t>
            </w:r>
          </w:p>
          <w:p w:rsidR="00CD6BA9" w:rsidRPr="00B421E7" w:rsidRDefault="00CD6BA9" w:rsidP="00E1723F">
            <w:pPr>
              <w:pStyle w:val="Default"/>
              <w:rPr>
                <w:sz w:val="22"/>
                <w:szCs w:val="23"/>
              </w:rPr>
            </w:pPr>
          </w:p>
          <w:p w:rsidR="00CD6BA9" w:rsidRPr="00B421E7" w:rsidRDefault="00CD6BA9" w:rsidP="00E1723F">
            <w:pPr>
              <w:pStyle w:val="Odsekzoznamu"/>
              <w:autoSpaceDE w:val="0"/>
              <w:autoSpaceDN w:val="0"/>
              <w:adjustRightInd w:val="0"/>
              <w:spacing w:after="0" w:line="360" w:lineRule="auto"/>
              <w:ind w:left="0"/>
              <w:rPr>
                <w:rFonts w:ascii="Times New Roman" w:hAnsi="Times New Roman"/>
              </w:rPr>
            </w:pPr>
            <w:r w:rsidRPr="00B421E7">
              <w:rPr>
                <w:rFonts w:ascii="Times New Roman" w:hAnsi="Times New Roman"/>
                <w:szCs w:val="23"/>
              </w:rPr>
              <w:t>Vyučovaciu hodina v triede, vychádzka, exkurzia, vyučovacia hodina v počítačovej učebni</w:t>
            </w:r>
          </w:p>
        </w:tc>
        <w:tc>
          <w:tcPr>
            <w:tcW w:w="1914" w:type="dxa"/>
          </w:tcPr>
          <w:p w:rsidR="00710F28" w:rsidRPr="00B421E7" w:rsidRDefault="00603F88" w:rsidP="00710F28">
            <w:pPr>
              <w:spacing w:after="0" w:line="240" w:lineRule="auto"/>
              <w:rPr>
                <w:rFonts w:ascii="Times New Roman" w:hAnsi="Times New Roman"/>
                <w:b/>
              </w:rPr>
            </w:pPr>
            <w:r>
              <w:rPr>
                <w:rFonts w:ascii="Times New Roman" w:hAnsi="Times New Roman"/>
                <w:b/>
              </w:rPr>
              <w:t>Žiak</w:t>
            </w:r>
            <w:r w:rsidR="00710F28" w:rsidRPr="00B421E7">
              <w:rPr>
                <w:rFonts w:ascii="Times New Roman" w:hAnsi="Times New Roman"/>
                <w:b/>
              </w:rPr>
              <w:t xml:space="preserve"> na konci 1.ročníka vie/ovláda:</w:t>
            </w:r>
          </w:p>
          <w:p w:rsidR="00CD6BA9" w:rsidRPr="00B421E7" w:rsidRDefault="00CD6BA9"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rPr>
              <w:t xml:space="preserve">-výtvarne </w:t>
            </w:r>
            <w:r w:rsidRPr="00B421E7">
              <w:rPr>
                <w:rFonts w:ascii="Times New Roman" w:hAnsi="Times New Roman"/>
                <w:b/>
              </w:rPr>
              <w:t>zobraziť</w:t>
            </w:r>
            <w:r w:rsidRPr="00B421E7">
              <w:rPr>
                <w:rFonts w:ascii="Times New Roman" w:hAnsi="Times New Roman"/>
              </w:rPr>
              <w:t xml:space="preserve"> svoje predstavy a fantáziu na zadanú tému,</w:t>
            </w:r>
          </w:p>
          <w:p w:rsidR="00710F28" w:rsidRPr="00B421E7" w:rsidRDefault="00710F28" w:rsidP="00E1723F">
            <w:pPr>
              <w:spacing w:after="0" w:line="240" w:lineRule="auto"/>
              <w:rPr>
                <w:rFonts w:ascii="Times New Roman" w:hAnsi="Times New Roman"/>
                <w:b/>
              </w:rPr>
            </w:pPr>
          </w:p>
          <w:p w:rsidR="00710F28" w:rsidRPr="00B421E7" w:rsidRDefault="00710F28" w:rsidP="00E1723F">
            <w:pPr>
              <w:spacing w:after="0" w:line="240" w:lineRule="auto"/>
              <w:rPr>
                <w:rFonts w:ascii="Times New Roman" w:hAnsi="Times New Roman"/>
              </w:rPr>
            </w:pPr>
            <w:r w:rsidRPr="00B421E7">
              <w:rPr>
                <w:rFonts w:ascii="Times New Roman" w:hAnsi="Times New Roman"/>
                <w:b/>
              </w:rPr>
              <w:t xml:space="preserve">-nakresliť </w:t>
            </w:r>
            <w:r w:rsidRPr="00B421E7">
              <w:rPr>
                <w:rFonts w:ascii="Times New Roman" w:hAnsi="Times New Roman"/>
              </w:rPr>
              <w:t xml:space="preserve">predmety na základe hmatového vnemu, </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b/>
              </w:rPr>
              <w:t>-pomenovať</w:t>
            </w:r>
            <w:r w:rsidRPr="00B421E7">
              <w:rPr>
                <w:rFonts w:ascii="Times New Roman" w:hAnsi="Times New Roman"/>
              </w:rPr>
              <w:t xml:space="preserve"> charakter rôznych povrchov podľa hmatového vnemu,</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Pr="007D09C1"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sidRPr="007D09C1">
        <w:rPr>
          <w:rFonts w:ascii="Times New Roman" w:hAnsi="Times New Roman"/>
          <w:b/>
        </w:rPr>
        <w:t>Podnety moderného výtvarného umenia</w:t>
      </w:r>
    </w:p>
    <w:p w:rsidR="007D09C1" w:rsidRDefault="007D09C1" w:rsidP="007D09C1">
      <w:pPr>
        <w:rPr>
          <w:b/>
          <w:color w:val="FF0000"/>
        </w:rPr>
      </w:pPr>
    </w:p>
    <w:p w:rsidR="007D09C1" w:rsidRPr="007D09C1" w:rsidRDefault="007D09C1" w:rsidP="007D09C1">
      <w:pPr>
        <w:rPr>
          <w:rFonts w:ascii="Times New Roman" w:hAnsi="Times New Roman"/>
          <w:b/>
        </w:rPr>
      </w:pPr>
      <w:r w:rsidRPr="007D09C1">
        <w:rPr>
          <w:rFonts w:ascii="Times New Roman" w:hAnsi="Times New Roman"/>
          <w:b/>
        </w:rPr>
        <w:t>Stratégie vyučovania</w:t>
      </w: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604"/>
        <w:gridCol w:w="1312"/>
        <w:gridCol w:w="1914"/>
      </w:tblGrid>
      <w:tr w:rsidR="00CD6BA9" w:rsidRPr="00B421E7" w:rsidTr="00710F28">
        <w:tc>
          <w:tcPr>
            <w:tcW w:w="1526"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465"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60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312"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r w:rsidRPr="00B421E7">
              <w:rPr>
                <w:rFonts w:ascii="Times New Roman" w:hAnsi="Times New Roman"/>
              </w:rPr>
              <w:t xml:space="preserve"> </w:t>
            </w:r>
          </w:p>
          <w:p w:rsidR="00CD6BA9" w:rsidRPr="00B421E7" w:rsidRDefault="00CD6BA9" w:rsidP="00E1723F">
            <w:pPr>
              <w:spacing w:after="0" w:line="240" w:lineRule="auto"/>
              <w:rPr>
                <w:rFonts w:ascii="Times New Roman" w:hAnsi="Times New Roman"/>
                <w:b/>
              </w:rPr>
            </w:pPr>
          </w:p>
        </w:tc>
      </w:tr>
      <w:tr w:rsidR="00CD6BA9" w:rsidRPr="00B421E7" w:rsidTr="00710F28">
        <w:tc>
          <w:tcPr>
            <w:tcW w:w="1526" w:type="dxa"/>
            <w:shd w:val="clear" w:color="auto" w:fill="A8D08D" w:themeFill="accent6" w:themeFillTint="99"/>
          </w:tcPr>
          <w:p w:rsidR="00CD6BA9" w:rsidRPr="00B421E7" w:rsidRDefault="00710F28" w:rsidP="00E1723F">
            <w:pPr>
              <w:spacing w:after="0"/>
              <w:rPr>
                <w:rFonts w:ascii="Times New Roman" w:hAnsi="Times New Roman"/>
                <w:b/>
              </w:rPr>
            </w:pPr>
            <w:r w:rsidRPr="00B421E7">
              <w:rPr>
                <w:rFonts w:ascii="Times New Roman" w:hAnsi="Times New Roman"/>
                <w:b/>
                <w:bCs/>
              </w:rPr>
              <w:t>Podnety moderného výtvarného umenia</w:t>
            </w:r>
          </w:p>
        </w:tc>
        <w:tc>
          <w:tcPr>
            <w:tcW w:w="1465" w:type="dxa"/>
            <w:shd w:val="clear" w:color="auto" w:fill="FFFFFF" w:themeFill="background1"/>
          </w:tcPr>
          <w:p w:rsidR="00CD6BA9" w:rsidRPr="00B421E7" w:rsidRDefault="00CD6BA9" w:rsidP="00E1723F">
            <w:pPr>
              <w:spacing w:after="0" w:line="240" w:lineRule="auto"/>
              <w:rPr>
                <w:rFonts w:ascii="Times New Roman" w:hAnsi="Times New Roman"/>
              </w:rPr>
            </w:pPr>
          </w:p>
        </w:tc>
        <w:tc>
          <w:tcPr>
            <w:tcW w:w="1467" w:type="dxa"/>
            <w:shd w:val="clear" w:color="auto" w:fill="FFFFFF" w:themeFill="background1"/>
          </w:tcPr>
          <w:p w:rsidR="00710F28" w:rsidRPr="00B421E7" w:rsidRDefault="00710F28" w:rsidP="00E1723F">
            <w:pPr>
              <w:spacing w:after="0" w:line="240" w:lineRule="auto"/>
              <w:rPr>
                <w:rFonts w:ascii="Times New Roman" w:hAnsi="Times New Roman"/>
              </w:rPr>
            </w:pPr>
            <w:r w:rsidRPr="00B421E7">
              <w:rPr>
                <w:rFonts w:ascii="Times New Roman" w:hAnsi="Times New Roman"/>
              </w:rPr>
              <w:t xml:space="preserve">-fŕkanie, liatie, odtláčanie, kvapkanie, roztieranie, rozfúkavanie... farebnej hmoty </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rPr>
              <w:lastRenderedPageBreak/>
              <w:t>-stopa kresliaceho (maliarskeho) nástroja (využitie vlastností rôznych nástrojov)</w:t>
            </w:r>
          </w:p>
          <w:p w:rsidR="00710F28" w:rsidRPr="00B421E7" w:rsidRDefault="00710F28" w:rsidP="00E1723F">
            <w:pPr>
              <w:spacing w:after="0" w:line="240" w:lineRule="auto"/>
              <w:rPr>
                <w:rFonts w:ascii="Times New Roman" w:hAnsi="Times New Roman"/>
              </w:rPr>
            </w:pPr>
          </w:p>
          <w:p w:rsidR="00710F28" w:rsidRPr="00B421E7" w:rsidRDefault="00710F28" w:rsidP="00E1723F">
            <w:pPr>
              <w:spacing w:after="0" w:line="240" w:lineRule="auto"/>
              <w:rPr>
                <w:rFonts w:ascii="Times New Roman" w:hAnsi="Times New Roman"/>
              </w:rPr>
            </w:pPr>
            <w:r w:rsidRPr="00B421E7">
              <w:rPr>
                <w:rFonts w:ascii="Times New Roman" w:hAnsi="Times New Roman"/>
              </w:rPr>
              <w:t xml:space="preserve">- stopa gesta (rôzne druhy stôp/čiar/ťahov) </w:t>
            </w:r>
          </w:p>
          <w:p w:rsidR="00710F28" w:rsidRPr="00B421E7" w:rsidRDefault="00710F28" w:rsidP="00E1723F">
            <w:pPr>
              <w:spacing w:after="0" w:line="240" w:lineRule="auto"/>
              <w:rPr>
                <w:rFonts w:ascii="Times New Roman" w:hAnsi="Times New Roman"/>
              </w:rPr>
            </w:pPr>
          </w:p>
          <w:p w:rsidR="00CD6BA9" w:rsidRPr="00B421E7" w:rsidRDefault="00710F28" w:rsidP="00E1723F">
            <w:pPr>
              <w:spacing w:after="0" w:line="240" w:lineRule="auto"/>
              <w:rPr>
                <w:rFonts w:ascii="Times New Roman" w:hAnsi="Times New Roman"/>
              </w:rPr>
            </w:pPr>
            <w:r w:rsidRPr="00B421E7">
              <w:rPr>
                <w:rFonts w:ascii="Times New Roman" w:hAnsi="Times New Roman"/>
              </w:rPr>
              <w:t>odpadový materiál objekt ukážky: akčná maľba</w:t>
            </w:r>
          </w:p>
        </w:tc>
        <w:tc>
          <w:tcPr>
            <w:tcW w:w="1604" w:type="dxa"/>
          </w:tcPr>
          <w:p w:rsidR="00CD6BA9" w:rsidRPr="00B421E7" w:rsidRDefault="00CD6BA9" w:rsidP="00E1723F">
            <w:pPr>
              <w:rPr>
                <w:rFonts w:ascii="Times New Roman" w:hAnsi="Times New Roman"/>
              </w:rPr>
            </w:pPr>
            <w:r w:rsidRPr="00B421E7">
              <w:rPr>
                <w:rFonts w:ascii="Times New Roman" w:hAnsi="Times New Roman"/>
              </w:rPr>
              <w:lastRenderedPageBreak/>
              <w:t>Metódy rozvíjania tvorivosti</w:t>
            </w:r>
          </w:p>
          <w:p w:rsidR="00CD6BA9" w:rsidRPr="00B421E7" w:rsidRDefault="00CD6BA9" w:rsidP="00E1723F">
            <w:pPr>
              <w:rPr>
                <w:rFonts w:ascii="Times New Roman" w:hAnsi="Times New Roman"/>
              </w:rPr>
            </w:pPr>
            <w:r w:rsidRPr="00B421E7">
              <w:rPr>
                <w:rFonts w:ascii="Times New Roman" w:hAnsi="Times New Roman"/>
              </w:rPr>
              <w:t>Metódy produktívne</w:t>
            </w:r>
          </w:p>
          <w:p w:rsidR="00CD6BA9" w:rsidRPr="00B421E7" w:rsidRDefault="00CD6BA9" w:rsidP="00E1723F">
            <w:pPr>
              <w:rPr>
                <w:rFonts w:ascii="Times New Roman" w:hAnsi="Times New Roman"/>
              </w:rPr>
            </w:pPr>
            <w:r w:rsidRPr="00B421E7">
              <w:rPr>
                <w:rFonts w:ascii="Times New Roman" w:hAnsi="Times New Roman"/>
              </w:rPr>
              <w:t xml:space="preserve">Heurestické </w:t>
            </w:r>
            <w:r w:rsidRPr="00B421E7">
              <w:rPr>
                <w:rFonts w:ascii="Times New Roman" w:hAnsi="Times New Roman"/>
              </w:rPr>
              <w:lastRenderedPageBreak/>
              <w:t>metódy</w:t>
            </w:r>
          </w:p>
          <w:p w:rsidR="00CD6BA9" w:rsidRPr="00B421E7" w:rsidRDefault="00CD6BA9" w:rsidP="00E1723F">
            <w:pPr>
              <w:rPr>
                <w:rFonts w:ascii="Times New Roman" w:hAnsi="Times New Roman"/>
              </w:rPr>
            </w:pPr>
            <w:r w:rsidRPr="00B421E7">
              <w:rPr>
                <w:rFonts w:ascii="Times New Roman" w:hAnsi="Times New Roman"/>
              </w:rPr>
              <w:t xml:space="preserve">Výskumné metódy </w:t>
            </w:r>
          </w:p>
          <w:p w:rsidR="00CD6BA9" w:rsidRPr="00B421E7" w:rsidRDefault="00CD6BA9" w:rsidP="00E1723F">
            <w:pPr>
              <w:rPr>
                <w:rFonts w:ascii="Times New Roman" w:hAnsi="Times New Roman"/>
              </w:rPr>
            </w:pPr>
            <w:r w:rsidRPr="00B421E7">
              <w:rPr>
                <w:rFonts w:ascii="Times New Roman" w:hAnsi="Times New Roman"/>
              </w:rPr>
              <w:t xml:space="preserve">Analytické metódy </w:t>
            </w:r>
          </w:p>
          <w:p w:rsidR="00CD6BA9" w:rsidRPr="00B421E7" w:rsidRDefault="00CD6BA9" w:rsidP="00E1723F">
            <w:pPr>
              <w:rPr>
                <w:rFonts w:ascii="Times New Roman" w:hAnsi="Times New Roman"/>
              </w:rPr>
            </w:pPr>
            <w:r w:rsidRPr="00B421E7">
              <w:rPr>
                <w:rFonts w:ascii="Times New Roman" w:hAnsi="Times New Roman"/>
              </w:rPr>
              <w:t>Syntetické metódy</w:t>
            </w:r>
          </w:p>
        </w:tc>
        <w:tc>
          <w:tcPr>
            <w:tcW w:w="1312" w:type="dxa"/>
          </w:tcPr>
          <w:p w:rsidR="00CD6BA9" w:rsidRPr="00B421E7" w:rsidRDefault="00CD6BA9" w:rsidP="00E1723F">
            <w:pPr>
              <w:rPr>
                <w:rFonts w:ascii="Times New Roman" w:hAnsi="Times New Roman"/>
              </w:rPr>
            </w:pPr>
            <w:r w:rsidRPr="00B421E7">
              <w:rPr>
                <w:rFonts w:ascii="Times New Roman" w:hAnsi="Times New Roman"/>
              </w:rPr>
              <w:lastRenderedPageBreak/>
              <w:t>Samostatná práca</w:t>
            </w:r>
          </w:p>
          <w:p w:rsidR="00CD6BA9" w:rsidRPr="00B421E7" w:rsidRDefault="00CD6BA9" w:rsidP="00E1723F">
            <w:pPr>
              <w:rPr>
                <w:rFonts w:ascii="Times New Roman" w:hAnsi="Times New Roman"/>
              </w:rPr>
            </w:pPr>
            <w:r w:rsidRPr="00B421E7">
              <w:rPr>
                <w:rFonts w:ascii="Times New Roman" w:hAnsi="Times New Roman"/>
              </w:rPr>
              <w:t>Skupinová forma práce</w:t>
            </w:r>
          </w:p>
          <w:p w:rsidR="00CD6BA9" w:rsidRPr="00B421E7" w:rsidRDefault="00CD6BA9" w:rsidP="00E1723F">
            <w:pPr>
              <w:spacing w:after="0" w:line="240" w:lineRule="auto"/>
              <w:rPr>
                <w:rFonts w:ascii="Times New Roman" w:hAnsi="Times New Roman"/>
                <w:szCs w:val="23"/>
              </w:rPr>
            </w:pPr>
            <w:r w:rsidRPr="00B421E7">
              <w:rPr>
                <w:rFonts w:ascii="Times New Roman" w:hAnsi="Times New Roman"/>
                <w:szCs w:val="23"/>
              </w:rPr>
              <w:t xml:space="preserve">Vyučovaciu hodina v triede, </w:t>
            </w:r>
            <w:r w:rsidRPr="00B421E7">
              <w:rPr>
                <w:rFonts w:ascii="Times New Roman" w:hAnsi="Times New Roman"/>
                <w:szCs w:val="23"/>
              </w:rPr>
              <w:lastRenderedPageBreak/>
              <w:t xml:space="preserve">vychádzka, exkurzia, vyučovacia hodina v počítačovej </w:t>
            </w:r>
          </w:p>
          <w:p w:rsidR="00CD6BA9" w:rsidRPr="00B421E7" w:rsidRDefault="00CD6BA9" w:rsidP="00E1723F">
            <w:pPr>
              <w:pStyle w:val="Odsekzoznamu"/>
              <w:autoSpaceDE w:val="0"/>
              <w:autoSpaceDN w:val="0"/>
              <w:adjustRightInd w:val="0"/>
              <w:spacing w:after="0" w:line="360" w:lineRule="auto"/>
              <w:ind w:left="0"/>
              <w:rPr>
                <w:rFonts w:ascii="Times New Roman" w:hAnsi="Times New Roman"/>
              </w:rPr>
            </w:pPr>
            <w:r w:rsidRPr="00B421E7">
              <w:rPr>
                <w:rFonts w:ascii="Times New Roman" w:hAnsi="Times New Roman"/>
                <w:szCs w:val="23"/>
              </w:rPr>
              <w:t>učebni</w:t>
            </w:r>
          </w:p>
        </w:tc>
        <w:tc>
          <w:tcPr>
            <w:tcW w:w="1914" w:type="dxa"/>
          </w:tcPr>
          <w:p w:rsidR="00710F28" w:rsidRPr="00B421E7" w:rsidRDefault="00603F88" w:rsidP="00710F28">
            <w:pPr>
              <w:spacing w:after="0" w:line="240" w:lineRule="auto"/>
              <w:rPr>
                <w:rFonts w:ascii="Times New Roman" w:hAnsi="Times New Roman"/>
                <w:b/>
              </w:rPr>
            </w:pPr>
            <w:r>
              <w:rPr>
                <w:rFonts w:ascii="Times New Roman" w:hAnsi="Times New Roman"/>
                <w:b/>
              </w:rPr>
              <w:lastRenderedPageBreak/>
              <w:t>Žiak</w:t>
            </w:r>
            <w:r w:rsidR="00710F28" w:rsidRPr="00B421E7">
              <w:rPr>
                <w:rFonts w:ascii="Times New Roman" w:hAnsi="Times New Roman"/>
                <w:b/>
              </w:rPr>
              <w:t xml:space="preserve"> na konci 1.ročníka vie/ovláda:</w:t>
            </w:r>
          </w:p>
          <w:p w:rsidR="00CD6BA9" w:rsidRPr="00B421E7" w:rsidRDefault="00CD6BA9" w:rsidP="00E1723F">
            <w:pPr>
              <w:spacing w:after="0" w:line="240" w:lineRule="auto"/>
              <w:rPr>
                <w:rFonts w:ascii="Times New Roman" w:hAnsi="Times New Roman"/>
              </w:rPr>
            </w:pPr>
          </w:p>
          <w:p w:rsidR="00B421E7" w:rsidRPr="00B421E7" w:rsidRDefault="00710F28" w:rsidP="00E1723F">
            <w:pPr>
              <w:spacing w:after="0" w:line="240" w:lineRule="auto"/>
              <w:rPr>
                <w:rFonts w:ascii="Times New Roman" w:hAnsi="Times New Roman"/>
              </w:rPr>
            </w:pPr>
            <w:r w:rsidRPr="00B421E7">
              <w:rPr>
                <w:rFonts w:ascii="Times New Roman" w:hAnsi="Times New Roman"/>
                <w:b/>
              </w:rPr>
              <w:t>-použiť</w:t>
            </w:r>
            <w:r w:rsidRPr="00B421E7">
              <w:rPr>
                <w:rFonts w:ascii="Times New Roman" w:hAnsi="Times New Roman"/>
              </w:rPr>
              <w:t xml:space="preserve"> rôzne kr</w:t>
            </w:r>
            <w:r w:rsidR="00B421E7" w:rsidRPr="00B421E7">
              <w:rPr>
                <w:rFonts w:ascii="Times New Roman" w:hAnsi="Times New Roman"/>
              </w:rPr>
              <w:t>esliarske (maliarske) nástroje,</w:t>
            </w:r>
          </w:p>
          <w:p w:rsidR="00B421E7" w:rsidRPr="00B421E7" w:rsidRDefault="00B421E7" w:rsidP="00E1723F">
            <w:pPr>
              <w:spacing w:after="0" w:line="240" w:lineRule="auto"/>
              <w:rPr>
                <w:rFonts w:ascii="Times New Roman" w:hAnsi="Times New Roman"/>
              </w:rPr>
            </w:pPr>
          </w:p>
          <w:p w:rsidR="00B421E7" w:rsidRPr="00B421E7" w:rsidRDefault="00B421E7" w:rsidP="00E1723F">
            <w:pPr>
              <w:spacing w:after="0" w:line="240" w:lineRule="auto"/>
              <w:rPr>
                <w:rFonts w:ascii="Times New Roman" w:hAnsi="Times New Roman"/>
              </w:rPr>
            </w:pPr>
            <w:r w:rsidRPr="00B421E7">
              <w:rPr>
                <w:rFonts w:ascii="Times New Roman" w:hAnsi="Times New Roman"/>
                <w:b/>
              </w:rPr>
              <w:lastRenderedPageBreak/>
              <w:t>-</w:t>
            </w:r>
            <w:r w:rsidR="00710F28" w:rsidRPr="00B421E7">
              <w:rPr>
                <w:rFonts w:ascii="Times New Roman" w:hAnsi="Times New Roman"/>
                <w:b/>
              </w:rPr>
              <w:t>vyjadriť</w:t>
            </w:r>
            <w:r w:rsidR="00710F28" w:rsidRPr="00B421E7">
              <w:rPr>
                <w:rFonts w:ascii="Times New Roman" w:hAnsi="Times New Roman"/>
              </w:rPr>
              <w:t xml:space="preserve"> výtvarné stopy (nástroja, materiálu, gesta</w:t>
            </w:r>
            <w:r w:rsidRPr="00B421E7">
              <w:rPr>
                <w:rFonts w:ascii="Times New Roman" w:hAnsi="Times New Roman"/>
              </w:rPr>
              <w:t>) prostredníctvom hravej akcie,</w:t>
            </w:r>
          </w:p>
          <w:p w:rsidR="00B421E7" w:rsidRPr="00B421E7" w:rsidRDefault="00B421E7" w:rsidP="00E1723F">
            <w:pPr>
              <w:spacing w:after="0" w:line="240" w:lineRule="auto"/>
              <w:rPr>
                <w:rFonts w:ascii="Times New Roman" w:hAnsi="Times New Roman"/>
              </w:rPr>
            </w:pPr>
          </w:p>
          <w:p w:rsidR="00710F28" w:rsidRPr="00B421E7" w:rsidRDefault="00B421E7" w:rsidP="00E1723F">
            <w:pPr>
              <w:spacing w:after="0" w:line="240" w:lineRule="auto"/>
              <w:rPr>
                <w:rFonts w:ascii="Times New Roman" w:hAnsi="Times New Roman"/>
              </w:rPr>
            </w:pPr>
            <w:r w:rsidRPr="00B421E7">
              <w:rPr>
                <w:rFonts w:ascii="Times New Roman" w:hAnsi="Times New Roman"/>
                <w:b/>
              </w:rPr>
              <w:t>-</w:t>
            </w:r>
            <w:r w:rsidR="00710F28" w:rsidRPr="00B421E7">
              <w:rPr>
                <w:rFonts w:ascii="Times New Roman" w:hAnsi="Times New Roman"/>
                <w:b/>
              </w:rPr>
              <w:t>vytvoriť</w:t>
            </w:r>
            <w:r w:rsidR="00710F28" w:rsidRPr="00B421E7">
              <w:rPr>
                <w:rFonts w:ascii="Times New Roman" w:hAnsi="Times New Roman"/>
              </w:rPr>
              <w:t xml:space="preserve"> objekt zo zvolených materiálov,</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Výtvarné činnosti inšpirované dejinami umenia</w:t>
      </w:r>
    </w:p>
    <w:p w:rsidR="007D09C1" w:rsidRPr="007D09C1" w:rsidRDefault="007D09C1" w:rsidP="007D09C1">
      <w:pPr>
        <w:spacing w:after="0"/>
        <w:rPr>
          <w:rFonts w:ascii="Times New Roman" w:hAnsi="Times New Roman"/>
          <w:b/>
        </w:rPr>
      </w:pPr>
    </w:p>
    <w:p w:rsidR="007D09C1" w:rsidRPr="007D09C1" w:rsidRDefault="007D09C1" w:rsidP="007D09C1">
      <w:pPr>
        <w:rPr>
          <w:rFonts w:ascii="Times New Roman" w:hAnsi="Times New Roman"/>
          <w:b/>
        </w:rPr>
      </w:pPr>
      <w:r w:rsidRPr="007D09C1">
        <w:rPr>
          <w:rFonts w:ascii="Times New Roman" w:hAnsi="Times New Roman"/>
          <w:b/>
        </w:rPr>
        <w:t>Stratégie vyučovania</w:t>
      </w: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746"/>
        <w:gridCol w:w="1170"/>
        <w:gridCol w:w="1914"/>
      </w:tblGrid>
      <w:tr w:rsidR="00CD6BA9" w:rsidRPr="00B421E7" w:rsidTr="00B421E7">
        <w:tc>
          <w:tcPr>
            <w:tcW w:w="1526"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465"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746"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170"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p>
        </w:tc>
      </w:tr>
      <w:tr w:rsidR="00CD6BA9" w:rsidRPr="00B421E7" w:rsidTr="00B421E7">
        <w:tc>
          <w:tcPr>
            <w:tcW w:w="1526" w:type="dxa"/>
            <w:shd w:val="clear" w:color="auto" w:fill="A8D08D" w:themeFill="accent6" w:themeFillTint="99"/>
          </w:tcPr>
          <w:p w:rsidR="00CD6BA9" w:rsidRPr="00B421E7" w:rsidRDefault="00B421E7" w:rsidP="00E1723F">
            <w:pPr>
              <w:spacing w:after="0"/>
              <w:rPr>
                <w:rFonts w:ascii="Times New Roman" w:hAnsi="Times New Roman"/>
                <w:b/>
              </w:rPr>
            </w:pPr>
            <w:r w:rsidRPr="00B421E7">
              <w:rPr>
                <w:rFonts w:ascii="Times New Roman" w:hAnsi="Times New Roman"/>
                <w:b/>
                <w:bCs/>
              </w:rPr>
              <w:t>Výtvarné činnosti inšpirované dejinami umenia</w:t>
            </w:r>
          </w:p>
        </w:tc>
        <w:tc>
          <w:tcPr>
            <w:tcW w:w="1465" w:type="dxa"/>
            <w:shd w:val="clear" w:color="auto" w:fill="FFFFFF" w:themeFill="background1"/>
          </w:tcPr>
          <w:p w:rsidR="00CD6BA9" w:rsidRPr="00B421E7" w:rsidRDefault="00CD6BA9" w:rsidP="00E1723F">
            <w:pPr>
              <w:spacing w:after="0" w:line="240" w:lineRule="auto"/>
              <w:rPr>
                <w:rFonts w:ascii="Times New Roman" w:hAnsi="Times New Roman"/>
              </w:rPr>
            </w:pPr>
          </w:p>
        </w:tc>
        <w:tc>
          <w:tcPr>
            <w:tcW w:w="1467" w:type="dxa"/>
            <w:shd w:val="clear" w:color="auto" w:fill="FFFFFF" w:themeFill="background1"/>
          </w:tcPr>
          <w:p w:rsidR="00B421E7" w:rsidRPr="00B421E7" w:rsidRDefault="00B421E7" w:rsidP="00E1723F">
            <w:pPr>
              <w:spacing w:after="0" w:line="240" w:lineRule="auto"/>
              <w:rPr>
                <w:rFonts w:ascii="Times New Roman" w:hAnsi="Times New Roman"/>
              </w:rPr>
            </w:pPr>
            <w:r w:rsidRPr="00B421E7">
              <w:rPr>
                <w:rFonts w:ascii="Times New Roman" w:hAnsi="Times New Roman"/>
              </w:rPr>
              <w:t xml:space="preserve">-praveké jaskynné maľby (motívy) </w:t>
            </w:r>
          </w:p>
          <w:p w:rsidR="00B421E7" w:rsidRPr="00B421E7" w:rsidRDefault="00B421E7" w:rsidP="00E1723F">
            <w:pPr>
              <w:spacing w:after="0" w:line="240" w:lineRule="auto"/>
              <w:rPr>
                <w:rFonts w:ascii="Times New Roman" w:hAnsi="Times New Roman"/>
              </w:rPr>
            </w:pPr>
            <w:r w:rsidRPr="00B421E7">
              <w:rPr>
                <w:rFonts w:ascii="Times New Roman" w:hAnsi="Times New Roman"/>
              </w:rPr>
              <w:t xml:space="preserve">-materiál, nástroje, podklad v tvorbe pravekých ľudí </w:t>
            </w:r>
          </w:p>
          <w:p w:rsidR="00B421E7" w:rsidRPr="00B421E7" w:rsidRDefault="00B421E7" w:rsidP="00E1723F">
            <w:pPr>
              <w:spacing w:after="0" w:line="240" w:lineRule="auto"/>
              <w:rPr>
                <w:rFonts w:ascii="Times New Roman" w:hAnsi="Times New Roman"/>
              </w:rPr>
            </w:pPr>
          </w:p>
          <w:p w:rsidR="00CD6BA9" w:rsidRPr="00B421E7" w:rsidRDefault="00B421E7" w:rsidP="00E1723F">
            <w:pPr>
              <w:spacing w:after="0" w:line="240" w:lineRule="auto"/>
              <w:rPr>
                <w:rFonts w:ascii="Times New Roman" w:hAnsi="Times New Roman"/>
              </w:rPr>
            </w:pPr>
            <w:r w:rsidRPr="00B421E7">
              <w:rPr>
                <w:rFonts w:ascii="Times New Roman" w:hAnsi="Times New Roman"/>
              </w:rPr>
              <w:t>-hra na pravekého umelca - tvorba artefaktu limitovaného motívom a technikou</w:t>
            </w:r>
          </w:p>
        </w:tc>
        <w:tc>
          <w:tcPr>
            <w:tcW w:w="1746" w:type="dxa"/>
          </w:tcPr>
          <w:p w:rsidR="00CD6BA9" w:rsidRPr="00B421E7" w:rsidRDefault="00CD6BA9" w:rsidP="00E1723F">
            <w:pPr>
              <w:rPr>
                <w:rFonts w:ascii="Times New Roman" w:hAnsi="Times New Roman"/>
              </w:rPr>
            </w:pPr>
            <w:r w:rsidRPr="00B421E7">
              <w:rPr>
                <w:rFonts w:ascii="Times New Roman" w:hAnsi="Times New Roman"/>
              </w:rPr>
              <w:t>Rozprávanie o galérii na základe edukačných materiálov</w:t>
            </w:r>
          </w:p>
          <w:p w:rsidR="00CD6BA9" w:rsidRPr="00B421E7" w:rsidRDefault="00CD6BA9" w:rsidP="00E1723F">
            <w:pPr>
              <w:rPr>
                <w:rFonts w:ascii="Times New Roman" w:hAnsi="Times New Roman"/>
              </w:rPr>
            </w:pPr>
            <w:r w:rsidRPr="00B421E7">
              <w:rPr>
                <w:rFonts w:ascii="Times New Roman" w:hAnsi="Times New Roman"/>
              </w:rPr>
              <w:t>Metódy rozvíjania tvorivosti</w:t>
            </w:r>
          </w:p>
          <w:p w:rsidR="00CD6BA9" w:rsidRPr="00B421E7" w:rsidRDefault="00CD6BA9" w:rsidP="00E1723F">
            <w:pPr>
              <w:rPr>
                <w:rFonts w:ascii="Times New Roman" w:hAnsi="Times New Roman"/>
              </w:rPr>
            </w:pPr>
            <w:r w:rsidRPr="00B421E7">
              <w:rPr>
                <w:rFonts w:ascii="Times New Roman" w:hAnsi="Times New Roman"/>
              </w:rPr>
              <w:t>Metódy produktívne</w:t>
            </w:r>
          </w:p>
          <w:p w:rsidR="00CD6BA9" w:rsidRPr="00B421E7" w:rsidRDefault="00CD6BA9" w:rsidP="00E1723F">
            <w:pPr>
              <w:spacing w:after="0" w:line="240" w:lineRule="auto"/>
              <w:rPr>
                <w:rFonts w:ascii="Times New Roman" w:hAnsi="Times New Roman"/>
              </w:rPr>
            </w:pPr>
          </w:p>
        </w:tc>
        <w:tc>
          <w:tcPr>
            <w:tcW w:w="1170" w:type="dxa"/>
          </w:tcPr>
          <w:p w:rsidR="00CD6BA9" w:rsidRPr="00B421E7" w:rsidRDefault="00CD6BA9" w:rsidP="00E1723F">
            <w:pPr>
              <w:rPr>
                <w:rFonts w:ascii="Times New Roman" w:hAnsi="Times New Roman"/>
              </w:rPr>
            </w:pPr>
            <w:r w:rsidRPr="00B421E7">
              <w:rPr>
                <w:rFonts w:ascii="Times New Roman" w:hAnsi="Times New Roman"/>
              </w:rPr>
              <w:t>Samostatná práca</w:t>
            </w:r>
          </w:p>
          <w:p w:rsidR="00CD6BA9" w:rsidRPr="00B421E7" w:rsidRDefault="00CD6BA9" w:rsidP="00E1723F">
            <w:pPr>
              <w:rPr>
                <w:rFonts w:ascii="Times New Roman" w:hAnsi="Times New Roman"/>
              </w:rPr>
            </w:pPr>
            <w:r w:rsidRPr="00B421E7">
              <w:rPr>
                <w:rFonts w:ascii="Times New Roman" w:hAnsi="Times New Roman"/>
              </w:rPr>
              <w:t>Skupinová forma práce</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Frontálna forma práce</w:t>
            </w:r>
          </w:p>
          <w:p w:rsidR="00CD6BA9" w:rsidRPr="00B421E7" w:rsidRDefault="00CD6BA9" w:rsidP="00E1723F">
            <w:pPr>
              <w:pStyle w:val="Odsekzoznamu"/>
              <w:autoSpaceDE w:val="0"/>
              <w:autoSpaceDN w:val="0"/>
              <w:adjustRightInd w:val="0"/>
              <w:spacing w:after="0" w:line="360" w:lineRule="auto"/>
              <w:ind w:left="0"/>
              <w:rPr>
                <w:rFonts w:ascii="Times New Roman" w:hAnsi="Times New Roman"/>
              </w:rPr>
            </w:pPr>
          </w:p>
        </w:tc>
        <w:tc>
          <w:tcPr>
            <w:tcW w:w="1914" w:type="dxa"/>
          </w:tcPr>
          <w:p w:rsidR="00B421E7" w:rsidRPr="00B421E7" w:rsidRDefault="00603F88" w:rsidP="00B421E7">
            <w:pPr>
              <w:spacing w:after="0" w:line="240" w:lineRule="auto"/>
              <w:rPr>
                <w:rFonts w:ascii="Times New Roman" w:hAnsi="Times New Roman"/>
                <w:b/>
              </w:rPr>
            </w:pPr>
            <w:r>
              <w:rPr>
                <w:rFonts w:ascii="Times New Roman" w:hAnsi="Times New Roman"/>
                <w:b/>
              </w:rPr>
              <w:t>Žiak</w:t>
            </w:r>
            <w:r w:rsidR="00B421E7" w:rsidRPr="00B421E7">
              <w:rPr>
                <w:rFonts w:ascii="Times New Roman" w:hAnsi="Times New Roman"/>
                <w:b/>
              </w:rPr>
              <w:t xml:space="preserve"> na konci 1.ročníka vie/ovláda:</w:t>
            </w:r>
          </w:p>
          <w:p w:rsidR="00CD6BA9" w:rsidRPr="00B421E7" w:rsidRDefault="00B421E7" w:rsidP="00E1723F">
            <w:pPr>
              <w:spacing w:after="0" w:line="240" w:lineRule="auto"/>
              <w:rPr>
                <w:rFonts w:ascii="Times New Roman" w:hAnsi="Times New Roman"/>
              </w:rPr>
            </w:pPr>
            <w:r w:rsidRPr="00B421E7">
              <w:rPr>
                <w:rFonts w:ascii="Times New Roman" w:hAnsi="Times New Roman"/>
                <w:b/>
              </w:rPr>
              <w:t>-namaľovať</w:t>
            </w:r>
            <w:r w:rsidRPr="00B421E7">
              <w:rPr>
                <w:rFonts w:ascii="Times New Roman" w:hAnsi="Times New Roman"/>
              </w:rPr>
              <w:t xml:space="preserve"> svoju predstavu inšpirovanú pravekým umením,</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Škola v galérií</w:t>
      </w:r>
    </w:p>
    <w:p w:rsidR="007D09C1" w:rsidRDefault="007D09C1" w:rsidP="007D09C1">
      <w:pPr>
        <w:rPr>
          <w:b/>
          <w:color w:val="FF0000"/>
        </w:rPr>
      </w:pPr>
    </w:p>
    <w:p w:rsidR="007D09C1" w:rsidRPr="007D09C1" w:rsidRDefault="007D09C1" w:rsidP="007D09C1">
      <w:pPr>
        <w:rPr>
          <w:rFonts w:ascii="Times New Roman" w:hAnsi="Times New Roman"/>
          <w:b/>
        </w:rPr>
      </w:pPr>
      <w:r w:rsidRPr="007D09C1">
        <w:rPr>
          <w:rFonts w:ascii="Times New Roman" w:hAnsi="Times New Roman"/>
          <w:b/>
        </w:rPr>
        <w:t>Stratégie vyučovania</w:t>
      </w: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467"/>
        <w:gridCol w:w="1462"/>
        <w:gridCol w:w="1454"/>
        <w:gridCol w:w="1914"/>
      </w:tblGrid>
      <w:tr w:rsidR="00CD6BA9" w:rsidRPr="00B421E7" w:rsidTr="00B421E7">
        <w:tc>
          <w:tcPr>
            <w:tcW w:w="1668"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13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462"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45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p>
        </w:tc>
      </w:tr>
      <w:tr w:rsidR="00CD6BA9" w:rsidRPr="00B421E7" w:rsidTr="00B421E7">
        <w:tc>
          <w:tcPr>
            <w:tcW w:w="1668" w:type="dxa"/>
            <w:shd w:val="clear" w:color="auto" w:fill="A8D08D" w:themeFill="accent6" w:themeFillTint="99"/>
          </w:tcPr>
          <w:p w:rsidR="00CD6BA9" w:rsidRPr="00B421E7" w:rsidRDefault="00B421E7" w:rsidP="00E1723F">
            <w:pPr>
              <w:spacing w:after="0"/>
              <w:rPr>
                <w:rFonts w:ascii="Times New Roman" w:hAnsi="Times New Roman"/>
                <w:b/>
              </w:rPr>
            </w:pPr>
            <w:r w:rsidRPr="00B421E7">
              <w:rPr>
                <w:rFonts w:ascii="Times New Roman" w:hAnsi="Times New Roman"/>
                <w:b/>
                <w:bCs/>
              </w:rPr>
              <w:t>Škola v galérií</w:t>
            </w:r>
          </w:p>
        </w:tc>
        <w:tc>
          <w:tcPr>
            <w:tcW w:w="1134" w:type="dxa"/>
            <w:shd w:val="clear" w:color="auto" w:fill="FFFFFF" w:themeFill="background1"/>
          </w:tcPr>
          <w:p w:rsidR="00CD6BA9" w:rsidRPr="00B421E7" w:rsidRDefault="00CD6BA9" w:rsidP="00E1723F">
            <w:pPr>
              <w:spacing w:after="0" w:line="240" w:lineRule="auto"/>
              <w:rPr>
                <w:rFonts w:ascii="Times New Roman" w:hAnsi="Times New Roman"/>
              </w:rPr>
            </w:pPr>
          </w:p>
        </w:tc>
        <w:tc>
          <w:tcPr>
            <w:tcW w:w="1467" w:type="dxa"/>
            <w:shd w:val="clear" w:color="auto" w:fill="FFFFFF" w:themeFill="background1"/>
          </w:tcPr>
          <w:p w:rsidR="00B421E7" w:rsidRPr="00B421E7" w:rsidRDefault="00B421E7" w:rsidP="00B421E7">
            <w:pPr>
              <w:spacing w:after="0" w:line="240" w:lineRule="auto"/>
              <w:rPr>
                <w:rFonts w:ascii="Times New Roman" w:hAnsi="Times New Roman"/>
              </w:rPr>
            </w:pPr>
            <w:r w:rsidRPr="00B421E7">
              <w:rPr>
                <w:rFonts w:ascii="Times New Roman" w:hAnsi="Times New Roman"/>
              </w:rPr>
              <w:t>-výraz portrétu (maľba, socha, fotografia) – v priestoroch galérie,</w:t>
            </w:r>
          </w:p>
          <w:p w:rsidR="00B421E7" w:rsidRPr="00B421E7" w:rsidRDefault="00B421E7" w:rsidP="00B421E7">
            <w:pPr>
              <w:spacing w:after="0" w:line="240" w:lineRule="auto"/>
              <w:rPr>
                <w:rFonts w:ascii="Times New Roman" w:hAnsi="Times New Roman"/>
              </w:rPr>
            </w:pPr>
            <w:r w:rsidRPr="00B421E7">
              <w:rPr>
                <w:rFonts w:ascii="Times New Roman" w:hAnsi="Times New Roman"/>
              </w:rPr>
              <w:t xml:space="preserve"> </w:t>
            </w:r>
          </w:p>
          <w:p w:rsidR="00B421E7" w:rsidRPr="00B421E7" w:rsidRDefault="00B421E7" w:rsidP="00B421E7">
            <w:pPr>
              <w:spacing w:after="0" w:line="240" w:lineRule="auto"/>
              <w:rPr>
                <w:rFonts w:ascii="Times New Roman" w:hAnsi="Times New Roman"/>
              </w:rPr>
            </w:pPr>
            <w:r w:rsidRPr="00B421E7">
              <w:rPr>
                <w:rFonts w:ascii="Times New Roman" w:hAnsi="Times New Roman"/>
              </w:rPr>
              <w:t>-alternatívne vo virtuálnej galérii na internete akčné napodobnenie výrazu portrétu (grimasa, performancia ...)</w:t>
            </w:r>
          </w:p>
          <w:p w:rsidR="00B421E7" w:rsidRPr="00B421E7" w:rsidRDefault="00B421E7" w:rsidP="00B421E7">
            <w:pPr>
              <w:spacing w:after="0" w:line="240" w:lineRule="auto"/>
              <w:rPr>
                <w:rFonts w:ascii="Times New Roman" w:hAnsi="Times New Roman"/>
              </w:rPr>
            </w:pPr>
          </w:p>
          <w:p w:rsidR="00CD6BA9" w:rsidRPr="00B421E7" w:rsidRDefault="00B421E7" w:rsidP="00B421E7">
            <w:pPr>
              <w:spacing w:after="0" w:line="240" w:lineRule="auto"/>
              <w:rPr>
                <w:rFonts w:ascii="Times New Roman" w:hAnsi="Times New Roman"/>
              </w:rPr>
            </w:pPr>
            <w:r w:rsidRPr="00B421E7">
              <w:rPr>
                <w:rFonts w:ascii="Times New Roman" w:hAnsi="Times New Roman"/>
              </w:rPr>
              <w:t>-výtvarná interpretácia výrazu (kresba, maľba ...)</w:t>
            </w:r>
          </w:p>
        </w:tc>
        <w:tc>
          <w:tcPr>
            <w:tcW w:w="1462" w:type="dxa"/>
          </w:tcPr>
          <w:p w:rsidR="00CD6BA9" w:rsidRPr="00B421E7" w:rsidRDefault="00CD6BA9" w:rsidP="00E1723F">
            <w:pPr>
              <w:rPr>
                <w:rFonts w:ascii="Times New Roman" w:hAnsi="Times New Roman"/>
              </w:rPr>
            </w:pPr>
            <w:r w:rsidRPr="00B421E7">
              <w:rPr>
                <w:rFonts w:ascii="Times New Roman" w:hAnsi="Times New Roman"/>
              </w:rPr>
              <w:t>Rozprávanie o galérii na základe edukačných materiálov</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Reproduktívne metódy</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Metódy rozvíjania tvorivosti</w:t>
            </w:r>
          </w:p>
          <w:p w:rsidR="00CD6BA9" w:rsidRPr="00B421E7" w:rsidRDefault="00CD6BA9" w:rsidP="00E1723F">
            <w:pPr>
              <w:rPr>
                <w:rFonts w:ascii="Times New Roman" w:hAnsi="Times New Roman"/>
              </w:rPr>
            </w:pPr>
            <w:r w:rsidRPr="00B421E7">
              <w:rPr>
                <w:rFonts w:ascii="Times New Roman" w:hAnsi="Times New Roman"/>
              </w:rPr>
              <w:t>Metódy produktívne</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Heurestické metódy</w:t>
            </w:r>
          </w:p>
          <w:p w:rsidR="00CD6BA9" w:rsidRPr="00B421E7" w:rsidRDefault="00CD6BA9" w:rsidP="00E1723F">
            <w:pPr>
              <w:spacing w:after="0" w:line="240" w:lineRule="auto"/>
              <w:rPr>
                <w:rFonts w:ascii="Times New Roman" w:hAnsi="Times New Roman"/>
              </w:rPr>
            </w:pPr>
            <w:r w:rsidRPr="00B421E7">
              <w:rPr>
                <w:rFonts w:ascii="Times New Roman" w:hAnsi="Times New Roman"/>
              </w:rPr>
              <w:t>Praktické metódy</w:t>
            </w:r>
          </w:p>
        </w:tc>
        <w:tc>
          <w:tcPr>
            <w:tcW w:w="1454" w:type="dxa"/>
          </w:tcPr>
          <w:p w:rsidR="00CD6BA9" w:rsidRPr="00B421E7" w:rsidRDefault="00CD6BA9" w:rsidP="00E1723F">
            <w:pPr>
              <w:rPr>
                <w:rFonts w:ascii="Times New Roman" w:hAnsi="Times New Roman"/>
              </w:rPr>
            </w:pPr>
            <w:r w:rsidRPr="00B421E7">
              <w:rPr>
                <w:rFonts w:ascii="Times New Roman" w:hAnsi="Times New Roman"/>
              </w:rPr>
              <w:t>Samostatná práca</w:t>
            </w:r>
          </w:p>
          <w:p w:rsidR="00CD6BA9" w:rsidRPr="00B421E7" w:rsidRDefault="00CD6BA9" w:rsidP="00E1723F">
            <w:pPr>
              <w:rPr>
                <w:rFonts w:ascii="Times New Roman" w:hAnsi="Times New Roman"/>
              </w:rPr>
            </w:pPr>
            <w:r w:rsidRPr="00B421E7">
              <w:rPr>
                <w:rFonts w:ascii="Times New Roman" w:hAnsi="Times New Roman"/>
              </w:rPr>
              <w:t>Skupinová forma práce</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Frontálna forma práce</w:t>
            </w:r>
          </w:p>
          <w:p w:rsidR="00CD6BA9" w:rsidRPr="00B421E7" w:rsidRDefault="00CD6BA9" w:rsidP="00E1723F">
            <w:pPr>
              <w:rPr>
                <w:rFonts w:ascii="Times New Roman" w:hAnsi="Times New Roman"/>
              </w:rPr>
            </w:pPr>
          </w:p>
          <w:p w:rsidR="00CD6BA9" w:rsidRPr="00B421E7" w:rsidRDefault="00CD6BA9" w:rsidP="00E1723F">
            <w:pPr>
              <w:pStyle w:val="Default"/>
              <w:rPr>
                <w:sz w:val="22"/>
                <w:szCs w:val="23"/>
              </w:rPr>
            </w:pPr>
            <w:r w:rsidRPr="00B421E7">
              <w:rPr>
                <w:sz w:val="22"/>
                <w:szCs w:val="23"/>
              </w:rPr>
              <w:t>Návšteva galérie</w:t>
            </w:r>
          </w:p>
          <w:p w:rsidR="00CD6BA9" w:rsidRPr="00B421E7" w:rsidRDefault="00CD6BA9" w:rsidP="00E1723F">
            <w:pPr>
              <w:pStyle w:val="Default"/>
              <w:rPr>
                <w:sz w:val="22"/>
                <w:szCs w:val="23"/>
              </w:rPr>
            </w:pPr>
          </w:p>
          <w:p w:rsidR="00CD6BA9" w:rsidRPr="00B421E7" w:rsidRDefault="00CD6BA9" w:rsidP="00E1723F">
            <w:pPr>
              <w:pStyle w:val="Odsekzoznamu"/>
              <w:autoSpaceDE w:val="0"/>
              <w:autoSpaceDN w:val="0"/>
              <w:adjustRightInd w:val="0"/>
              <w:spacing w:after="0" w:line="360" w:lineRule="auto"/>
              <w:ind w:left="0"/>
              <w:rPr>
                <w:rFonts w:ascii="Times New Roman" w:hAnsi="Times New Roman"/>
              </w:rPr>
            </w:pPr>
            <w:r w:rsidRPr="00B421E7">
              <w:rPr>
                <w:rFonts w:ascii="Times New Roman" w:hAnsi="Times New Roman"/>
                <w:szCs w:val="23"/>
              </w:rPr>
              <w:t>Vyučovaciu hodina v triede, vychádzka, exkurzia, vyučovacia hodina v počítačovej učebni</w:t>
            </w:r>
          </w:p>
        </w:tc>
        <w:tc>
          <w:tcPr>
            <w:tcW w:w="1914" w:type="dxa"/>
          </w:tcPr>
          <w:p w:rsidR="00B421E7" w:rsidRPr="00B421E7" w:rsidRDefault="00603F88" w:rsidP="00B421E7">
            <w:pPr>
              <w:spacing w:after="0" w:line="240" w:lineRule="auto"/>
              <w:rPr>
                <w:rFonts w:ascii="Times New Roman" w:hAnsi="Times New Roman"/>
                <w:b/>
              </w:rPr>
            </w:pPr>
            <w:r>
              <w:rPr>
                <w:rFonts w:ascii="Times New Roman" w:hAnsi="Times New Roman"/>
                <w:b/>
              </w:rPr>
              <w:t>Žiak</w:t>
            </w:r>
            <w:r w:rsidR="00B421E7" w:rsidRPr="00B421E7">
              <w:rPr>
                <w:rFonts w:ascii="Times New Roman" w:hAnsi="Times New Roman"/>
                <w:b/>
              </w:rPr>
              <w:t xml:space="preserve"> na konci 1.ročníka vie/ovláda:</w:t>
            </w:r>
          </w:p>
          <w:p w:rsidR="00B421E7" w:rsidRPr="00B421E7" w:rsidRDefault="00B421E7" w:rsidP="00E1723F">
            <w:pPr>
              <w:spacing w:after="0" w:line="240" w:lineRule="auto"/>
              <w:rPr>
                <w:rFonts w:ascii="Times New Roman" w:hAnsi="Times New Roman"/>
              </w:rPr>
            </w:pPr>
          </w:p>
          <w:p w:rsidR="00B421E7" w:rsidRPr="00B421E7" w:rsidRDefault="00B421E7" w:rsidP="00E1723F">
            <w:pPr>
              <w:spacing w:after="0" w:line="240" w:lineRule="auto"/>
              <w:rPr>
                <w:rFonts w:ascii="Times New Roman" w:hAnsi="Times New Roman"/>
              </w:rPr>
            </w:pPr>
            <w:r w:rsidRPr="00B421E7">
              <w:rPr>
                <w:rFonts w:ascii="Times New Roman" w:hAnsi="Times New Roman"/>
              </w:rPr>
              <w:t xml:space="preserve">-výtvarne </w:t>
            </w:r>
            <w:r w:rsidRPr="00B421E7">
              <w:rPr>
                <w:rFonts w:ascii="Times New Roman" w:hAnsi="Times New Roman"/>
                <w:b/>
              </w:rPr>
              <w:t>vyjadriť</w:t>
            </w:r>
            <w:r w:rsidRPr="00B421E7">
              <w:rPr>
                <w:rFonts w:ascii="Times New Roman" w:hAnsi="Times New Roman"/>
              </w:rPr>
              <w:t xml:space="preserve"> rôzne výrazy tváre,</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B421E7" w:rsidRDefault="00B421E7"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Podnety architektúry</w:t>
      </w:r>
    </w:p>
    <w:p w:rsidR="007D09C1" w:rsidRDefault="007D09C1" w:rsidP="007D09C1">
      <w:pPr>
        <w:rPr>
          <w:b/>
          <w:color w:val="FF0000"/>
        </w:rPr>
      </w:pPr>
    </w:p>
    <w:p w:rsidR="007D09C1" w:rsidRPr="007D09C1" w:rsidRDefault="007D09C1" w:rsidP="007D09C1">
      <w:pPr>
        <w:rPr>
          <w:rFonts w:ascii="Times New Roman" w:hAnsi="Times New Roman"/>
          <w:b/>
        </w:rPr>
      </w:pPr>
      <w:r w:rsidRPr="007D09C1">
        <w:rPr>
          <w:rFonts w:ascii="Times New Roman" w:hAnsi="Times New Roman"/>
          <w:b/>
        </w:rPr>
        <w:t>Stratégie vyučovania</w:t>
      </w:r>
    </w:p>
    <w:p w:rsidR="007D09C1"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462"/>
        <w:gridCol w:w="1454"/>
        <w:gridCol w:w="1914"/>
      </w:tblGrid>
      <w:tr w:rsidR="00CD6BA9" w:rsidRPr="002A3BDE" w:rsidTr="00B421E7">
        <w:tc>
          <w:tcPr>
            <w:tcW w:w="1526"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465"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462"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45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p>
        </w:tc>
      </w:tr>
      <w:tr w:rsidR="00CD6BA9" w:rsidRPr="002A3BDE" w:rsidTr="00B421E7">
        <w:trPr>
          <w:trHeight w:val="313"/>
        </w:trPr>
        <w:tc>
          <w:tcPr>
            <w:tcW w:w="1526" w:type="dxa"/>
            <w:shd w:val="clear" w:color="auto" w:fill="A8D08D" w:themeFill="accent6" w:themeFillTint="99"/>
          </w:tcPr>
          <w:p w:rsidR="00CD6BA9" w:rsidRPr="00B421E7" w:rsidRDefault="00B421E7" w:rsidP="00E1723F">
            <w:pPr>
              <w:spacing w:after="0"/>
              <w:rPr>
                <w:rFonts w:ascii="Times New Roman" w:hAnsi="Times New Roman"/>
                <w:b/>
              </w:rPr>
            </w:pPr>
            <w:r w:rsidRPr="00B421E7">
              <w:rPr>
                <w:rFonts w:ascii="Times New Roman" w:hAnsi="Times New Roman"/>
                <w:b/>
              </w:rPr>
              <w:t>Podnety architektúry</w:t>
            </w:r>
          </w:p>
        </w:tc>
        <w:tc>
          <w:tcPr>
            <w:tcW w:w="1465" w:type="dxa"/>
            <w:shd w:val="clear" w:color="auto" w:fill="FFFFFF" w:themeFill="background1"/>
          </w:tcPr>
          <w:p w:rsidR="00CD6BA9" w:rsidRPr="002A3BDE" w:rsidRDefault="00B421E7" w:rsidP="00E1723F">
            <w:pPr>
              <w:spacing w:after="0" w:line="240" w:lineRule="auto"/>
            </w:pPr>
            <w:r>
              <w:t>Architektúra</w:t>
            </w:r>
          </w:p>
        </w:tc>
        <w:tc>
          <w:tcPr>
            <w:tcW w:w="1467" w:type="dxa"/>
            <w:shd w:val="clear" w:color="auto" w:fill="FFFFFF" w:themeFill="background1"/>
          </w:tcPr>
          <w:p w:rsidR="00CD6BA9" w:rsidRDefault="00CD6BA9" w:rsidP="00E1723F">
            <w:pPr>
              <w:spacing w:after="0" w:line="240" w:lineRule="auto"/>
            </w:pPr>
            <w:r>
              <w:t>-rozprávková architektúra (maľba, kresba,  modelovanie, objekt  –</w:t>
            </w:r>
          </w:p>
          <w:p w:rsidR="00CD6BA9" w:rsidRDefault="00CD6BA9" w:rsidP="00E1723F">
            <w:pPr>
              <w:spacing w:after="0" w:line="240" w:lineRule="auto"/>
            </w:pPr>
            <w:r>
              <w:lastRenderedPageBreak/>
              <w:t xml:space="preserve">skladanie, lepenie, strihanie...) </w:t>
            </w:r>
          </w:p>
          <w:p w:rsidR="00B421E7" w:rsidRDefault="00B421E7" w:rsidP="00E1723F">
            <w:pPr>
              <w:spacing w:after="0" w:line="240" w:lineRule="auto"/>
            </w:pPr>
          </w:p>
          <w:p w:rsidR="00CD6BA9" w:rsidRDefault="00CD6BA9" w:rsidP="00E1723F">
            <w:pPr>
              <w:spacing w:after="0" w:line="240" w:lineRule="auto"/>
            </w:pPr>
            <w:r>
              <w:t xml:space="preserve">-fantastické motívy v architektúre </w:t>
            </w:r>
          </w:p>
          <w:p w:rsidR="00CD6BA9" w:rsidRPr="002A3BDE" w:rsidRDefault="00CD6BA9" w:rsidP="00E1723F">
            <w:pPr>
              <w:spacing w:after="0" w:line="240" w:lineRule="auto"/>
            </w:pPr>
            <w:r>
              <w:t>-architektúra v rozprávkach (animácie, ilustrácie, filmy)</w:t>
            </w:r>
          </w:p>
        </w:tc>
        <w:tc>
          <w:tcPr>
            <w:tcW w:w="1462" w:type="dxa"/>
          </w:tcPr>
          <w:p w:rsidR="00CD6BA9" w:rsidRPr="006E684F" w:rsidRDefault="00CD6BA9" w:rsidP="00E1723F">
            <w:r w:rsidRPr="006E684F">
              <w:lastRenderedPageBreak/>
              <w:t xml:space="preserve">Rozprávanie o galérii na základe edukačných </w:t>
            </w:r>
            <w:r w:rsidRPr="006E684F">
              <w:lastRenderedPageBreak/>
              <w:t>materiálov</w:t>
            </w:r>
          </w:p>
          <w:p w:rsidR="00CD6BA9" w:rsidRDefault="00CD6BA9" w:rsidP="00E1723F"/>
          <w:p w:rsidR="00CD6BA9" w:rsidRPr="006E684F" w:rsidRDefault="00CD6BA9" w:rsidP="00E1723F">
            <w:r w:rsidRPr="006E684F">
              <w:t>Metódy rozvíjania tvorivosti</w:t>
            </w:r>
          </w:p>
          <w:p w:rsidR="00CD6BA9" w:rsidRPr="006E684F" w:rsidRDefault="00CD6BA9" w:rsidP="00E1723F">
            <w:r w:rsidRPr="006E684F">
              <w:t>Metódy produktívne</w:t>
            </w:r>
          </w:p>
          <w:p w:rsidR="00CD6BA9" w:rsidRPr="002A3BDE" w:rsidRDefault="00CD6BA9" w:rsidP="00E1723F">
            <w:r w:rsidRPr="006E684F">
              <w:t xml:space="preserve"> Praktické metódy</w:t>
            </w:r>
          </w:p>
        </w:tc>
        <w:tc>
          <w:tcPr>
            <w:tcW w:w="1454" w:type="dxa"/>
          </w:tcPr>
          <w:p w:rsidR="00CD6BA9" w:rsidRDefault="00CD6BA9" w:rsidP="00E1723F">
            <w:r>
              <w:lastRenderedPageBreak/>
              <w:t>Samostatná práca</w:t>
            </w:r>
          </w:p>
          <w:p w:rsidR="00CD6BA9" w:rsidRDefault="00CD6BA9" w:rsidP="00E1723F">
            <w:r>
              <w:t xml:space="preserve">Skupinová </w:t>
            </w:r>
            <w:r>
              <w:lastRenderedPageBreak/>
              <w:t>forma práce</w:t>
            </w:r>
          </w:p>
          <w:p w:rsidR="00CD6BA9" w:rsidRDefault="00CD6BA9" w:rsidP="00E1723F"/>
          <w:p w:rsidR="00CD6BA9" w:rsidRDefault="00CD6BA9" w:rsidP="00E1723F">
            <w:r>
              <w:t>Frontálna forma práce</w:t>
            </w:r>
          </w:p>
          <w:p w:rsidR="00CD6BA9" w:rsidRPr="002A3BDE" w:rsidRDefault="00CD6BA9" w:rsidP="00E1723F">
            <w:pPr>
              <w:pStyle w:val="Odsekzoznamu"/>
              <w:autoSpaceDE w:val="0"/>
              <w:autoSpaceDN w:val="0"/>
              <w:adjustRightInd w:val="0"/>
              <w:spacing w:after="0" w:line="360" w:lineRule="auto"/>
              <w:ind w:left="0"/>
            </w:pPr>
          </w:p>
        </w:tc>
        <w:tc>
          <w:tcPr>
            <w:tcW w:w="1914" w:type="dxa"/>
          </w:tcPr>
          <w:p w:rsidR="00B421E7" w:rsidRPr="00B421E7" w:rsidRDefault="00603F88" w:rsidP="00B421E7">
            <w:pPr>
              <w:spacing w:after="0" w:line="240" w:lineRule="auto"/>
              <w:rPr>
                <w:rFonts w:ascii="Times New Roman" w:hAnsi="Times New Roman"/>
                <w:b/>
              </w:rPr>
            </w:pPr>
            <w:r>
              <w:rPr>
                <w:rFonts w:ascii="Times New Roman" w:hAnsi="Times New Roman"/>
                <w:b/>
              </w:rPr>
              <w:lastRenderedPageBreak/>
              <w:t>Žiak</w:t>
            </w:r>
            <w:r w:rsidR="00B421E7" w:rsidRPr="00B421E7">
              <w:rPr>
                <w:rFonts w:ascii="Times New Roman" w:hAnsi="Times New Roman"/>
                <w:b/>
              </w:rPr>
              <w:t xml:space="preserve"> na konci 1.ročníka vie/ovláda:</w:t>
            </w:r>
          </w:p>
          <w:p w:rsidR="00CD6BA9" w:rsidRDefault="00CD6BA9" w:rsidP="00E1723F">
            <w:pPr>
              <w:spacing w:after="0" w:line="240" w:lineRule="auto"/>
            </w:pPr>
          </w:p>
          <w:p w:rsidR="00B421E7" w:rsidRDefault="00B421E7" w:rsidP="00E1723F">
            <w:pPr>
              <w:spacing w:after="0" w:line="240" w:lineRule="auto"/>
            </w:pPr>
          </w:p>
          <w:p w:rsidR="00CD6BA9" w:rsidRDefault="00CD6BA9" w:rsidP="00E1723F">
            <w:pPr>
              <w:spacing w:after="0" w:line="240" w:lineRule="auto"/>
            </w:pPr>
            <w:r w:rsidRPr="00B421E7">
              <w:rPr>
                <w:b/>
              </w:rPr>
              <w:t>- zobraziť</w:t>
            </w:r>
            <w:r>
              <w:t xml:space="preserve"> </w:t>
            </w:r>
            <w:r>
              <w:lastRenderedPageBreak/>
              <w:t xml:space="preserve">architektúru podľa vlastnej fantázie, </w:t>
            </w:r>
          </w:p>
          <w:p w:rsidR="00B421E7" w:rsidRDefault="00B421E7" w:rsidP="00E1723F">
            <w:pPr>
              <w:spacing w:after="0" w:line="240" w:lineRule="auto"/>
            </w:pPr>
          </w:p>
          <w:p w:rsidR="00CD6BA9" w:rsidRPr="002A3BDE" w:rsidRDefault="00CD6BA9" w:rsidP="00E1723F">
            <w:pPr>
              <w:spacing w:after="0" w:line="240" w:lineRule="auto"/>
            </w:pPr>
            <w:r>
              <w:t>-</w:t>
            </w:r>
            <w:r w:rsidRPr="00B421E7">
              <w:rPr>
                <w:b/>
              </w:rPr>
              <w:t>porozprávať o</w:t>
            </w:r>
            <w:r>
              <w:t xml:space="preserve"> zobrazenej architektúre,</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Default="007D09C1" w:rsidP="007D09C1">
      <w:pPr>
        <w:spacing w:after="0"/>
        <w:rPr>
          <w:rFonts w:ascii="Times New Roman" w:hAnsi="Times New Roman"/>
          <w:b/>
          <w:color w:val="806000" w:themeColor="accent4" w:themeShade="80"/>
        </w:rPr>
      </w:pPr>
    </w:p>
    <w:p w:rsidR="007D09C1" w:rsidRDefault="007D09C1" w:rsidP="007D09C1">
      <w:pPr>
        <w:spacing w:after="0"/>
        <w:rPr>
          <w:rFonts w:ascii="Times New Roman" w:hAnsi="Times New Roman"/>
          <w:b/>
          <w:color w:val="806000" w:themeColor="accent4" w:themeShade="80"/>
        </w:rPr>
      </w:pPr>
    </w:p>
    <w:p w:rsidR="007D09C1" w:rsidRDefault="007D09C1" w:rsidP="007D09C1">
      <w:pPr>
        <w:spacing w:after="0"/>
        <w:rPr>
          <w:rFonts w:ascii="Times New Roman" w:hAnsi="Times New Roman"/>
          <w:b/>
          <w:color w:val="806000" w:themeColor="accent4" w:themeShade="80"/>
        </w:rPr>
      </w:pPr>
    </w:p>
    <w:p w:rsidR="007D09C1" w:rsidRDefault="007D09C1" w:rsidP="007D09C1">
      <w:pPr>
        <w:spacing w:after="0"/>
        <w:rPr>
          <w:rFonts w:ascii="Times New Roman" w:hAnsi="Times New Roman"/>
          <w:b/>
          <w:color w:val="806000" w:themeColor="accent4" w:themeShade="80"/>
        </w:rPr>
      </w:pPr>
    </w:p>
    <w:p w:rsidR="007D09C1" w:rsidRDefault="007D09C1" w:rsidP="007D09C1">
      <w:pPr>
        <w:spacing w:after="0"/>
        <w:rPr>
          <w:rFonts w:ascii="Times New Roman" w:hAnsi="Times New Roman"/>
          <w:b/>
          <w:color w:val="806000" w:themeColor="accent4" w:themeShade="80"/>
        </w:rPr>
      </w:pPr>
    </w:p>
    <w:p w:rsidR="007D09C1" w:rsidRDefault="007D09C1" w:rsidP="007D09C1">
      <w:pPr>
        <w:spacing w:after="0"/>
        <w:rPr>
          <w:rFonts w:ascii="Times New Roman" w:hAnsi="Times New Roman"/>
          <w:b/>
          <w:color w:val="806000" w:themeColor="accent4" w:themeShade="80"/>
        </w:rPr>
      </w:pPr>
    </w:p>
    <w:p w:rsidR="007D09C1" w:rsidRDefault="007D09C1" w:rsidP="007D09C1">
      <w:pPr>
        <w:spacing w:after="0"/>
        <w:rPr>
          <w:rFonts w:ascii="Times New Roman" w:hAnsi="Times New Roman"/>
          <w:b/>
          <w:color w:val="806000" w:themeColor="accent4" w:themeShade="80"/>
        </w:rPr>
      </w:pPr>
    </w:p>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Podnety fotografie</w:t>
      </w:r>
    </w:p>
    <w:p w:rsidR="007D09C1" w:rsidRDefault="007D09C1" w:rsidP="007D09C1">
      <w:pPr>
        <w:rPr>
          <w:b/>
          <w:color w:val="FF0000"/>
        </w:rPr>
      </w:pPr>
    </w:p>
    <w:p w:rsidR="007D09C1" w:rsidRPr="007D09C1" w:rsidRDefault="007D09C1" w:rsidP="007D09C1">
      <w:pPr>
        <w:rPr>
          <w:rFonts w:ascii="Times New Roman" w:hAnsi="Times New Roman"/>
          <w:b/>
        </w:rPr>
      </w:pPr>
      <w:r w:rsidRPr="007D09C1">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462"/>
        <w:gridCol w:w="1454"/>
        <w:gridCol w:w="1914"/>
      </w:tblGrid>
      <w:tr w:rsidR="00CD6BA9" w:rsidRPr="00B421E7" w:rsidTr="00B421E7">
        <w:tc>
          <w:tcPr>
            <w:tcW w:w="1526" w:type="dxa"/>
            <w:shd w:val="clear" w:color="auto" w:fill="A8D08D" w:themeFill="accent6" w:themeFillTint="99"/>
          </w:tcPr>
          <w:p w:rsidR="00CD6BA9" w:rsidRPr="00B421E7" w:rsidRDefault="00CD6BA9" w:rsidP="00E1723F">
            <w:pPr>
              <w:tabs>
                <w:tab w:val="left" w:pos="990"/>
              </w:tabs>
              <w:spacing w:after="0" w:line="240" w:lineRule="auto"/>
              <w:jc w:val="center"/>
              <w:rPr>
                <w:rFonts w:ascii="Times New Roman" w:hAnsi="Times New Roman"/>
                <w:b/>
              </w:rPr>
            </w:pPr>
            <w:r w:rsidRPr="00B421E7">
              <w:rPr>
                <w:rFonts w:ascii="Times New Roman" w:hAnsi="Times New Roman"/>
                <w:b/>
              </w:rPr>
              <w:t>Tematický celok</w:t>
            </w:r>
          </w:p>
        </w:tc>
        <w:tc>
          <w:tcPr>
            <w:tcW w:w="1465"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Téma</w:t>
            </w:r>
          </w:p>
        </w:tc>
        <w:tc>
          <w:tcPr>
            <w:tcW w:w="1467"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Obsahový štandard</w:t>
            </w:r>
          </w:p>
        </w:tc>
        <w:tc>
          <w:tcPr>
            <w:tcW w:w="1462"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Metódy a postupy</w:t>
            </w:r>
          </w:p>
        </w:tc>
        <w:tc>
          <w:tcPr>
            <w:tcW w:w="145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Organizačné formy práce</w:t>
            </w:r>
          </w:p>
        </w:tc>
        <w:tc>
          <w:tcPr>
            <w:tcW w:w="1914" w:type="dxa"/>
            <w:shd w:val="clear" w:color="auto" w:fill="A8D08D" w:themeFill="accent6" w:themeFillTint="99"/>
          </w:tcPr>
          <w:p w:rsidR="00CD6BA9" w:rsidRPr="00B421E7" w:rsidRDefault="00CD6BA9" w:rsidP="00E1723F">
            <w:pPr>
              <w:spacing w:after="0" w:line="240" w:lineRule="auto"/>
              <w:rPr>
                <w:rFonts w:ascii="Times New Roman" w:hAnsi="Times New Roman"/>
                <w:b/>
              </w:rPr>
            </w:pPr>
            <w:r w:rsidRPr="00B421E7">
              <w:rPr>
                <w:rFonts w:ascii="Times New Roman" w:hAnsi="Times New Roman"/>
                <w:b/>
              </w:rPr>
              <w:t>Výkonový štandard</w:t>
            </w:r>
          </w:p>
        </w:tc>
      </w:tr>
      <w:tr w:rsidR="00CD6BA9" w:rsidRPr="00B421E7" w:rsidTr="00B421E7">
        <w:tc>
          <w:tcPr>
            <w:tcW w:w="1526" w:type="dxa"/>
            <w:shd w:val="clear" w:color="auto" w:fill="A8D08D" w:themeFill="accent6" w:themeFillTint="99"/>
          </w:tcPr>
          <w:p w:rsidR="00CD6BA9" w:rsidRPr="00B421E7" w:rsidRDefault="00B421E7" w:rsidP="00E1723F">
            <w:pPr>
              <w:spacing w:after="0"/>
              <w:rPr>
                <w:rFonts w:ascii="Times New Roman" w:hAnsi="Times New Roman"/>
                <w:b/>
              </w:rPr>
            </w:pPr>
            <w:r w:rsidRPr="00B421E7">
              <w:rPr>
                <w:rFonts w:ascii="Times New Roman" w:hAnsi="Times New Roman"/>
                <w:b/>
              </w:rPr>
              <w:t>Podnety fotografie</w:t>
            </w:r>
          </w:p>
        </w:tc>
        <w:tc>
          <w:tcPr>
            <w:tcW w:w="1465" w:type="dxa"/>
            <w:shd w:val="clear" w:color="auto" w:fill="FFFFFF" w:themeFill="background1"/>
          </w:tcPr>
          <w:p w:rsidR="00CD6BA9" w:rsidRPr="00B421E7" w:rsidRDefault="00B421E7" w:rsidP="00E1723F">
            <w:pPr>
              <w:spacing w:after="0" w:line="240" w:lineRule="auto"/>
              <w:rPr>
                <w:rFonts w:ascii="Times New Roman" w:hAnsi="Times New Roman"/>
              </w:rPr>
            </w:pPr>
            <w:r>
              <w:rPr>
                <w:rFonts w:ascii="Times New Roman" w:hAnsi="Times New Roman"/>
              </w:rPr>
              <w:t>Fotografia</w:t>
            </w:r>
          </w:p>
        </w:tc>
        <w:tc>
          <w:tcPr>
            <w:tcW w:w="1467" w:type="dxa"/>
            <w:shd w:val="clear" w:color="auto" w:fill="FFFFFF" w:themeFill="background1"/>
          </w:tcPr>
          <w:p w:rsidR="00603F88" w:rsidRDefault="00603F88" w:rsidP="00E1723F">
            <w:pPr>
              <w:spacing w:after="0" w:line="240" w:lineRule="auto"/>
              <w:rPr>
                <w:rFonts w:ascii="Times New Roman" w:hAnsi="Times New Roman"/>
              </w:rPr>
            </w:pPr>
            <w:r>
              <w:rPr>
                <w:rFonts w:ascii="Times New Roman" w:hAnsi="Times New Roman"/>
              </w:rPr>
              <w:t>-</w:t>
            </w:r>
            <w:r w:rsidR="00B421E7" w:rsidRPr="00603F88">
              <w:rPr>
                <w:rFonts w:ascii="Times New Roman" w:hAnsi="Times New Roman"/>
              </w:rPr>
              <w:t xml:space="preserve">fotografia (napríklad z časopisu) </w:t>
            </w:r>
          </w:p>
          <w:p w:rsidR="00603F88" w:rsidRDefault="00603F88" w:rsidP="00E1723F">
            <w:pPr>
              <w:spacing w:after="0" w:line="240" w:lineRule="auto"/>
              <w:rPr>
                <w:rFonts w:ascii="Times New Roman" w:hAnsi="Times New Roman"/>
              </w:rPr>
            </w:pPr>
          </w:p>
          <w:p w:rsidR="00603F88" w:rsidRDefault="00603F88" w:rsidP="00E1723F">
            <w:pPr>
              <w:spacing w:after="0" w:line="240" w:lineRule="auto"/>
              <w:rPr>
                <w:rFonts w:ascii="Times New Roman" w:hAnsi="Times New Roman"/>
              </w:rPr>
            </w:pPr>
            <w:r>
              <w:rPr>
                <w:rFonts w:ascii="Times New Roman" w:hAnsi="Times New Roman"/>
              </w:rPr>
              <w:t>-</w:t>
            </w:r>
            <w:r w:rsidR="00B421E7" w:rsidRPr="00603F88">
              <w:rPr>
                <w:rFonts w:ascii="Times New Roman" w:hAnsi="Times New Roman"/>
              </w:rPr>
              <w:t>zásah do kompozície fotografie, jej doplnenie, prekreslenie, premaľovanie</w:t>
            </w:r>
          </w:p>
          <w:p w:rsidR="00603F88" w:rsidRDefault="00603F88" w:rsidP="00E1723F">
            <w:pPr>
              <w:spacing w:after="0" w:line="240" w:lineRule="auto"/>
              <w:rPr>
                <w:rFonts w:ascii="Times New Roman" w:hAnsi="Times New Roman"/>
              </w:rPr>
            </w:pPr>
          </w:p>
          <w:p w:rsidR="00CD6BA9" w:rsidRPr="00B421E7" w:rsidRDefault="00603F88" w:rsidP="00E1723F">
            <w:pPr>
              <w:spacing w:after="0" w:line="240" w:lineRule="auto"/>
              <w:rPr>
                <w:rFonts w:ascii="Times New Roman" w:hAnsi="Times New Roman"/>
              </w:rPr>
            </w:pPr>
            <w:r>
              <w:rPr>
                <w:rFonts w:ascii="Times New Roman" w:hAnsi="Times New Roman"/>
              </w:rPr>
              <w:t>-</w:t>
            </w:r>
            <w:r w:rsidR="00B421E7" w:rsidRPr="00603F88">
              <w:rPr>
                <w:rFonts w:ascii="Times New Roman" w:hAnsi="Times New Roman"/>
              </w:rPr>
              <w:t xml:space="preserve"> kolorovanie, dokomponov</w:t>
            </w:r>
            <w:r w:rsidR="00B421E7">
              <w:t>anie</w:t>
            </w:r>
          </w:p>
        </w:tc>
        <w:tc>
          <w:tcPr>
            <w:tcW w:w="1462" w:type="dxa"/>
          </w:tcPr>
          <w:p w:rsidR="00CD6BA9" w:rsidRPr="00B421E7" w:rsidRDefault="00CD6BA9" w:rsidP="00E1723F">
            <w:pPr>
              <w:rPr>
                <w:rFonts w:ascii="Times New Roman" w:hAnsi="Times New Roman"/>
              </w:rPr>
            </w:pPr>
            <w:r w:rsidRPr="00B421E7">
              <w:rPr>
                <w:rFonts w:ascii="Times New Roman" w:hAnsi="Times New Roman"/>
              </w:rPr>
              <w:t>Rozprávanie o galérii na základe edukačných materiálov</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Reproduktívne metódy</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 xml:space="preserve">Analytické metódy </w:t>
            </w:r>
          </w:p>
          <w:p w:rsidR="00CD6BA9" w:rsidRPr="00B421E7" w:rsidRDefault="00CD6BA9" w:rsidP="00E1723F">
            <w:pPr>
              <w:rPr>
                <w:rFonts w:ascii="Times New Roman" w:hAnsi="Times New Roman"/>
              </w:rPr>
            </w:pPr>
          </w:p>
          <w:p w:rsidR="00CD6BA9" w:rsidRPr="00B421E7" w:rsidRDefault="00792FDB" w:rsidP="00E1723F">
            <w:pPr>
              <w:rPr>
                <w:rFonts w:ascii="Times New Roman" w:hAnsi="Times New Roman"/>
              </w:rPr>
            </w:pPr>
            <w:r>
              <w:rPr>
                <w:rFonts w:ascii="Times New Roman" w:hAnsi="Times New Roman"/>
              </w:rPr>
              <w:t>Syntetické metódy</w:t>
            </w:r>
          </w:p>
          <w:p w:rsidR="00CD6BA9" w:rsidRPr="00B421E7" w:rsidRDefault="00CD6BA9" w:rsidP="00E1723F">
            <w:pPr>
              <w:spacing w:after="0" w:line="240" w:lineRule="auto"/>
              <w:rPr>
                <w:rFonts w:ascii="Times New Roman" w:hAnsi="Times New Roman"/>
              </w:rPr>
            </w:pPr>
            <w:r w:rsidRPr="00B421E7">
              <w:rPr>
                <w:rFonts w:ascii="Times New Roman" w:hAnsi="Times New Roman"/>
              </w:rPr>
              <w:lastRenderedPageBreak/>
              <w:t>Praktické metódy</w:t>
            </w:r>
          </w:p>
        </w:tc>
        <w:tc>
          <w:tcPr>
            <w:tcW w:w="1454" w:type="dxa"/>
          </w:tcPr>
          <w:p w:rsidR="00CD6BA9" w:rsidRPr="00B421E7" w:rsidRDefault="00CD6BA9" w:rsidP="00E1723F">
            <w:pPr>
              <w:rPr>
                <w:rFonts w:ascii="Times New Roman" w:hAnsi="Times New Roman"/>
              </w:rPr>
            </w:pPr>
            <w:r w:rsidRPr="00B421E7">
              <w:rPr>
                <w:rFonts w:ascii="Times New Roman" w:hAnsi="Times New Roman"/>
              </w:rPr>
              <w:lastRenderedPageBreak/>
              <w:t>Samostatná práca</w:t>
            </w:r>
          </w:p>
          <w:p w:rsidR="00CD6BA9" w:rsidRPr="00B421E7" w:rsidRDefault="00CD6BA9" w:rsidP="00E1723F">
            <w:pPr>
              <w:rPr>
                <w:rFonts w:ascii="Times New Roman" w:hAnsi="Times New Roman"/>
              </w:rPr>
            </w:pPr>
            <w:r w:rsidRPr="00B421E7">
              <w:rPr>
                <w:rFonts w:ascii="Times New Roman" w:hAnsi="Times New Roman"/>
              </w:rPr>
              <w:t>Skupinová forma práce</w:t>
            </w:r>
          </w:p>
          <w:p w:rsidR="00CD6BA9" w:rsidRPr="00B421E7" w:rsidRDefault="00CD6BA9" w:rsidP="00E1723F">
            <w:pPr>
              <w:rPr>
                <w:rFonts w:ascii="Times New Roman" w:hAnsi="Times New Roman"/>
              </w:rPr>
            </w:pPr>
          </w:p>
          <w:p w:rsidR="00CD6BA9" w:rsidRPr="00B421E7" w:rsidRDefault="00CD6BA9" w:rsidP="00E1723F">
            <w:pPr>
              <w:rPr>
                <w:rFonts w:ascii="Times New Roman" w:hAnsi="Times New Roman"/>
              </w:rPr>
            </w:pPr>
            <w:r w:rsidRPr="00B421E7">
              <w:rPr>
                <w:rFonts w:ascii="Times New Roman" w:hAnsi="Times New Roman"/>
              </w:rPr>
              <w:t>Frontálna forma práce</w:t>
            </w:r>
          </w:p>
          <w:p w:rsidR="00CD6BA9" w:rsidRPr="00B421E7" w:rsidRDefault="00CD6BA9" w:rsidP="00E1723F">
            <w:pPr>
              <w:pStyle w:val="Odsekzoznamu"/>
              <w:autoSpaceDE w:val="0"/>
              <w:autoSpaceDN w:val="0"/>
              <w:adjustRightInd w:val="0"/>
              <w:spacing w:after="0" w:line="360" w:lineRule="auto"/>
              <w:ind w:left="0"/>
              <w:rPr>
                <w:rFonts w:ascii="Times New Roman" w:hAnsi="Times New Roman"/>
              </w:rPr>
            </w:pPr>
          </w:p>
        </w:tc>
        <w:tc>
          <w:tcPr>
            <w:tcW w:w="1914" w:type="dxa"/>
          </w:tcPr>
          <w:p w:rsidR="00603F88" w:rsidRPr="00B421E7" w:rsidRDefault="00603F88" w:rsidP="00603F88">
            <w:pPr>
              <w:spacing w:after="0" w:line="240" w:lineRule="auto"/>
              <w:rPr>
                <w:rFonts w:ascii="Times New Roman" w:hAnsi="Times New Roman"/>
                <w:b/>
              </w:rPr>
            </w:pPr>
            <w:r>
              <w:rPr>
                <w:rFonts w:ascii="Times New Roman" w:hAnsi="Times New Roman"/>
                <w:b/>
              </w:rPr>
              <w:t>Žiak</w:t>
            </w:r>
            <w:r w:rsidRPr="00B421E7">
              <w:rPr>
                <w:rFonts w:ascii="Times New Roman" w:hAnsi="Times New Roman"/>
                <w:b/>
              </w:rPr>
              <w:t xml:space="preserve"> na konci 1.ročníka vie/ovláda:</w:t>
            </w:r>
          </w:p>
          <w:p w:rsidR="00603F88" w:rsidRDefault="00603F88" w:rsidP="00603F88">
            <w:pPr>
              <w:spacing w:after="0" w:line="240" w:lineRule="auto"/>
              <w:rPr>
                <w:rFonts w:ascii="Times New Roman" w:hAnsi="Times New Roman"/>
              </w:rPr>
            </w:pPr>
          </w:p>
          <w:p w:rsidR="00603F88" w:rsidRPr="00603F88" w:rsidRDefault="00603F88" w:rsidP="00603F88">
            <w:pPr>
              <w:spacing w:after="0" w:line="240" w:lineRule="auto"/>
              <w:rPr>
                <w:rFonts w:ascii="Times New Roman" w:hAnsi="Times New Roman"/>
              </w:rPr>
            </w:pPr>
            <w:r w:rsidRPr="00603F88">
              <w:rPr>
                <w:rFonts w:ascii="Times New Roman" w:hAnsi="Times New Roman"/>
                <w:b/>
              </w:rPr>
              <w:t>-doplniť</w:t>
            </w:r>
            <w:r w:rsidRPr="00603F88">
              <w:rPr>
                <w:rFonts w:ascii="Times New Roman" w:hAnsi="Times New Roman"/>
              </w:rPr>
              <w:t xml:space="preserve"> fotografický podklad podľa vlastnej fantázie</w:t>
            </w:r>
          </w:p>
          <w:p w:rsidR="00CD6BA9" w:rsidRPr="00B421E7" w:rsidRDefault="00CD6BA9" w:rsidP="00B421E7">
            <w:pPr>
              <w:spacing w:after="0" w:line="240" w:lineRule="auto"/>
              <w:rPr>
                <w:rFonts w:ascii="Times New Roman" w:hAnsi="Times New Roman"/>
              </w:rPr>
            </w:pP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Podnety videa a filmu</w:t>
      </w:r>
    </w:p>
    <w:p w:rsidR="007D09C1" w:rsidRDefault="007D09C1" w:rsidP="007D09C1">
      <w:pPr>
        <w:rPr>
          <w:b/>
          <w:color w:val="FF0000"/>
        </w:rPr>
      </w:pPr>
    </w:p>
    <w:p w:rsidR="007D09C1" w:rsidRPr="007D09C1" w:rsidRDefault="007D09C1" w:rsidP="007D09C1">
      <w:pPr>
        <w:rPr>
          <w:rFonts w:ascii="Times New Roman" w:hAnsi="Times New Roman"/>
          <w:b/>
        </w:rPr>
      </w:pPr>
      <w:r>
        <w:rPr>
          <w:rFonts w:ascii="Times New Roman" w:hAnsi="Times New Roman"/>
          <w:b/>
        </w:rPr>
        <w:t>Stratégie vyučovania</w:t>
      </w:r>
    </w:p>
    <w:p w:rsidR="007D09C1" w:rsidRPr="002A3BDE"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462"/>
        <w:gridCol w:w="1454"/>
        <w:gridCol w:w="1914"/>
      </w:tblGrid>
      <w:tr w:rsidR="00CD6BA9" w:rsidRPr="00603F88" w:rsidTr="00603F88">
        <w:tc>
          <w:tcPr>
            <w:tcW w:w="1526" w:type="dxa"/>
            <w:shd w:val="clear" w:color="auto" w:fill="A8D08D" w:themeFill="accent6" w:themeFillTint="99"/>
          </w:tcPr>
          <w:p w:rsidR="00CD6BA9" w:rsidRPr="00603F88" w:rsidRDefault="00CD6BA9" w:rsidP="00E1723F">
            <w:pPr>
              <w:tabs>
                <w:tab w:val="left" w:pos="990"/>
              </w:tabs>
              <w:spacing w:after="0" w:line="240" w:lineRule="auto"/>
              <w:jc w:val="center"/>
              <w:rPr>
                <w:rFonts w:ascii="Times New Roman" w:hAnsi="Times New Roman"/>
                <w:b/>
              </w:rPr>
            </w:pPr>
            <w:r w:rsidRPr="00603F88">
              <w:rPr>
                <w:rFonts w:ascii="Times New Roman" w:hAnsi="Times New Roman"/>
                <w:b/>
              </w:rPr>
              <w:t>Tematický celok</w:t>
            </w:r>
          </w:p>
        </w:tc>
        <w:tc>
          <w:tcPr>
            <w:tcW w:w="1465"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Téma</w:t>
            </w:r>
          </w:p>
        </w:tc>
        <w:tc>
          <w:tcPr>
            <w:tcW w:w="1467"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Obsahový štandard</w:t>
            </w:r>
          </w:p>
        </w:tc>
        <w:tc>
          <w:tcPr>
            <w:tcW w:w="1462"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Metódy a postupy</w:t>
            </w:r>
          </w:p>
        </w:tc>
        <w:tc>
          <w:tcPr>
            <w:tcW w:w="1454"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Organizačné formy práce</w:t>
            </w:r>
          </w:p>
        </w:tc>
        <w:tc>
          <w:tcPr>
            <w:tcW w:w="1914"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Výkonový štandard</w:t>
            </w:r>
          </w:p>
        </w:tc>
      </w:tr>
      <w:tr w:rsidR="00CD6BA9" w:rsidRPr="00603F88" w:rsidTr="00792FDB">
        <w:tc>
          <w:tcPr>
            <w:tcW w:w="1526" w:type="dxa"/>
            <w:shd w:val="clear" w:color="auto" w:fill="A8D08D" w:themeFill="accent6" w:themeFillTint="99"/>
          </w:tcPr>
          <w:p w:rsidR="00CD6BA9" w:rsidRPr="00792FDB" w:rsidRDefault="00792FDB" w:rsidP="00E1723F">
            <w:pPr>
              <w:spacing w:after="0"/>
              <w:rPr>
                <w:rFonts w:ascii="Times New Roman" w:hAnsi="Times New Roman"/>
                <w:b/>
              </w:rPr>
            </w:pPr>
            <w:r w:rsidRPr="00792FDB">
              <w:rPr>
                <w:rFonts w:ascii="Times New Roman" w:hAnsi="Times New Roman"/>
                <w:b/>
              </w:rPr>
              <w:t>Podnety videa a filmu</w:t>
            </w:r>
          </w:p>
        </w:tc>
        <w:tc>
          <w:tcPr>
            <w:tcW w:w="1465" w:type="dxa"/>
            <w:shd w:val="clear" w:color="auto" w:fill="FFFFFF" w:themeFill="background1"/>
          </w:tcPr>
          <w:p w:rsidR="00CD6BA9" w:rsidRPr="00603F88" w:rsidRDefault="00CD6BA9" w:rsidP="00E1723F">
            <w:pPr>
              <w:spacing w:after="0" w:line="240" w:lineRule="auto"/>
              <w:rPr>
                <w:rFonts w:ascii="Times New Roman" w:hAnsi="Times New Roman"/>
              </w:rPr>
            </w:pPr>
          </w:p>
        </w:tc>
        <w:tc>
          <w:tcPr>
            <w:tcW w:w="1467" w:type="dxa"/>
            <w:shd w:val="clear" w:color="auto" w:fill="FFFFFF" w:themeFill="background1"/>
          </w:tcPr>
          <w:p w:rsidR="00792FDB" w:rsidRDefault="00792FDB" w:rsidP="00792FDB">
            <w:pPr>
              <w:spacing w:after="0" w:line="240" w:lineRule="auto"/>
              <w:rPr>
                <w:rFonts w:ascii="Times New Roman" w:hAnsi="Times New Roman"/>
              </w:rPr>
            </w:pPr>
            <w:r w:rsidRPr="00792FDB">
              <w:rPr>
                <w:rFonts w:ascii="Times New Roman" w:hAnsi="Times New Roman"/>
              </w:rPr>
              <w:t xml:space="preserve">-krátka ukážka z vybraného filmu, (groteska) pohyblivý obraz </w:t>
            </w:r>
          </w:p>
          <w:p w:rsidR="00792FDB" w:rsidRDefault="00792FDB" w:rsidP="00792FDB">
            <w:pPr>
              <w:spacing w:after="0" w:line="240" w:lineRule="auto"/>
              <w:rPr>
                <w:rFonts w:ascii="Times New Roman" w:hAnsi="Times New Roman"/>
              </w:rPr>
            </w:pPr>
            <w:r w:rsidRPr="00792FDB">
              <w:rPr>
                <w:rFonts w:ascii="Times New Roman" w:hAnsi="Times New Roman"/>
              </w:rPr>
              <w:t xml:space="preserve">– akcia vo filme (videu) </w:t>
            </w:r>
          </w:p>
          <w:p w:rsidR="00792FDB" w:rsidRDefault="00792FDB" w:rsidP="00792FDB">
            <w:pPr>
              <w:spacing w:after="0" w:line="240" w:lineRule="auto"/>
              <w:rPr>
                <w:rFonts w:ascii="Times New Roman" w:hAnsi="Times New Roman"/>
              </w:rPr>
            </w:pPr>
          </w:p>
          <w:p w:rsidR="00CD6BA9" w:rsidRPr="00792FDB" w:rsidRDefault="00792FDB" w:rsidP="00792FDB">
            <w:pPr>
              <w:spacing w:after="0" w:line="240" w:lineRule="auto"/>
              <w:rPr>
                <w:rFonts w:ascii="Times New Roman" w:hAnsi="Times New Roman"/>
              </w:rPr>
            </w:pPr>
            <w:r>
              <w:rPr>
                <w:rFonts w:ascii="Times New Roman" w:hAnsi="Times New Roman"/>
              </w:rPr>
              <w:t>-</w:t>
            </w:r>
            <w:r w:rsidRPr="00792FDB">
              <w:rPr>
                <w:rFonts w:ascii="Times New Roman" w:hAnsi="Times New Roman"/>
              </w:rPr>
              <w:t>výtvarné spracovanie akcie/pohybu</w:t>
            </w:r>
          </w:p>
        </w:tc>
        <w:tc>
          <w:tcPr>
            <w:tcW w:w="1462" w:type="dxa"/>
          </w:tcPr>
          <w:p w:rsidR="00CD6BA9" w:rsidRPr="00603F88" w:rsidRDefault="00CD6BA9" w:rsidP="00E1723F">
            <w:pPr>
              <w:rPr>
                <w:rFonts w:ascii="Times New Roman" w:hAnsi="Times New Roman"/>
              </w:rPr>
            </w:pPr>
            <w:r w:rsidRPr="00603F88">
              <w:rPr>
                <w:rFonts w:ascii="Times New Roman" w:hAnsi="Times New Roman"/>
              </w:rPr>
              <w:t>Rozprávanie o galérii na základe edukačných materiálov</w:t>
            </w:r>
          </w:p>
          <w:p w:rsidR="00CD6BA9" w:rsidRPr="00603F88" w:rsidRDefault="00CD6BA9" w:rsidP="00E1723F">
            <w:pPr>
              <w:rPr>
                <w:rFonts w:ascii="Times New Roman" w:hAnsi="Times New Roman"/>
              </w:rPr>
            </w:pPr>
            <w:r w:rsidRPr="00603F88">
              <w:rPr>
                <w:rFonts w:ascii="Times New Roman" w:hAnsi="Times New Roman"/>
              </w:rPr>
              <w:t xml:space="preserve">Analytické metódy </w:t>
            </w:r>
          </w:p>
          <w:p w:rsidR="00CD6BA9" w:rsidRPr="00603F88" w:rsidRDefault="00CD6BA9" w:rsidP="00E1723F">
            <w:pPr>
              <w:rPr>
                <w:rFonts w:ascii="Times New Roman" w:hAnsi="Times New Roman"/>
              </w:rPr>
            </w:pPr>
            <w:r w:rsidRPr="00603F88">
              <w:rPr>
                <w:rFonts w:ascii="Times New Roman" w:hAnsi="Times New Roman"/>
              </w:rPr>
              <w:t>Syntetické metódy</w:t>
            </w:r>
          </w:p>
          <w:p w:rsidR="00CD6BA9" w:rsidRPr="00603F88" w:rsidRDefault="00CD6BA9" w:rsidP="00E1723F">
            <w:pPr>
              <w:rPr>
                <w:rFonts w:ascii="Times New Roman" w:hAnsi="Times New Roman"/>
              </w:rPr>
            </w:pPr>
            <w:r w:rsidRPr="00603F88">
              <w:rPr>
                <w:rFonts w:ascii="Times New Roman" w:hAnsi="Times New Roman"/>
              </w:rPr>
              <w:t>Metódy slovné</w:t>
            </w:r>
          </w:p>
          <w:p w:rsidR="00CD6BA9" w:rsidRPr="00603F88" w:rsidRDefault="00CD6BA9" w:rsidP="00E1723F">
            <w:pPr>
              <w:rPr>
                <w:rFonts w:ascii="Times New Roman" w:hAnsi="Times New Roman"/>
              </w:rPr>
            </w:pPr>
            <w:r w:rsidRPr="00603F88">
              <w:rPr>
                <w:rFonts w:ascii="Times New Roman" w:hAnsi="Times New Roman"/>
              </w:rPr>
              <w:t>Metódy názorné</w:t>
            </w:r>
          </w:p>
          <w:p w:rsidR="00CD6BA9" w:rsidRPr="00603F88" w:rsidRDefault="00CD6BA9" w:rsidP="00E1723F">
            <w:pPr>
              <w:spacing w:after="0" w:line="240" w:lineRule="auto"/>
              <w:rPr>
                <w:rFonts w:ascii="Times New Roman" w:hAnsi="Times New Roman"/>
              </w:rPr>
            </w:pPr>
            <w:r w:rsidRPr="00603F88">
              <w:rPr>
                <w:rFonts w:ascii="Times New Roman" w:hAnsi="Times New Roman"/>
              </w:rPr>
              <w:t>Praktické metódy</w:t>
            </w:r>
          </w:p>
        </w:tc>
        <w:tc>
          <w:tcPr>
            <w:tcW w:w="1454" w:type="dxa"/>
          </w:tcPr>
          <w:p w:rsidR="00CD6BA9" w:rsidRPr="00603F88" w:rsidRDefault="00CD6BA9" w:rsidP="00E1723F">
            <w:pPr>
              <w:rPr>
                <w:rFonts w:ascii="Times New Roman" w:hAnsi="Times New Roman"/>
              </w:rPr>
            </w:pPr>
            <w:r w:rsidRPr="00603F88">
              <w:rPr>
                <w:rFonts w:ascii="Times New Roman" w:hAnsi="Times New Roman"/>
              </w:rPr>
              <w:t>Samostatná práca</w:t>
            </w:r>
          </w:p>
          <w:p w:rsidR="00CD6BA9" w:rsidRPr="00603F88" w:rsidRDefault="00CD6BA9" w:rsidP="00E1723F">
            <w:pPr>
              <w:rPr>
                <w:rFonts w:ascii="Times New Roman" w:hAnsi="Times New Roman"/>
              </w:rPr>
            </w:pPr>
            <w:r w:rsidRPr="00603F88">
              <w:rPr>
                <w:rFonts w:ascii="Times New Roman" w:hAnsi="Times New Roman"/>
              </w:rPr>
              <w:t>Skupinová forma práce</w:t>
            </w:r>
          </w:p>
          <w:p w:rsidR="00CD6BA9" w:rsidRPr="00603F88" w:rsidRDefault="00CD6BA9" w:rsidP="00E1723F">
            <w:pPr>
              <w:rPr>
                <w:rFonts w:ascii="Times New Roman" w:hAnsi="Times New Roman"/>
              </w:rPr>
            </w:pPr>
            <w:r w:rsidRPr="00603F88">
              <w:rPr>
                <w:rFonts w:ascii="Times New Roman" w:hAnsi="Times New Roman"/>
              </w:rPr>
              <w:t>Frontálna forma práce</w:t>
            </w:r>
          </w:p>
          <w:p w:rsidR="00CD6BA9" w:rsidRPr="00603F88" w:rsidRDefault="00CD6BA9" w:rsidP="00E1723F">
            <w:pPr>
              <w:pStyle w:val="Default"/>
              <w:rPr>
                <w:sz w:val="22"/>
                <w:szCs w:val="23"/>
              </w:rPr>
            </w:pPr>
            <w:r w:rsidRPr="00603F88">
              <w:rPr>
                <w:sz w:val="22"/>
                <w:szCs w:val="23"/>
              </w:rPr>
              <w:t>Návšteva galérie</w:t>
            </w:r>
          </w:p>
          <w:p w:rsidR="00CD6BA9" w:rsidRPr="00603F88" w:rsidRDefault="00CD6BA9" w:rsidP="00E1723F">
            <w:pPr>
              <w:pStyle w:val="Default"/>
              <w:rPr>
                <w:sz w:val="22"/>
                <w:szCs w:val="23"/>
              </w:rPr>
            </w:pPr>
          </w:p>
          <w:p w:rsidR="00CD6BA9" w:rsidRPr="00603F88" w:rsidRDefault="00CD6BA9" w:rsidP="00E1723F">
            <w:pPr>
              <w:pStyle w:val="Odsekzoznamu"/>
              <w:autoSpaceDE w:val="0"/>
              <w:autoSpaceDN w:val="0"/>
              <w:adjustRightInd w:val="0"/>
              <w:spacing w:after="0" w:line="360" w:lineRule="auto"/>
              <w:ind w:left="0"/>
              <w:rPr>
                <w:rFonts w:ascii="Times New Roman" w:hAnsi="Times New Roman"/>
              </w:rPr>
            </w:pPr>
            <w:r w:rsidRPr="00603F88">
              <w:rPr>
                <w:rFonts w:ascii="Times New Roman" w:hAnsi="Times New Roman"/>
                <w:szCs w:val="23"/>
              </w:rPr>
              <w:t>Vyučovaciu hodina v triede, vychádzka, exkurzia, vyučovacia hodina v počítačovej učebni</w:t>
            </w:r>
          </w:p>
        </w:tc>
        <w:tc>
          <w:tcPr>
            <w:tcW w:w="1914" w:type="dxa"/>
          </w:tcPr>
          <w:p w:rsidR="00603F88" w:rsidRPr="00B421E7" w:rsidRDefault="00603F88" w:rsidP="00603F88">
            <w:pPr>
              <w:spacing w:after="0" w:line="240" w:lineRule="auto"/>
              <w:rPr>
                <w:rFonts w:ascii="Times New Roman" w:hAnsi="Times New Roman"/>
                <w:b/>
              </w:rPr>
            </w:pPr>
            <w:r>
              <w:rPr>
                <w:rFonts w:ascii="Times New Roman" w:hAnsi="Times New Roman"/>
                <w:b/>
              </w:rPr>
              <w:t>Žiak</w:t>
            </w:r>
            <w:r w:rsidRPr="00B421E7">
              <w:rPr>
                <w:rFonts w:ascii="Times New Roman" w:hAnsi="Times New Roman"/>
                <w:b/>
              </w:rPr>
              <w:t xml:space="preserve"> na konci 1.ročníka vie/ovláda:</w:t>
            </w:r>
          </w:p>
          <w:p w:rsidR="00CD6BA9" w:rsidRDefault="00CD6BA9" w:rsidP="00E1723F">
            <w:pPr>
              <w:spacing w:after="0" w:line="240" w:lineRule="auto"/>
              <w:rPr>
                <w:rFonts w:ascii="Times New Roman" w:hAnsi="Times New Roman"/>
              </w:rPr>
            </w:pPr>
          </w:p>
          <w:p w:rsidR="00603F88" w:rsidRDefault="00603F88" w:rsidP="00E1723F">
            <w:pPr>
              <w:spacing w:after="0" w:line="240" w:lineRule="auto"/>
              <w:rPr>
                <w:rFonts w:ascii="Times New Roman" w:hAnsi="Times New Roman"/>
              </w:rPr>
            </w:pPr>
            <w:r w:rsidRPr="00603F88">
              <w:rPr>
                <w:rFonts w:ascii="Times New Roman" w:hAnsi="Times New Roman"/>
                <w:b/>
              </w:rPr>
              <w:t>-porozprávať</w:t>
            </w:r>
            <w:r w:rsidRPr="00603F88">
              <w:rPr>
                <w:rFonts w:ascii="Times New Roman" w:hAnsi="Times New Roman"/>
              </w:rPr>
              <w:t xml:space="preserve"> o</w:t>
            </w:r>
            <w:r>
              <w:rPr>
                <w:rFonts w:ascii="Times New Roman" w:hAnsi="Times New Roman"/>
              </w:rPr>
              <w:t xml:space="preserve"> akcii v uvedenej ukážke filmu,</w:t>
            </w:r>
          </w:p>
          <w:p w:rsidR="00603F88" w:rsidRDefault="00603F88" w:rsidP="00E1723F">
            <w:pPr>
              <w:spacing w:after="0" w:line="240" w:lineRule="auto"/>
              <w:rPr>
                <w:rFonts w:ascii="Times New Roman" w:hAnsi="Times New Roman"/>
              </w:rPr>
            </w:pPr>
          </w:p>
          <w:p w:rsidR="00CD6BA9" w:rsidRPr="00603F88" w:rsidRDefault="00603F88" w:rsidP="00E1723F">
            <w:pPr>
              <w:spacing w:after="0" w:line="240" w:lineRule="auto"/>
              <w:rPr>
                <w:rFonts w:ascii="Times New Roman" w:hAnsi="Times New Roman"/>
              </w:rPr>
            </w:pPr>
            <w:r>
              <w:rPr>
                <w:rFonts w:ascii="Times New Roman" w:hAnsi="Times New Roman"/>
              </w:rPr>
              <w:t>-</w:t>
            </w:r>
            <w:r w:rsidRPr="00603F88">
              <w:rPr>
                <w:rFonts w:ascii="Times New Roman" w:hAnsi="Times New Roman"/>
              </w:rPr>
              <w:t xml:space="preserve">výtvarne </w:t>
            </w:r>
            <w:r w:rsidRPr="00603F88">
              <w:rPr>
                <w:rFonts w:ascii="Times New Roman" w:hAnsi="Times New Roman"/>
                <w:b/>
              </w:rPr>
              <w:t xml:space="preserve">interpretovať </w:t>
            </w:r>
            <w:r w:rsidRPr="00603F88">
              <w:rPr>
                <w:rFonts w:ascii="Times New Roman" w:hAnsi="Times New Roman"/>
              </w:rPr>
              <w:t>vybranú akciu z filmovej ukážky,</w:t>
            </w:r>
          </w:p>
        </w:tc>
      </w:tr>
    </w:tbl>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Podnety dizajnu a remesiel</w:t>
      </w:r>
    </w:p>
    <w:p w:rsidR="007D09C1" w:rsidRDefault="007D09C1" w:rsidP="007D09C1">
      <w:pPr>
        <w:rPr>
          <w:b/>
          <w:color w:val="FF0000"/>
        </w:rPr>
      </w:pPr>
    </w:p>
    <w:p w:rsidR="007D09C1" w:rsidRPr="007D09C1" w:rsidRDefault="007D09C1" w:rsidP="007D09C1">
      <w:pPr>
        <w:rPr>
          <w:rFonts w:ascii="Times New Roman" w:hAnsi="Times New Roman"/>
          <w:b/>
        </w:rPr>
      </w:pPr>
      <w:r w:rsidRPr="007D09C1">
        <w:rPr>
          <w:rFonts w:ascii="Times New Roman" w:hAnsi="Times New Roman"/>
          <w:b/>
        </w:rPr>
        <w:t>Stratégie vyučovania</w:t>
      </w:r>
    </w:p>
    <w:p w:rsidR="007D09C1" w:rsidRPr="002A3BDE" w:rsidRDefault="007D09C1"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462"/>
        <w:gridCol w:w="1454"/>
        <w:gridCol w:w="1914"/>
      </w:tblGrid>
      <w:tr w:rsidR="00CD6BA9" w:rsidRPr="00792FDB" w:rsidTr="00792FDB">
        <w:tc>
          <w:tcPr>
            <w:tcW w:w="1526" w:type="dxa"/>
            <w:shd w:val="clear" w:color="auto" w:fill="A8D08D" w:themeFill="accent6" w:themeFillTint="99"/>
          </w:tcPr>
          <w:p w:rsidR="00CD6BA9" w:rsidRPr="00792FDB" w:rsidRDefault="00CD6BA9" w:rsidP="00E1723F">
            <w:pPr>
              <w:tabs>
                <w:tab w:val="left" w:pos="990"/>
              </w:tabs>
              <w:spacing w:after="0" w:line="240" w:lineRule="auto"/>
              <w:jc w:val="center"/>
              <w:rPr>
                <w:rFonts w:ascii="Times New Roman" w:hAnsi="Times New Roman"/>
                <w:b/>
              </w:rPr>
            </w:pPr>
            <w:r w:rsidRPr="00792FDB">
              <w:rPr>
                <w:rFonts w:ascii="Times New Roman" w:hAnsi="Times New Roman"/>
                <w:b/>
              </w:rPr>
              <w:t>Tematický celok</w:t>
            </w:r>
          </w:p>
        </w:tc>
        <w:tc>
          <w:tcPr>
            <w:tcW w:w="1465" w:type="dxa"/>
            <w:shd w:val="clear" w:color="auto" w:fill="A8D08D" w:themeFill="accent6" w:themeFillTint="99"/>
          </w:tcPr>
          <w:p w:rsidR="00CD6BA9" w:rsidRPr="00792FDB" w:rsidRDefault="00CD6BA9" w:rsidP="00E1723F">
            <w:pPr>
              <w:spacing w:after="0" w:line="240" w:lineRule="auto"/>
              <w:rPr>
                <w:rFonts w:ascii="Times New Roman" w:hAnsi="Times New Roman"/>
                <w:b/>
              </w:rPr>
            </w:pPr>
            <w:r w:rsidRPr="00792FDB">
              <w:rPr>
                <w:rFonts w:ascii="Times New Roman" w:hAnsi="Times New Roman"/>
                <w:b/>
              </w:rPr>
              <w:t>Téma</w:t>
            </w:r>
          </w:p>
        </w:tc>
        <w:tc>
          <w:tcPr>
            <w:tcW w:w="1467" w:type="dxa"/>
            <w:shd w:val="clear" w:color="auto" w:fill="A8D08D" w:themeFill="accent6" w:themeFillTint="99"/>
          </w:tcPr>
          <w:p w:rsidR="00CD6BA9" w:rsidRPr="00792FDB" w:rsidRDefault="00CD6BA9" w:rsidP="00E1723F">
            <w:pPr>
              <w:spacing w:after="0" w:line="240" w:lineRule="auto"/>
              <w:rPr>
                <w:rFonts w:ascii="Times New Roman" w:hAnsi="Times New Roman"/>
                <w:b/>
              </w:rPr>
            </w:pPr>
            <w:r w:rsidRPr="00792FDB">
              <w:rPr>
                <w:rFonts w:ascii="Times New Roman" w:hAnsi="Times New Roman"/>
                <w:b/>
              </w:rPr>
              <w:t>Obsahový štandard</w:t>
            </w:r>
          </w:p>
        </w:tc>
        <w:tc>
          <w:tcPr>
            <w:tcW w:w="1462" w:type="dxa"/>
            <w:shd w:val="clear" w:color="auto" w:fill="A8D08D" w:themeFill="accent6" w:themeFillTint="99"/>
          </w:tcPr>
          <w:p w:rsidR="00CD6BA9" w:rsidRPr="00792FDB" w:rsidRDefault="00CD6BA9" w:rsidP="00E1723F">
            <w:pPr>
              <w:spacing w:after="0" w:line="240" w:lineRule="auto"/>
              <w:rPr>
                <w:rFonts w:ascii="Times New Roman" w:hAnsi="Times New Roman"/>
                <w:b/>
              </w:rPr>
            </w:pPr>
            <w:r w:rsidRPr="00792FDB">
              <w:rPr>
                <w:rFonts w:ascii="Times New Roman" w:hAnsi="Times New Roman"/>
                <w:b/>
              </w:rPr>
              <w:t>Metódy a postupy</w:t>
            </w:r>
          </w:p>
        </w:tc>
        <w:tc>
          <w:tcPr>
            <w:tcW w:w="1454" w:type="dxa"/>
            <w:shd w:val="clear" w:color="auto" w:fill="A8D08D" w:themeFill="accent6" w:themeFillTint="99"/>
          </w:tcPr>
          <w:p w:rsidR="00CD6BA9" w:rsidRPr="00792FDB" w:rsidRDefault="00CD6BA9" w:rsidP="00E1723F">
            <w:pPr>
              <w:spacing w:after="0" w:line="240" w:lineRule="auto"/>
              <w:rPr>
                <w:rFonts w:ascii="Times New Roman" w:hAnsi="Times New Roman"/>
                <w:b/>
              </w:rPr>
            </w:pPr>
            <w:r w:rsidRPr="00792FDB">
              <w:rPr>
                <w:rFonts w:ascii="Times New Roman" w:hAnsi="Times New Roman"/>
                <w:b/>
              </w:rPr>
              <w:t>Organizačné formy práce</w:t>
            </w:r>
          </w:p>
        </w:tc>
        <w:tc>
          <w:tcPr>
            <w:tcW w:w="1914" w:type="dxa"/>
            <w:shd w:val="clear" w:color="auto" w:fill="A8D08D" w:themeFill="accent6" w:themeFillTint="99"/>
          </w:tcPr>
          <w:p w:rsidR="00CD6BA9" w:rsidRPr="00792FDB" w:rsidRDefault="00CD6BA9" w:rsidP="00E1723F">
            <w:pPr>
              <w:spacing w:after="0" w:line="240" w:lineRule="auto"/>
              <w:rPr>
                <w:rFonts w:ascii="Times New Roman" w:hAnsi="Times New Roman"/>
                <w:b/>
              </w:rPr>
            </w:pPr>
            <w:r w:rsidRPr="00792FDB">
              <w:rPr>
                <w:rFonts w:ascii="Times New Roman" w:hAnsi="Times New Roman"/>
                <w:b/>
              </w:rPr>
              <w:t>Výkonový štandard</w:t>
            </w:r>
          </w:p>
        </w:tc>
      </w:tr>
      <w:tr w:rsidR="00CD6BA9" w:rsidRPr="00792FDB" w:rsidTr="00792FDB">
        <w:tc>
          <w:tcPr>
            <w:tcW w:w="1526" w:type="dxa"/>
            <w:shd w:val="clear" w:color="auto" w:fill="A8D08D" w:themeFill="accent6" w:themeFillTint="99"/>
          </w:tcPr>
          <w:p w:rsidR="00CD6BA9" w:rsidRPr="00792FDB" w:rsidRDefault="00792FDB" w:rsidP="00E1723F">
            <w:pPr>
              <w:spacing w:after="0"/>
              <w:rPr>
                <w:rFonts w:ascii="Times New Roman" w:hAnsi="Times New Roman"/>
                <w:b/>
              </w:rPr>
            </w:pPr>
            <w:r w:rsidRPr="00792FDB">
              <w:rPr>
                <w:rFonts w:ascii="Times New Roman" w:hAnsi="Times New Roman"/>
                <w:b/>
              </w:rPr>
              <w:t>Podnety dizajnu a remesiel</w:t>
            </w:r>
          </w:p>
        </w:tc>
        <w:tc>
          <w:tcPr>
            <w:tcW w:w="1465" w:type="dxa"/>
            <w:shd w:val="clear" w:color="auto" w:fill="FFFFFF" w:themeFill="background1"/>
          </w:tcPr>
          <w:p w:rsidR="00CD6BA9" w:rsidRPr="00792FDB" w:rsidRDefault="00CD6BA9" w:rsidP="00E1723F">
            <w:pPr>
              <w:spacing w:after="0" w:line="240" w:lineRule="auto"/>
              <w:rPr>
                <w:rFonts w:ascii="Times New Roman" w:hAnsi="Times New Roman"/>
              </w:rPr>
            </w:pPr>
          </w:p>
        </w:tc>
        <w:tc>
          <w:tcPr>
            <w:tcW w:w="1467" w:type="dxa"/>
            <w:shd w:val="clear" w:color="auto" w:fill="FFFFFF" w:themeFill="background1"/>
          </w:tcPr>
          <w:p w:rsidR="00792FDB" w:rsidRDefault="00792FDB" w:rsidP="00603F88">
            <w:pPr>
              <w:spacing w:after="0" w:line="240" w:lineRule="auto"/>
              <w:rPr>
                <w:rFonts w:ascii="Times New Roman" w:hAnsi="Times New Roman"/>
              </w:rPr>
            </w:pPr>
            <w:r>
              <w:rPr>
                <w:rFonts w:ascii="Times New Roman" w:hAnsi="Times New Roman"/>
              </w:rPr>
              <w:t>-</w:t>
            </w:r>
            <w:r w:rsidRPr="00792FDB">
              <w:rPr>
                <w:rFonts w:ascii="Times New Roman" w:hAnsi="Times New Roman"/>
              </w:rPr>
              <w:t xml:space="preserve">nezvyčajný, fantastický nábytok, alebo nábytok s nezvyčajnými funkciami </w:t>
            </w:r>
            <w:r w:rsidRPr="00792FDB">
              <w:rPr>
                <w:rFonts w:ascii="Times New Roman" w:hAnsi="Times New Roman"/>
              </w:rPr>
              <w:lastRenderedPageBreak/>
              <w:t xml:space="preserve">(napr. hojdanie, skákanie, kotúľanie, preklápanie, skladanie a rozkladanie – aplikované na typ stoličky, postele, skrine, lampy a pod.) </w:t>
            </w:r>
          </w:p>
          <w:p w:rsidR="00792FDB" w:rsidRDefault="00792FDB" w:rsidP="00603F88">
            <w:pPr>
              <w:spacing w:after="0" w:line="240" w:lineRule="auto"/>
              <w:rPr>
                <w:rFonts w:ascii="Times New Roman" w:hAnsi="Times New Roman"/>
              </w:rPr>
            </w:pPr>
          </w:p>
          <w:p w:rsidR="00792FDB" w:rsidRDefault="00792FDB" w:rsidP="00603F88">
            <w:pPr>
              <w:spacing w:after="0" w:line="240" w:lineRule="auto"/>
              <w:rPr>
                <w:rFonts w:ascii="Times New Roman" w:hAnsi="Times New Roman"/>
              </w:rPr>
            </w:pPr>
            <w:r>
              <w:rPr>
                <w:rFonts w:ascii="Times New Roman" w:hAnsi="Times New Roman"/>
              </w:rPr>
              <w:t>-</w:t>
            </w:r>
            <w:r w:rsidRPr="00792FDB">
              <w:rPr>
                <w:rFonts w:ascii="Times New Roman" w:hAnsi="Times New Roman"/>
              </w:rPr>
              <w:t xml:space="preserve">alt. nezvyčajný odevný doplnok </w:t>
            </w:r>
          </w:p>
          <w:p w:rsidR="00603F88" w:rsidRPr="00792FDB" w:rsidRDefault="00792FDB" w:rsidP="00603F88">
            <w:pPr>
              <w:spacing w:after="0" w:line="240" w:lineRule="auto"/>
              <w:rPr>
                <w:rFonts w:ascii="Times New Roman" w:hAnsi="Times New Roman"/>
              </w:rPr>
            </w:pPr>
            <w:r>
              <w:rPr>
                <w:rFonts w:ascii="Times New Roman" w:hAnsi="Times New Roman"/>
              </w:rPr>
              <w:t>-</w:t>
            </w:r>
            <w:r w:rsidRPr="00792FDB">
              <w:rPr>
                <w:rFonts w:ascii="Times New Roman" w:hAnsi="Times New Roman"/>
              </w:rPr>
              <w:t>alt. fantastický stroj</w:t>
            </w:r>
          </w:p>
          <w:p w:rsidR="00CD6BA9" w:rsidRPr="00792FDB" w:rsidRDefault="00CD6BA9" w:rsidP="00E1723F">
            <w:pPr>
              <w:spacing w:after="0" w:line="240" w:lineRule="auto"/>
              <w:rPr>
                <w:rFonts w:ascii="Times New Roman" w:hAnsi="Times New Roman"/>
              </w:rPr>
            </w:pPr>
          </w:p>
        </w:tc>
        <w:tc>
          <w:tcPr>
            <w:tcW w:w="1462" w:type="dxa"/>
          </w:tcPr>
          <w:p w:rsidR="00CD6BA9" w:rsidRPr="00792FDB" w:rsidRDefault="00CD6BA9" w:rsidP="00E1723F">
            <w:pPr>
              <w:rPr>
                <w:rFonts w:ascii="Times New Roman" w:hAnsi="Times New Roman"/>
              </w:rPr>
            </w:pPr>
            <w:r w:rsidRPr="00792FDB">
              <w:rPr>
                <w:rFonts w:ascii="Times New Roman" w:hAnsi="Times New Roman"/>
              </w:rPr>
              <w:lastRenderedPageBreak/>
              <w:t>Metódy produktívne</w:t>
            </w:r>
          </w:p>
          <w:p w:rsidR="00CD6BA9" w:rsidRPr="00792FDB" w:rsidRDefault="00CD6BA9" w:rsidP="00E1723F">
            <w:pPr>
              <w:rPr>
                <w:rFonts w:ascii="Times New Roman" w:hAnsi="Times New Roman"/>
              </w:rPr>
            </w:pPr>
            <w:r w:rsidRPr="00792FDB">
              <w:rPr>
                <w:rFonts w:ascii="Times New Roman" w:hAnsi="Times New Roman"/>
              </w:rPr>
              <w:t xml:space="preserve">Analytické metódy </w:t>
            </w:r>
          </w:p>
          <w:p w:rsidR="00CD6BA9" w:rsidRPr="00792FDB" w:rsidRDefault="00CD6BA9" w:rsidP="00E1723F">
            <w:pPr>
              <w:rPr>
                <w:rFonts w:ascii="Times New Roman" w:hAnsi="Times New Roman"/>
              </w:rPr>
            </w:pPr>
            <w:r w:rsidRPr="00792FDB">
              <w:rPr>
                <w:rFonts w:ascii="Times New Roman" w:hAnsi="Times New Roman"/>
              </w:rPr>
              <w:lastRenderedPageBreak/>
              <w:t>Syntetické metódy</w:t>
            </w:r>
          </w:p>
          <w:p w:rsidR="00CD6BA9" w:rsidRPr="00792FDB" w:rsidRDefault="00CD6BA9" w:rsidP="00E1723F">
            <w:pPr>
              <w:rPr>
                <w:rFonts w:ascii="Times New Roman" w:hAnsi="Times New Roman"/>
              </w:rPr>
            </w:pPr>
            <w:r w:rsidRPr="00792FDB">
              <w:rPr>
                <w:rFonts w:ascii="Times New Roman" w:hAnsi="Times New Roman"/>
              </w:rPr>
              <w:t>Metódy názorné</w:t>
            </w:r>
          </w:p>
          <w:p w:rsidR="00CD6BA9" w:rsidRPr="00792FDB" w:rsidRDefault="00CD6BA9" w:rsidP="00E1723F">
            <w:pPr>
              <w:spacing w:after="0" w:line="240" w:lineRule="auto"/>
              <w:rPr>
                <w:rFonts w:ascii="Times New Roman" w:hAnsi="Times New Roman"/>
              </w:rPr>
            </w:pPr>
            <w:r w:rsidRPr="00792FDB">
              <w:rPr>
                <w:rFonts w:ascii="Times New Roman" w:hAnsi="Times New Roman"/>
              </w:rPr>
              <w:t>Praktické metódy</w:t>
            </w:r>
          </w:p>
        </w:tc>
        <w:tc>
          <w:tcPr>
            <w:tcW w:w="1454" w:type="dxa"/>
          </w:tcPr>
          <w:p w:rsidR="00CD6BA9" w:rsidRPr="00792FDB" w:rsidRDefault="00CD6BA9" w:rsidP="00E1723F">
            <w:pPr>
              <w:pStyle w:val="Odsekzoznamu"/>
              <w:autoSpaceDE w:val="0"/>
              <w:autoSpaceDN w:val="0"/>
              <w:adjustRightInd w:val="0"/>
              <w:spacing w:after="0" w:line="360" w:lineRule="auto"/>
              <w:ind w:left="0"/>
              <w:rPr>
                <w:rFonts w:ascii="Times New Roman" w:hAnsi="Times New Roman"/>
              </w:rPr>
            </w:pPr>
            <w:r w:rsidRPr="00792FDB">
              <w:rPr>
                <w:rFonts w:ascii="Times New Roman" w:hAnsi="Times New Roman"/>
                <w:szCs w:val="23"/>
              </w:rPr>
              <w:lastRenderedPageBreak/>
              <w:t xml:space="preserve">Vyučovaciu hodina v triede, vychádzka, </w:t>
            </w:r>
            <w:r w:rsidRPr="00792FDB">
              <w:rPr>
                <w:rFonts w:ascii="Times New Roman" w:hAnsi="Times New Roman"/>
                <w:szCs w:val="23"/>
              </w:rPr>
              <w:lastRenderedPageBreak/>
              <w:t>exkurzia, vyučovacia hodina v počítačovej učebni</w:t>
            </w:r>
          </w:p>
        </w:tc>
        <w:tc>
          <w:tcPr>
            <w:tcW w:w="1914" w:type="dxa"/>
          </w:tcPr>
          <w:p w:rsidR="00792FDB" w:rsidRPr="00B421E7" w:rsidRDefault="00792FDB" w:rsidP="00792FDB">
            <w:pPr>
              <w:spacing w:after="0" w:line="240" w:lineRule="auto"/>
              <w:rPr>
                <w:rFonts w:ascii="Times New Roman" w:hAnsi="Times New Roman"/>
                <w:b/>
              </w:rPr>
            </w:pPr>
            <w:r>
              <w:rPr>
                <w:rFonts w:ascii="Times New Roman" w:hAnsi="Times New Roman"/>
                <w:b/>
              </w:rPr>
              <w:lastRenderedPageBreak/>
              <w:t>Žiak</w:t>
            </w:r>
            <w:r w:rsidRPr="00B421E7">
              <w:rPr>
                <w:rFonts w:ascii="Times New Roman" w:hAnsi="Times New Roman"/>
                <w:b/>
              </w:rPr>
              <w:t xml:space="preserve"> na konci 1.ročníka vie/ovláda:</w:t>
            </w:r>
          </w:p>
          <w:p w:rsidR="00603F88" w:rsidRDefault="00603F88" w:rsidP="00E1723F">
            <w:pPr>
              <w:spacing w:after="0" w:line="240" w:lineRule="auto"/>
              <w:rPr>
                <w:rFonts w:ascii="Times New Roman" w:hAnsi="Times New Roman"/>
              </w:rPr>
            </w:pPr>
          </w:p>
          <w:p w:rsidR="00792FDB" w:rsidRDefault="00792FDB" w:rsidP="00E1723F">
            <w:pPr>
              <w:spacing w:after="0" w:line="240" w:lineRule="auto"/>
              <w:rPr>
                <w:rFonts w:ascii="Times New Roman" w:hAnsi="Times New Roman"/>
              </w:rPr>
            </w:pPr>
            <w:r w:rsidRPr="00792FDB">
              <w:rPr>
                <w:rFonts w:ascii="Times New Roman" w:hAnsi="Times New Roman"/>
                <w:b/>
              </w:rPr>
              <w:t>-nakresliť</w:t>
            </w:r>
            <w:r>
              <w:rPr>
                <w:rFonts w:ascii="Times New Roman" w:hAnsi="Times New Roman"/>
              </w:rPr>
              <w:t xml:space="preserve"> dizajn podľa svojej fantázie,</w:t>
            </w:r>
          </w:p>
          <w:p w:rsidR="00792FDB" w:rsidRDefault="00792FDB" w:rsidP="00E1723F">
            <w:pPr>
              <w:spacing w:after="0" w:line="240" w:lineRule="auto"/>
              <w:rPr>
                <w:rFonts w:ascii="Times New Roman" w:hAnsi="Times New Roman"/>
              </w:rPr>
            </w:pPr>
          </w:p>
          <w:p w:rsidR="00792FDB" w:rsidRPr="00792FDB" w:rsidRDefault="00792FDB" w:rsidP="00E1723F">
            <w:pPr>
              <w:spacing w:after="0" w:line="240" w:lineRule="auto"/>
              <w:rPr>
                <w:rFonts w:ascii="Times New Roman" w:hAnsi="Times New Roman"/>
              </w:rPr>
            </w:pPr>
            <w:r w:rsidRPr="00792FDB">
              <w:rPr>
                <w:rFonts w:ascii="Times New Roman" w:hAnsi="Times New Roman"/>
                <w:b/>
              </w:rPr>
              <w:t>-porozprávať</w:t>
            </w:r>
            <w:r w:rsidRPr="00792FDB">
              <w:rPr>
                <w:rFonts w:ascii="Times New Roman" w:hAnsi="Times New Roman"/>
              </w:rPr>
              <w:t xml:space="preserve"> o nakreslenom,</w:t>
            </w: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p w:rsidR="00603F88" w:rsidRPr="00792FDB" w:rsidRDefault="00603F88" w:rsidP="00E1723F">
            <w:pPr>
              <w:spacing w:after="0" w:line="240" w:lineRule="auto"/>
              <w:rPr>
                <w:rFonts w:ascii="Times New Roman" w:hAnsi="Times New Roman"/>
              </w:rPr>
            </w:pPr>
          </w:p>
        </w:tc>
      </w:tr>
    </w:tbl>
    <w:p w:rsidR="00603F88" w:rsidRDefault="00603F88"/>
    <w:p w:rsidR="007D09C1" w:rsidRPr="00B421E7" w:rsidRDefault="007D09C1" w:rsidP="007D09C1">
      <w:pPr>
        <w:spacing w:after="0"/>
        <w:rPr>
          <w:rFonts w:ascii="Times New Roman" w:hAnsi="Times New Roman"/>
          <w:b/>
        </w:rPr>
      </w:pPr>
      <w:r w:rsidRPr="007D09C1">
        <w:rPr>
          <w:rFonts w:ascii="Times New Roman" w:hAnsi="Times New Roman"/>
          <w:b/>
          <w:color w:val="806000" w:themeColor="accent4" w:themeShade="80"/>
        </w:rPr>
        <w:t>Tematický celok:</w:t>
      </w:r>
      <w:r>
        <w:rPr>
          <w:rFonts w:ascii="Times New Roman" w:hAnsi="Times New Roman"/>
          <w:b/>
          <w:color w:val="806000" w:themeColor="accent4" w:themeShade="80"/>
        </w:rPr>
        <w:t xml:space="preserve"> </w:t>
      </w:r>
      <w:r>
        <w:rPr>
          <w:rFonts w:ascii="Times New Roman" w:hAnsi="Times New Roman"/>
          <w:b/>
          <w:bCs/>
        </w:rPr>
        <w:t>Podnety poznávania sveta</w:t>
      </w:r>
    </w:p>
    <w:p w:rsidR="007D09C1" w:rsidRDefault="007D09C1" w:rsidP="007D09C1">
      <w:pPr>
        <w:rPr>
          <w:b/>
          <w:color w:val="FF0000"/>
        </w:rPr>
      </w:pPr>
    </w:p>
    <w:p w:rsidR="007D09C1" w:rsidRPr="007D09C1" w:rsidRDefault="007D09C1">
      <w:pPr>
        <w:rPr>
          <w:rFonts w:ascii="Times New Roman" w:hAnsi="Times New Roman"/>
          <w:b/>
        </w:rPr>
      </w:pPr>
      <w:r w:rsidRPr="007D09C1">
        <w:rPr>
          <w:rFonts w:ascii="Times New Roman" w:hAnsi="Times New Roman"/>
          <w:b/>
        </w:rPr>
        <w:t>Stratégie vyučovania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65"/>
        <w:gridCol w:w="1467"/>
        <w:gridCol w:w="1604"/>
        <w:gridCol w:w="1312"/>
        <w:gridCol w:w="1914"/>
      </w:tblGrid>
      <w:tr w:rsidR="00CD6BA9" w:rsidRPr="002A3BDE" w:rsidTr="00792FDB">
        <w:tc>
          <w:tcPr>
            <w:tcW w:w="1526" w:type="dxa"/>
            <w:shd w:val="clear" w:color="auto" w:fill="A8D08D" w:themeFill="accent6" w:themeFillTint="99"/>
          </w:tcPr>
          <w:p w:rsidR="00CD6BA9" w:rsidRPr="002A3BDE" w:rsidRDefault="00CD6BA9" w:rsidP="00603F88">
            <w:pPr>
              <w:tabs>
                <w:tab w:val="left" w:pos="990"/>
              </w:tabs>
              <w:spacing w:after="0" w:line="240" w:lineRule="auto"/>
              <w:rPr>
                <w:b/>
              </w:rPr>
            </w:pPr>
            <w:r>
              <w:rPr>
                <w:b/>
              </w:rPr>
              <w:t>Tematický celok</w:t>
            </w:r>
          </w:p>
        </w:tc>
        <w:tc>
          <w:tcPr>
            <w:tcW w:w="1465" w:type="dxa"/>
            <w:shd w:val="clear" w:color="auto" w:fill="A8D08D" w:themeFill="accent6" w:themeFillTint="99"/>
          </w:tcPr>
          <w:p w:rsidR="00CD6BA9" w:rsidRDefault="00CD6BA9" w:rsidP="00E1723F">
            <w:pPr>
              <w:spacing w:after="0" w:line="240" w:lineRule="auto"/>
              <w:rPr>
                <w:b/>
              </w:rPr>
            </w:pPr>
            <w:r>
              <w:rPr>
                <w:b/>
              </w:rPr>
              <w:t>Téma</w:t>
            </w:r>
          </w:p>
        </w:tc>
        <w:tc>
          <w:tcPr>
            <w:tcW w:w="1467" w:type="dxa"/>
            <w:shd w:val="clear" w:color="auto" w:fill="A8D08D" w:themeFill="accent6" w:themeFillTint="99"/>
          </w:tcPr>
          <w:p w:rsidR="00CD6BA9" w:rsidRPr="002A3BDE" w:rsidRDefault="00CD6BA9" w:rsidP="00E1723F">
            <w:pPr>
              <w:spacing w:after="0" w:line="240" w:lineRule="auto"/>
              <w:rPr>
                <w:b/>
              </w:rPr>
            </w:pPr>
            <w:r>
              <w:rPr>
                <w:b/>
              </w:rPr>
              <w:t>Obsahový štandard</w:t>
            </w:r>
          </w:p>
        </w:tc>
        <w:tc>
          <w:tcPr>
            <w:tcW w:w="1604" w:type="dxa"/>
            <w:shd w:val="clear" w:color="auto" w:fill="A8D08D" w:themeFill="accent6" w:themeFillTint="99"/>
          </w:tcPr>
          <w:p w:rsidR="00CD6BA9" w:rsidRPr="002A3BDE" w:rsidRDefault="00CD6BA9" w:rsidP="00E1723F">
            <w:pPr>
              <w:spacing w:after="0" w:line="240" w:lineRule="auto"/>
              <w:rPr>
                <w:b/>
              </w:rPr>
            </w:pPr>
            <w:r w:rsidRPr="002A3BDE">
              <w:rPr>
                <w:b/>
              </w:rPr>
              <w:t>Metódy a postupy</w:t>
            </w:r>
          </w:p>
        </w:tc>
        <w:tc>
          <w:tcPr>
            <w:tcW w:w="1312" w:type="dxa"/>
            <w:shd w:val="clear" w:color="auto" w:fill="A8D08D" w:themeFill="accent6" w:themeFillTint="99"/>
          </w:tcPr>
          <w:p w:rsidR="00CD6BA9" w:rsidRPr="002A3BDE" w:rsidRDefault="00CD6BA9" w:rsidP="00E1723F">
            <w:pPr>
              <w:spacing w:after="0" w:line="240" w:lineRule="auto"/>
              <w:rPr>
                <w:b/>
              </w:rPr>
            </w:pPr>
            <w:r w:rsidRPr="002A3BDE">
              <w:rPr>
                <w:b/>
              </w:rPr>
              <w:t>Organizačné formy práce</w:t>
            </w:r>
          </w:p>
        </w:tc>
        <w:tc>
          <w:tcPr>
            <w:tcW w:w="1914" w:type="dxa"/>
            <w:shd w:val="clear" w:color="auto" w:fill="A8D08D" w:themeFill="accent6" w:themeFillTint="99"/>
          </w:tcPr>
          <w:p w:rsidR="00CD6BA9" w:rsidRPr="002A3BDE" w:rsidRDefault="00CD6BA9" w:rsidP="00E1723F">
            <w:pPr>
              <w:spacing w:after="0" w:line="240" w:lineRule="auto"/>
              <w:rPr>
                <w:b/>
              </w:rPr>
            </w:pPr>
            <w:r>
              <w:rPr>
                <w:b/>
              </w:rPr>
              <w:t>Výkonový štandard</w:t>
            </w:r>
          </w:p>
        </w:tc>
      </w:tr>
      <w:tr w:rsidR="00CD6BA9" w:rsidRPr="002A3BDE" w:rsidTr="00792FDB">
        <w:tc>
          <w:tcPr>
            <w:tcW w:w="1526" w:type="dxa"/>
            <w:shd w:val="clear" w:color="auto" w:fill="A8D08D" w:themeFill="accent6" w:themeFillTint="99"/>
          </w:tcPr>
          <w:p w:rsidR="00CD6BA9" w:rsidRPr="00792FDB" w:rsidRDefault="00792FDB" w:rsidP="00E1723F">
            <w:pPr>
              <w:spacing w:after="0"/>
              <w:rPr>
                <w:rFonts w:ascii="Times New Roman" w:hAnsi="Times New Roman"/>
                <w:b/>
              </w:rPr>
            </w:pPr>
            <w:r w:rsidRPr="00792FDB">
              <w:rPr>
                <w:rFonts w:ascii="Times New Roman" w:hAnsi="Times New Roman"/>
                <w:b/>
              </w:rPr>
              <w:t>Podnety poznávania sveta</w:t>
            </w:r>
          </w:p>
        </w:tc>
        <w:tc>
          <w:tcPr>
            <w:tcW w:w="1465" w:type="dxa"/>
            <w:shd w:val="clear" w:color="auto" w:fill="FFFFFF" w:themeFill="background1"/>
          </w:tcPr>
          <w:p w:rsidR="00CD6BA9" w:rsidRPr="002A3BDE" w:rsidRDefault="00CD6BA9" w:rsidP="00E1723F">
            <w:pPr>
              <w:spacing w:after="0" w:line="240" w:lineRule="auto"/>
            </w:pPr>
          </w:p>
        </w:tc>
        <w:tc>
          <w:tcPr>
            <w:tcW w:w="1467" w:type="dxa"/>
            <w:shd w:val="clear" w:color="auto" w:fill="FFFFFF" w:themeFill="background1"/>
          </w:tcPr>
          <w:p w:rsidR="00792FDB" w:rsidRDefault="00792FDB" w:rsidP="00603F88">
            <w:pPr>
              <w:spacing w:after="0" w:line="240" w:lineRule="auto"/>
            </w:pPr>
            <w:r>
              <w:t xml:space="preserve">-oživené písmená </w:t>
            </w:r>
          </w:p>
          <w:p w:rsidR="00792FDB" w:rsidRDefault="00792FDB" w:rsidP="00603F88">
            <w:pPr>
              <w:spacing w:after="0" w:line="240" w:lineRule="auto"/>
            </w:pPr>
          </w:p>
          <w:p w:rsidR="00792FDB" w:rsidRDefault="00792FDB" w:rsidP="00603F88">
            <w:pPr>
              <w:spacing w:after="0" w:line="240" w:lineRule="auto"/>
            </w:pPr>
            <w:r>
              <w:t>-tvary písmen (tlačených, písaných, veľkých, malých)</w:t>
            </w:r>
          </w:p>
          <w:p w:rsidR="00792FDB" w:rsidRDefault="00792FDB" w:rsidP="00603F88">
            <w:pPr>
              <w:spacing w:after="0" w:line="240" w:lineRule="auto"/>
            </w:pPr>
          </w:p>
          <w:p w:rsidR="00CD6BA9" w:rsidRPr="00792FDB" w:rsidRDefault="00792FDB" w:rsidP="00603F88">
            <w:pPr>
              <w:spacing w:after="0" w:line="240" w:lineRule="auto"/>
              <w:rPr>
                <w:rFonts w:ascii="Times New Roman" w:hAnsi="Times New Roman"/>
              </w:rPr>
            </w:pPr>
            <w:r>
              <w:t>- figuratívna kompozícia z tvarov písmen</w:t>
            </w:r>
          </w:p>
        </w:tc>
        <w:tc>
          <w:tcPr>
            <w:tcW w:w="1604" w:type="dxa"/>
          </w:tcPr>
          <w:p w:rsidR="00CD6BA9" w:rsidRPr="006E684F" w:rsidRDefault="00CD6BA9" w:rsidP="00E1723F">
            <w:r w:rsidRPr="006E684F">
              <w:t>Metódy produktívne</w:t>
            </w:r>
          </w:p>
          <w:p w:rsidR="00CD6BA9" w:rsidRPr="006E684F" w:rsidRDefault="00CD6BA9" w:rsidP="00E1723F">
            <w:r w:rsidRPr="006E684F">
              <w:t>Heurestické metódy</w:t>
            </w:r>
          </w:p>
          <w:p w:rsidR="00CD6BA9" w:rsidRDefault="00CD6BA9" w:rsidP="00E1723F">
            <w:r w:rsidRPr="006E684F">
              <w:t xml:space="preserve">Výskumné metódy </w:t>
            </w:r>
          </w:p>
          <w:p w:rsidR="00CD6BA9" w:rsidRDefault="00CD6BA9" w:rsidP="00E1723F">
            <w:r w:rsidRPr="006E684F">
              <w:t xml:space="preserve">Analytické metódy </w:t>
            </w:r>
          </w:p>
          <w:p w:rsidR="00CD6BA9" w:rsidRPr="006E684F" w:rsidRDefault="00CD6BA9" w:rsidP="00E1723F">
            <w:r w:rsidRPr="006E684F">
              <w:t>Syntetické metódy</w:t>
            </w:r>
          </w:p>
          <w:p w:rsidR="00CD6BA9" w:rsidRPr="006E684F" w:rsidRDefault="00CD6BA9" w:rsidP="00E1723F">
            <w:r w:rsidRPr="006E684F">
              <w:t>Metódy slovné</w:t>
            </w:r>
          </w:p>
          <w:p w:rsidR="00CD6BA9" w:rsidRPr="006E684F" w:rsidRDefault="00CD6BA9" w:rsidP="00E1723F">
            <w:r w:rsidRPr="006E684F">
              <w:t>Metódy názorné</w:t>
            </w:r>
          </w:p>
          <w:p w:rsidR="00CD6BA9" w:rsidRPr="002A3BDE" w:rsidRDefault="00CD6BA9" w:rsidP="00E1723F">
            <w:pPr>
              <w:spacing w:after="0" w:line="240" w:lineRule="auto"/>
            </w:pPr>
            <w:r w:rsidRPr="006E684F">
              <w:lastRenderedPageBreak/>
              <w:t>Praktické metódy</w:t>
            </w:r>
          </w:p>
        </w:tc>
        <w:tc>
          <w:tcPr>
            <w:tcW w:w="1312" w:type="dxa"/>
          </w:tcPr>
          <w:p w:rsidR="00CD6BA9" w:rsidRDefault="00792FDB" w:rsidP="00E1723F">
            <w:r>
              <w:lastRenderedPageBreak/>
              <w:t>Samostatná práca</w:t>
            </w:r>
          </w:p>
          <w:p w:rsidR="00CD6BA9" w:rsidRPr="002A3BDE" w:rsidRDefault="00CD6BA9" w:rsidP="00E1723F">
            <w:pPr>
              <w:pStyle w:val="Odsekzoznamu"/>
              <w:autoSpaceDE w:val="0"/>
              <w:autoSpaceDN w:val="0"/>
              <w:adjustRightInd w:val="0"/>
              <w:spacing w:after="0" w:line="360" w:lineRule="auto"/>
              <w:ind w:left="0"/>
            </w:pPr>
            <w:r>
              <w:rPr>
                <w:szCs w:val="23"/>
              </w:rPr>
              <w:t>V</w:t>
            </w:r>
            <w:r w:rsidRPr="00ED0D6D">
              <w:rPr>
                <w:szCs w:val="23"/>
              </w:rPr>
              <w:t>yučovaciu h</w:t>
            </w:r>
            <w:r>
              <w:rPr>
                <w:szCs w:val="23"/>
              </w:rPr>
              <w:t>odina</w:t>
            </w:r>
            <w:r w:rsidRPr="00ED0D6D">
              <w:rPr>
                <w:szCs w:val="23"/>
              </w:rPr>
              <w:t xml:space="preserve"> v triede, vychá</w:t>
            </w:r>
            <w:r>
              <w:rPr>
                <w:szCs w:val="23"/>
              </w:rPr>
              <w:t>dzka, exkurzia</w:t>
            </w:r>
            <w:r w:rsidRPr="00ED0D6D">
              <w:rPr>
                <w:szCs w:val="23"/>
              </w:rPr>
              <w:t>, vyuč</w:t>
            </w:r>
            <w:r>
              <w:rPr>
                <w:szCs w:val="23"/>
              </w:rPr>
              <w:t>ovacia hodina</w:t>
            </w:r>
            <w:r w:rsidRPr="00ED0D6D">
              <w:rPr>
                <w:szCs w:val="23"/>
              </w:rPr>
              <w:t xml:space="preserve"> v počítačovej učebn</w:t>
            </w:r>
            <w:r>
              <w:rPr>
                <w:szCs w:val="23"/>
              </w:rPr>
              <w:t>i</w:t>
            </w:r>
          </w:p>
        </w:tc>
        <w:tc>
          <w:tcPr>
            <w:tcW w:w="1914" w:type="dxa"/>
          </w:tcPr>
          <w:p w:rsidR="00792FDB" w:rsidRPr="00B421E7" w:rsidRDefault="00792FDB" w:rsidP="00792FDB">
            <w:pPr>
              <w:spacing w:after="0" w:line="240" w:lineRule="auto"/>
              <w:rPr>
                <w:rFonts w:ascii="Times New Roman" w:hAnsi="Times New Roman"/>
                <w:b/>
              </w:rPr>
            </w:pPr>
            <w:r>
              <w:rPr>
                <w:rFonts w:ascii="Times New Roman" w:hAnsi="Times New Roman"/>
                <w:b/>
              </w:rPr>
              <w:t>Žiak</w:t>
            </w:r>
            <w:r w:rsidRPr="00B421E7">
              <w:rPr>
                <w:rFonts w:ascii="Times New Roman" w:hAnsi="Times New Roman"/>
                <w:b/>
              </w:rPr>
              <w:t xml:space="preserve"> na konci 1.ročníka vie/ovláda:</w:t>
            </w:r>
          </w:p>
          <w:p w:rsidR="00CD6BA9" w:rsidRPr="00792FDB" w:rsidRDefault="00CD6BA9" w:rsidP="00E1723F">
            <w:pPr>
              <w:spacing w:after="0" w:line="240" w:lineRule="auto"/>
              <w:rPr>
                <w:rFonts w:ascii="Times New Roman" w:hAnsi="Times New Roman"/>
              </w:rPr>
            </w:pPr>
          </w:p>
          <w:p w:rsidR="00792FDB" w:rsidRPr="002A3BDE" w:rsidRDefault="00792FDB" w:rsidP="00E1723F">
            <w:pPr>
              <w:spacing w:after="0" w:line="240" w:lineRule="auto"/>
            </w:pPr>
            <w:r>
              <w:rPr>
                <w:rFonts w:ascii="Times New Roman" w:hAnsi="Times New Roman"/>
              </w:rPr>
              <w:t>-</w:t>
            </w:r>
            <w:r w:rsidRPr="00792FDB">
              <w:rPr>
                <w:rFonts w:ascii="Times New Roman" w:hAnsi="Times New Roman"/>
              </w:rPr>
              <w:t xml:space="preserve">výtvarne </w:t>
            </w:r>
            <w:r w:rsidRPr="00792FDB">
              <w:rPr>
                <w:rFonts w:ascii="Times New Roman" w:hAnsi="Times New Roman"/>
                <w:b/>
              </w:rPr>
              <w:t>reagovať</w:t>
            </w:r>
            <w:r w:rsidRPr="00792FDB">
              <w:rPr>
                <w:rFonts w:ascii="Times New Roman" w:hAnsi="Times New Roman"/>
              </w:rPr>
              <w:t xml:space="preserve"> na písmená abecedy.</w:t>
            </w:r>
          </w:p>
        </w:tc>
      </w:tr>
    </w:tbl>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pP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p w:rsidR="00CD6BA9"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r w:rsidRPr="002A3BDE">
        <w:rPr>
          <w:b/>
        </w:rPr>
        <w:t>Učebné zdroje</w:t>
      </w:r>
      <w:r>
        <w:rPr>
          <w:b/>
        </w:rPr>
        <w:t>:</w:t>
      </w:r>
    </w:p>
    <w:p w:rsidR="00CD6BA9" w:rsidRPr="002A3BDE" w:rsidRDefault="00CD6BA9" w:rsidP="00CD6B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b/>
        </w:rPr>
      </w:pPr>
    </w:p>
    <w:tbl>
      <w:tblPr>
        <w:tblW w:w="9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661"/>
        <w:gridCol w:w="3260"/>
        <w:gridCol w:w="2461"/>
      </w:tblGrid>
      <w:tr w:rsidR="00CD6BA9" w:rsidRPr="00603F88" w:rsidTr="007D09C1">
        <w:tc>
          <w:tcPr>
            <w:tcW w:w="1991"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Odborná literatúra</w:t>
            </w:r>
          </w:p>
        </w:tc>
        <w:tc>
          <w:tcPr>
            <w:tcW w:w="1661"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Učebné pomôcky</w:t>
            </w:r>
          </w:p>
        </w:tc>
        <w:tc>
          <w:tcPr>
            <w:tcW w:w="3260"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Materiálne učebné prostriedky</w:t>
            </w:r>
          </w:p>
        </w:tc>
        <w:tc>
          <w:tcPr>
            <w:tcW w:w="2461" w:type="dxa"/>
            <w:shd w:val="clear" w:color="auto" w:fill="A8D08D" w:themeFill="accent6" w:themeFillTint="99"/>
          </w:tcPr>
          <w:p w:rsidR="00CD6BA9" w:rsidRPr="00603F88" w:rsidRDefault="00CD6BA9" w:rsidP="00E1723F">
            <w:pPr>
              <w:spacing w:after="0" w:line="240" w:lineRule="auto"/>
              <w:rPr>
                <w:rFonts w:ascii="Times New Roman" w:hAnsi="Times New Roman"/>
                <w:b/>
              </w:rPr>
            </w:pPr>
            <w:r w:rsidRPr="00603F88">
              <w:rPr>
                <w:rFonts w:ascii="Times New Roman" w:hAnsi="Times New Roman"/>
                <w:b/>
              </w:rPr>
              <w:t>Ďalšie zdroje</w:t>
            </w:r>
          </w:p>
        </w:tc>
      </w:tr>
      <w:tr w:rsidR="00CD6BA9" w:rsidRPr="00603F88" w:rsidTr="007D09C1">
        <w:tc>
          <w:tcPr>
            <w:tcW w:w="1991" w:type="dxa"/>
            <w:shd w:val="clear" w:color="auto" w:fill="A8D08D" w:themeFill="accent6" w:themeFillTint="99"/>
          </w:tcPr>
          <w:p w:rsidR="00CD6BA9" w:rsidRPr="00603F88" w:rsidRDefault="00CD6BA9" w:rsidP="00E1723F">
            <w:pPr>
              <w:rPr>
                <w:rFonts w:ascii="Times New Roman" w:hAnsi="Times New Roman"/>
              </w:rPr>
            </w:pPr>
            <w:r w:rsidRPr="00603F88">
              <w:rPr>
                <w:rFonts w:ascii="Times New Roman" w:hAnsi="Times New Roman"/>
              </w:rPr>
              <w:t xml:space="preserve">Výtvarná výchova pre </w:t>
            </w:r>
            <w:r w:rsidR="00792FDB">
              <w:rPr>
                <w:rFonts w:ascii="Times New Roman" w:hAnsi="Times New Roman"/>
              </w:rPr>
              <w:t>1. ročník ZŠ; Čarný a kol.</w:t>
            </w:r>
          </w:p>
        </w:tc>
        <w:tc>
          <w:tcPr>
            <w:tcW w:w="1661" w:type="dxa"/>
            <w:shd w:val="clear" w:color="auto" w:fill="FFFFFF" w:themeFill="background1"/>
          </w:tcPr>
          <w:p w:rsidR="00CD6BA9" w:rsidRPr="00603F88" w:rsidRDefault="00CD6BA9" w:rsidP="00E1723F">
            <w:pPr>
              <w:rPr>
                <w:rFonts w:ascii="Times New Roman" w:hAnsi="Times New Roman"/>
              </w:rPr>
            </w:pPr>
            <w:r w:rsidRPr="00603F88">
              <w:rPr>
                <w:rFonts w:ascii="Times New Roman" w:hAnsi="Times New Roman"/>
              </w:rPr>
              <w:t xml:space="preserve">Obrazy </w:t>
            </w:r>
          </w:p>
        </w:tc>
        <w:tc>
          <w:tcPr>
            <w:tcW w:w="3260" w:type="dxa"/>
            <w:shd w:val="clear" w:color="auto" w:fill="FFFFFF" w:themeFill="background1"/>
          </w:tcPr>
          <w:p w:rsidR="00CD6BA9" w:rsidRPr="00603F88" w:rsidRDefault="00CD6BA9" w:rsidP="00E1723F">
            <w:pPr>
              <w:pStyle w:val="Default"/>
              <w:rPr>
                <w:sz w:val="22"/>
                <w:szCs w:val="22"/>
              </w:rPr>
            </w:pPr>
            <w:r w:rsidRPr="00603F88">
              <w:rPr>
                <w:sz w:val="22"/>
                <w:szCs w:val="22"/>
              </w:rPr>
              <w:t xml:space="preserve">odpadový materiál </w:t>
            </w:r>
          </w:p>
          <w:p w:rsidR="00CD6BA9" w:rsidRPr="00603F88" w:rsidRDefault="00CD6BA9" w:rsidP="00E1723F">
            <w:pPr>
              <w:pStyle w:val="Default"/>
              <w:rPr>
                <w:sz w:val="22"/>
                <w:szCs w:val="22"/>
              </w:rPr>
            </w:pPr>
            <w:r w:rsidRPr="00603F88">
              <w:rPr>
                <w:sz w:val="22"/>
                <w:szCs w:val="22"/>
              </w:rPr>
              <w:t xml:space="preserve">výkresy </w:t>
            </w:r>
          </w:p>
          <w:p w:rsidR="00CD6BA9" w:rsidRPr="00603F88" w:rsidRDefault="00CD6BA9" w:rsidP="00E1723F">
            <w:pPr>
              <w:pStyle w:val="Default"/>
              <w:rPr>
                <w:sz w:val="22"/>
                <w:szCs w:val="22"/>
              </w:rPr>
            </w:pPr>
            <w:r w:rsidRPr="00603F88">
              <w:rPr>
                <w:sz w:val="22"/>
                <w:szCs w:val="22"/>
              </w:rPr>
              <w:t xml:space="preserve">baliaci papier </w:t>
            </w:r>
          </w:p>
          <w:p w:rsidR="00CD6BA9" w:rsidRPr="00603F88" w:rsidRDefault="00CD6BA9" w:rsidP="00E1723F">
            <w:pPr>
              <w:pStyle w:val="Default"/>
              <w:rPr>
                <w:sz w:val="22"/>
                <w:szCs w:val="22"/>
              </w:rPr>
            </w:pPr>
            <w:r w:rsidRPr="00603F88">
              <w:rPr>
                <w:sz w:val="22"/>
                <w:szCs w:val="22"/>
              </w:rPr>
              <w:t xml:space="preserve">farebný papier grafický materiál </w:t>
            </w:r>
          </w:p>
          <w:p w:rsidR="00CD6BA9" w:rsidRPr="00603F88" w:rsidRDefault="00CD6BA9" w:rsidP="00E1723F">
            <w:pPr>
              <w:pStyle w:val="Default"/>
              <w:rPr>
                <w:sz w:val="22"/>
                <w:szCs w:val="22"/>
              </w:rPr>
            </w:pPr>
            <w:r w:rsidRPr="00603F88">
              <w:rPr>
                <w:sz w:val="22"/>
                <w:szCs w:val="22"/>
              </w:rPr>
              <w:t>tuš, perá, ceruzky, drievka, akvarelové</w:t>
            </w:r>
          </w:p>
          <w:p w:rsidR="00CD6BA9" w:rsidRPr="00603F88" w:rsidRDefault="00CD6BA9" w:rsidP="00E1723F">
            <w:pPr>
              <w:pStyle w:val="Default"/>
              <w:rPr>
                <w:color w:val="auto"/>
                <w:sz w:val="22"/>
                <w:szCs w:val="22"/>
              </w:rPr>
            </w:pPr>
          </w:p>
          <w:p w:rsidR="00CD6BA9" w:rsidRPr="00603F88" w:rsidRDefault="00CD6BA9" w:rsidP="00E1723F">
            <w:pPr>
              <w:pStyle w:val="Default"/>
              <w:rPr>
                <w:sz w:val="23"/>
                <w:szCs w:val="23"/>
              </w:rPr>
            </w:pPr>
            <w:r w:rsidRPr="00603F88">
              <w:rPr>
                <w:sz w:val="22"/>
                <w:szCs w:val="22"/>
              </w:rPr>
              <w:t>farby, tempery, štetce, voskový pastel, farebné ceruzky, fixky, modelovacia hmota</w:t>
            </w:r>
            <w:r w:rsidRPr="00603F88">
              <w:rPr>
                <w:sz w:val="23"/>
                <w:szCs w:val="23"/>
              </w:rPr>
              <w:t xml:space="preserve"> </w:t>
            </w:r>
          </w:p>
        </w:tc>
        <w:tc>
          <w:tcPr>
            <w:tcW w:w="2461" w:type="dxa"/>
            <w:shd w:val="clear" w:color="auto" w:fill="FFFFFF" w:themeFill="background1"/>
          </w:tcPr>
          <w:p w:rsidR="00CD6BA9" w:rsidRPr="00603F88" w:rsidRDefault="00CD6BA9" w:rsidP="00E1723F">
            <w:pPr>
              <w:pStyle w:val="Default"/>
              <w:rPr>
                <w:sz w:val="22"/>
                <w:szCs w:val="22"/>
              </w:rPr>
            </w:pPr>
            <w:r w:rsidRPr="00603F88">
              <w:rPr>
                <w:sz w:val="22"/>
                <w:szCs w:val="22"/>
              </w:rPr>
              <w:t xml:space="preserve">internet </w:t>
            </w:r>
          </w:p>
          <w:p w:rsidR="00CD6BA9" w:rsidRPr="00603F88" w:rsidRDefault="00CD6BA9" w:rsidP="00E1723F">
            <w:pPr>
              <w:pStyle w:val="Default"/>
              <w:rPr>
                <w:sz w:val="22"/>
                <w:szCs w:val="22"/>
              </w:rPr>
            </w:pPr>
            <w:r w:rsidRPr="00603F88">
              <w:rPr>
                <w:sz w:val="22"/>
                <w:szCs w:val="22"/>
              </w:rPr>
              <w:t xml:space="preserve">encyklopédie umenia </w:t>
            </w:r>
          </w:p>
          <w:p w:rsidR="00CD6BA9" w:rsidRPr="00603F88" w:rsidRDefault="00CD6BA9" w:rsidP="00E1723F">
            <w:pPr>
              <w:pStyle w:val="Default"/>
              <w:rPr>
                <w:sz w:val="22"/>
                <w:szCs w:val="22"/>
              </w:rPr>
            </w:pPr>
            <w:r w:rsidRPr="00603F88">
              <w:rPr>
                <w:sz w:val="22"/>
                <w:szCs w:val="22"/>
              </w:rPr>
              <w:t xml:space="preserve"> monografie umelcov </w:t>
            </w:r>
          </w:p>
          <w:p w:rsidR="00CD6BA9" w:rsidRPr="00603F88" w:rsidRDefault="00CD6BA9" w:rsidP="00E1723F">
            <w:pPr>
              <w:pStyle w:val="Default"/>
              <w:rPr>
                <w:sz w:val="22"/>
                <w:szCs w:val="22"/>
              </w:rPr>
            </w:pPr>
            <w:r w:rsidRPr="00603F88">
              <w:rPr>
                <w:sz w:val="22"/>
                <w:szCs w:val="22"/>
              </w:rPr>
              <w:t xml:space="preserve">odborné časopisy </w:t>
            </w:r>
          </w:p>
          <w:p w:rsidR="00CD6BA9" w:rsidRPr="00603F88" w:rsidRDefault="00CD6BA9" w:rsidP="00E1723F">
            <w:pPr>
              <w:pStyle w:val="Default"/>
              <w:rPr>
                <w:sz w:val="22"/>
                <w:szCs w:val="22"/>
              </w:rPr>
            </w:pPr>
            <w:r w:rsidRPr="00603F88">
              <w:rPr>
                <w:sz w:val="22"/>
                <w:szCs w:val="22"/>
              </w:rPr>
              <w:t xml:space="preserve">ponuka médií </w:t>
            </w:r>
          </w:p>
          <w:p w:rsidR="00CD6BA9" w:rsidRPr="00603F88" w:rsidRDefault="00CD6BA9" w:rsidP="00E1723F">
            <w:pPr>
              <w:rPr>
                <w:rFonts w:ascii="Times New Roman" w:hAnsi="Times New Roman"/>
              </w:rPr>
            </w:pPr>
          </w:p>
        </w:tc>
      </w:tr>
    </w:tbl>
    <w:p w:rsidR="00CD6BA9" w:rsidRDefault="00CD6BA9" w:rsidP="00CD6BA9"/>
    <w:p w:rsidR="007D09C1" w:rsidRDefault="007D09C1" w:rsidP="00CD6BA9"/>
    <w:p w:rsidR="007D09C1" w:rsidRDefault="007D09C1" w:rsidP="00CD6BA9"/>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CD6BA9" w:rsidRPr="00792FDB" w:rsidTr="00792FDB">
        <w:tc>
          <w:tcPr>
            <w:tcW w:w="9067" w:type="dxa"/>
            <w:shd w:val="clear" w:color="auto" w:fill="A8D08D" w:themeFill="accent6" w:themeFillTint="99"/>
          </w:tcPr>
          <w:p w:rsidR="00CD6BA9" w:rsidRPr="00792FDB" w:rsidRDefault="00CD6BA9" w:rsidP="00E1723F">
            <w:pPr>
              <w:spacing w:after="0" w:line="240" w:lineRule="auto"/>
              <w:rPr>
                <w:rFonts w:ascii="Times New Roman" w:hAnsi="Times New Roman"/>
                <w:b/>
              </w:rPr>
            </w:pPr>
            <w:r w:rsidRPr="00792FDB">
              <w:rPr>
                <w:rFonts w:ascii="Times New Roman" w:hAnsi="Times New Roman"/>
                <w:b/>
              </w:rPr>
              <w:t>Hodnotenie žiaka</w:t>
            </w:r>
          </w:p>
        </w:tc>
      </w:tr>
      <w:tr w:rsidR="00CD6BA9" w:rsidRPr="00792FDB" w:rsidTr="00E1723F">
        <w:tc>
          <w:tcPr>
            <w:tcW w:w="9067" w:type="dxa"/>
            <w:shd w:val="clear" w:color="auto" w:fill="auto"/>
          </w:tcPr>
          <w:p w:rsidR="00CD6BA9" w:rsidRPr="00792FDB" w:rsidRDefault="00CD6BA9" w:rsidP="00E1723F">
            <w:pPr>
              <w:rPr>
                <w:rFonts w:ascii="Times New Roman" w:eastAsia="Bitstream Vera Sans" w:hAnsi="Times New Roman"/>
              </w:rPr>
            </w:pPr>
            <w:r w:rsidRPr="00792FDB">
              <w:rPr>
                <w:rFonts w:ascii="Times New Roman" w:hAnsi="Times New Roman"/>
              </w:rPr>
              <w:t>Predmet výtvarná výchova sa klasifikuje  slovne . Hodnotenie  prebieha v súlade s Metodickým pokynom č. 22/2011 na hodnotenie žiakov základnej školy MŠ SR pod č. 2011-3121/ 12824:4-921 s platnosťou od 01.05.2011.</w:t>
            </w:r>
          </w:p>
        </w:tc>
      </w:tr>
    </w:tbl>
    <w:p w:rsidR="00CD6BA9" w:rsidRDefault="00CD6BA9" w:rsidP="00CD6BA9">
      <w:pPr>
        <w:shd w:val="clear" w:color="auto" w:fill="FFFFFF" w:themeFill="background1"/>
      </w:pPr>
    </w:p>
    <w:p w:rsidR="00CD6BA9" w:rsidRDefault="00CD6BA9" w:rsidP="00CD6BA9"/>
    <w:p w:rsidR="00CD6BA9" w:rsidRDefault="00CD6BA9" w:rsidP="00CD6BA9"/>
    <w:p w:rsidR="00CD6BA9" w:rsidRDefault="00CD6BA9" w:rsidP="00CD6BA9"/>
    <w:p w:rsidR="00CD6BA9" w:rsidRPr="002E034A" w:rsidRDefault="00CD6BA9" w:rsidP="00CD6BA9"/>
    <w:p w:rsidR="00CD6BA9" w:rsidRDefault="00CD6BA9"/>
    <w:sectPr w:rsidR="00CD6BA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FE" w:rsidRDefault="002003FE" w:rsidP="00E1723F">
      <w:pPr>
        <w:spacing w:after="0" w:line="240" w:lineRule="auto"/>
      </w:pPr>
      <w:r>
        <w:separator/>
      </w:r>
    </w:p>
  </w:endnote>
  <w:endnote w:type="continuationSeparator" w:id="0">
    <w:p w:rsidR="002003FE" w:rsidRDefault="002003FE" w:rsidP="00E17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Bitstream Vera San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8447557"/>
      <w:docPartObj>
        <w:docPartGallery w:val="Page Numbers (Bottom of Page)"/>
        <w:docPartUnique/>
      </w:docPartObj>
    </w:sdtPr>
    <w:sdtEndPr/>
    <w:sdtContent>
      <w:p w:rsidR="00F25A64" w:rsidRDefault="00F25A64">
        <w:pPr>
          <w:pStyle w:val="Pta"/>
          <w:jc w:val="center"/>
        </w:pPr>
        <w:r>
          <w:fldChar w:fldCharType="begin"/>
        </w:r>
        <w:r>
          <w:instrText>PAGE   \* MERGEFORMAT</w:instrText>
        </w:r>
        <w:r>
          <w:fldChar w:fldCharType="separate"/>
        </w:r>
        <w:r w:rsidR="00A618A3">
          <w:rPr>
            <w:noProof/>
          </w:rPr>
          <w:t>42</w:t>
        </w:r>
        <w:r>
          <w:fldChar w:fldCharType="end"/>
        </w:r>
      </w:p>
    </w:sdtContent>
  </w:sdt>
  <w:p w:rsidR="00F25A64" w:rsidRDefault="00F25A6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FE" w:rsidRDefault="002003FE" w:rsidP="00E1723F">
      <w:pPr>
        <w:spacing w:after="0" w:line="240" w:lineRule="auto"/>
      </w:pPr>
      <w:r>
        <w:separator/>
      </w:r>
    </w:p>
  </w:footnote>
  <w:footnote w:type="continuationSeparator" w:id="0">
    <w:p w:rsidR="002003FE" w:rsidRDefault="002003FE" w:rsidP="00E17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A64" w:rsidRPr="00D20CCD" w:rsidRDefault="00F25A64" w:rsidP="00262417">
    <w:pPr>
      <w:pStyle w:val="Hlavika"/>
      <w:jc w:val="center"/>
      <w:rPr>
        <w:rFonts w:ascii="Times New Roman" w:hAnsi="Times New Roman"/>
      </w:rPr>
    </w:pPr>
    <w:r>
      <w:rPr>
        <w:noProof/>
        <w:lang w:eastAsia="sk-SK"/>
      </w:rPr>
      <w:drawing>
        <wp:anchor distT="0" distB="0" distL="114300" distR="114300" simplePos="0" relativeHeight="251649536" behindDoc="0" locked="0" layoutInCell="1" allowOverlap="1" wp14:anchorId="66D6BF19" wp14:editId="576DFF5E">
          <wp:simplePos x="0" y="0"/>
          <wp:positionH relativeFrom="column">
            <wp:posOffset>1019175</wp:posOffset>
          </wp:positionH>
          <wp:positionV relativeFrom="paragraph">
            <wp:posOffset>-172085</wp:posOffset>
          </wp:positionV>
          <wp:extent cx="333375" cy="381000"/>
          <wp:effectExtent l="19050" t="0" r="9525" b="0"/>
          <wp:wrapNone/>
          <wp:docPr id="2" name="Obrázok 1" descr="H:\logo ško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školy.png"/>
                  <pic:cNvPicPr>
                    <a:picLocks noChangeAspect="1" noChangeArrowheads="1"/>
                  </pic:cNvPicPr>
                </pic:nvPicPr>
                <pic:blipFill>
                  <a:blip r:embed="rId1"/>
                  <a:srcRect/>
                  <a:stretch>
                    <a:fillRect/>
                  </a:stretch>
                </pic:blipFill>
                <pic:spPr bwMode="auto">
                  <a:xfrm>
                    <a:off x="0" y="0"/>
                    <a:ext cx="333375" cy="381000"/>
                  </a:xfrm>
                  <a:prstGeom prst="rect">
                    <a:avLst/>
                  </a:prstGeom>
                  <a:noFill/>
                  <a:ln w="9525">
                    <a:noFill/>
                    <a:miter lim="800000"/>
                    <a:headEnd/>
                    <a:tailEnd/>
                  </a:ln>
                </pic:spPr>
              </pic:pic>
            </a:graphicData>
          </a:graphic>
        </wp:anchor>
      </w:drawing>
    </w:r>
    <w:r w:rsidRPr="00D20CCD">
      <w:rPr>
        <w:rFonts w:ascii="Times New Roman" w:hAnsi="Times New Roman"/>
        <w:b/>
        <w:sz w:val="28"/>
        <w:szCs w:val="28"/>
      </w:rPr>
      <w:t>Inovovaný školský vzdelávací program</w:t>
    </w:r>
  </w:p>
  <w:p w:rsidR="00F25A64" w:rsidRPr="00D20CCD" w:rsidRDefault="00F25A64" w:rsidP="00262417">
    <w:pPr>
      <w:pStyle w:val="Hlavika"/>
      <w:jc w:val="center"/>
      <w:rPr>
        <w:rFonts w:ascii="Times New Roman" w:hAnsi="Times New Roman"/>
        <w:b/>
        <w:sz w:val="24"/>
        <w:szCs w:val="24"/>
      </w:rPr>
    </w:pPr>
    <w:r w:rsidRPr="00D20CCD">
      <w:rPr>
        <w:rFonts w:ascii="Times New Roman" w:hAnsi="Times New Roman"/>
        <w:b/>
        <w:sz w:val="24"/>
        <w:szCs w:val="24"/>
      </w:rPr>
      <w:t xml:space="preserve">Základná </w:t>
    </w:r>
    <w:r>
      <w:rPr>
        <w:rFonts w:ascii="Times New Roman" w:hAnsi="Times New Roman"/>
        <w:b/>
        <w:sz w:val="24"/>
        <w:szCs w:val="24"/>
      </w:rPr>
      <w:t>škola, Námestie A. H. Škultétyho 9, Veľký Krtíš 990 01</w:t>
    </w:r>
  </w:p>
  <w:p w:rsidR="00F25A64" w:rsidRPr="003904BB" w:rsidRDefault="00F25A64" w:rsidP="00C173AF">
    <w:pPr>
      <w:pStyle w:val="Hlavika"/>
      <w:jc w:val="center"/>
      <w:rPr>
        <w:b/>
        <w:sz w:val="24"/>
        <w:szCs w:val="24"/>
        <w:u w:val="single"/>
      </w:rPr>
    </w:pPr>
  </w:p>
  <w:p w:rsidR="00F25A64" w:rsidRDefault="00F25A64">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1086154"/>
    <w:lvl w:ilvl="0">
      <w:start w:val="1"/>
      <w:numFmt w:val="decimal"/>
      <w:pStyle w:val="slovanzoznam"/>
      <w:lvlText w:val="%1."/>
      <w:lvlJc w:val="left"/>
      <w:pPr>
        <w:tabs>
          <w:tab w:val="num" w:pos="360"/>
        </w:tabs>
        <w:ind w:left="360" w:hanging="360"/>
      </w:pPr>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Calibri" w:hAnsi="Calibri" w:cs="Times New Roman"/>
      </w:rPr>
    </w:lvl>
  </w:abstractNum>
  <w:abstractNum w:abstractNumId="2" w15:restartNumberingAfterBreak="0">
    <w:nsid w:val="00000002"/>
    <w:multiLevelType w:val="singleLevel"/>
    <w:tmpl w:val="00000002"/>
    <w:name w:val="WW8Num4"/>
    <w:lvl w:ilvl="0">
      <w:start w:val="1"/>
      <w:numFmt w:val="bullet"/>
      <w:lvlText w:val="-"/>
      <w:lvlJc w:val="left"/>
      <w:pPr>
        <w:tabs>
          <w:tab w:val="num" w:pos="0"/>
        </w:tabs>
        <w:ind w:left="360" w:hanging="360"/>
      </w:pPr>
      <w:rPr>
        <w:rFonts w:ascii="Calibri" w:hAnsi="Calibri" w:cs="Times New Roman"/>
      </w:rPr>
    </w:lvl>
  </w:abstractNum>
  <w:abstractNum w:abstractNumId="3" w15:restartNumberingAfterBreak="0">
    <w:nsid w:val="00000003"/>
    <w:multiLevelType w:val="singleLevel"/>
    <w:tmpl w:val="00000003"/>
    <w:name w:val="WW8Num8"/>
    <w:lvl w:ilvl="0">
      <w:start w:val="1"/>
      <w:numFmt w:val="bullet"/>
      <w:lvlText w:val="-"/>
      <w:lvlJc w:val="left"/>
      <w:pPr>
        <w:tabs>
          <w:tab w:val="num" w:pos="0"/>
        </w:tabs>
        <w:ind w:left="360" w:hanging="360"/>
      </w:pPr>
      <w:rPr>
        <w:rFonts w:ascii="Calibri" w:hAnsi="Calibri" w:cs="Times New Roman"/>
      </w:rPr>
    </w:lvl>
  </w:abstractNum>
  <w:abstractNum w:abstractNumId="4" w15:restartNumberingAfterBreak="0">
    <w:nsid w:val="00000004"/>
    <w:multiLevelType w:val="singleLevel"/>
    <w:tmpl w:val="00000004"/>
    <w:name w:val="WW8Num11"/>
    <w:lvl w:ilvl="0">
      <w:start w:val="1"/>
      <w:numFmt w:val="bullet"/>
      <w:lvlText w:val="-"/>
      <w:lvlJc w:val="left"/>
      <w:pPr>
        <w:tabs>
          <w:tab w:val="num" w:pos="0"/>
        </w:tabs>
        <w:ind w:left="360" w:hanging="360"/>
      </w:pPr>
      <w:rPr>
        <w:rFonts w:ascii="Calibri" w:hAnsi="Calibri" w:cs="Times New Roman"/>
      </w:rPr>
    </w:lvl>
  </w:abstractNum>
  <w:abstractNum w:abstractNumId="5" w15:restartNumberingAfterBreak="0">
    <w:nsid w:val="00000005"/>
    <w:multiLevelType w:val="singleLevel"/>
    <w:tmpl w:val="00000005"/>
    <w:name w:val="WW8Num12"/>
    <w:lvl w:ilvl="0">
      <w:start w:val="1"/>
      <w:numFmt w:val="bullet"/>
      <w:lvlText w:val="-"/>
      <w:lvlJc w:val="left"/>
      <w:pPr>
        <w:tabs>
          <w:tab w:val="num" w:pos="0"/>
        </w:tabs>
        <w:ind w:left="360" w:hanging="360"/>
      </w:pPr>
      <w:rPr>
        <w:rFonts w:ascii="Calibri" w:hAnsi="Calibri" w:cs="Times New Roman"/>
      </w:rPr>
    </w:lvl>
  </w:abstractNum>
  <w:abstractNum w:abstractNumId="6" w15:restartNumberingAfterBreak="0">
    <w:nsid w:val="076C6DE3"/>
    <w:multiLevelType w:val="hybridMultilevel"/>
    <w:tmpl w:val="D71AA97A"/>
    <w:lvl w:ilvl="0" w:tplc="9328D116">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C2F1BF5"/>
    <w:multiLevelType w:val="hybridMultilevel"/>
    <w:tmpl w:val="7C9E227C"/>
    <w:lvl w:ilvl="0" w:tplc="84066376">
      <w:numFmt w:val="bullet"/>
      <w:lvlText w:val="-"/>
      <w:lvlJc w:val="left"/>
      <w:pPr>
        <w:ind w:left="360" w:hanging="360"/>
      </w:pPr>
      <w:rPr>
        <w:rFonts w:ascii="Times New Roman" w:eastAsiaTheme="minorHAnsi" w:hAnsi="Times New Roman" w:cs="Times New Roman" w:hint="default"/>
        <w:sz w:val="24"/>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55E732F"/>
    <w:multiLevelType w:val="hybridMultilevel"/>
    <w:tmpl w:val="2B98B77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9298D"/>
    <w:multiLevelType w:val="hybridMultilevel"/>
    <w:tmpl w:val="6AD4DFA8"/>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723D51"/>
    <w:multiLevelType w:val="hybridMultilevel"/>
    <w:tmpl w:val="10B40A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F34C82"/>
    <w:multiLevelType w:val="hybridMultilevel"/>
    <w:tmpl w:val="D176320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65430E"/>
    <w:multiLevelType w:val="hybridMultilevel"/>
    <w:tmpl w:val="80B0768A"/>
    <w:lvl w:ilvl="0" w:tplc="A1D4BBB4">
      <w:start w:val="1"/>
      <w:numFmt w:val="bullet"/>
      <w:lvlText w:val="-"/>
      <w:lvlJc w:val="left"/>
      <w:pPr>
        <w:ind w:left="1080" w:hanging="360"/>
      </w:pPr>
      <w:rPr>
        <w:rFonts w:ascii="Calibri" w:eastAsia="Calibri" w:hAnsi="Calibri"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299D15D1"/>
    <w:multiLevelType w:val="hybridMultilevel"/>
    <w:tmpl w:val="7610E60E"/>
    <w:lvl w:ilvl="0" w:tplc="A1D4BBB4">
      <w:start w:val="1"/>
      <w:numFmt w:val="bullet"/>
      <w:lvlText w:val="-"/>
      <w:lvlJc w:val="left"/>
      <w:pPr>
        <w:ind w:left="1068" w:hanging="360"/>
      </w:pPr>
      <w:rPr>
        <w:rFonts w:ascii="Calibri" w:eastAsia="Calibri" w:hAnsi="Calibri" w:cs="Times New Roman"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 w15:restartNumberingAfterBreak="0">
    <w:nsid w:val="2C6D7BF5"/>
    <w:multiLevelType w:val="hybridMultilevel"/>
    <w:tmpl w:val="91667098"/>
    <w:lvl w:ilvl="0" w:tplc="A1D4BBB4">
      <w:start w:val="1"/>
      <w:numFmt w:val="bullet"/>
      <w:lvlText w:val="-"/>
      <w:lvlJc w:val="left"/>
      <w:pPr>
        <w:ind w:left="1068" w:hanging="360"/>
      </w:pPr>
      <w:rPr>
        <w:rFonts w:ascii="Calibri" w:eastAsia="Calibri" w:hAnsi="Calibri"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 w15:restartNumberingAfterBreak="0">
    <w:nsid w:val="30FC7D1E"/>
    <w:multiLevelType w:val="hybridMultilevel"/>
    <w:tmpl w:val="7F5E95C4"/>
    <w:lvl w:ilvl="0" w:tplc="2808317C">
      <w:start w:val="4"/>
      <w:numFmt w:val="bullet"/>
      <w:lvlText w:val="-"/>
      <w:lvlJc w:val="left"/>
      <w:pPr>
        <w:ind w:left="1428" w:hanging="360"/>
      </w:pPr>
      <w:rPr>
        <w:rFonts w:ascii="Arial" w:eastAsia="Times New Roman" w:hAnsi="Arial" w:cs="Aria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6" w15:restartNumberingAfterBreak="0">
    <w:nsid w:val="3BDE03F6"/>
    <w:multiLevelType w:val="hybridMultilevel"/>
    <w:tmpl w:val="6B9CAAA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17386"/>
    <w:multiLevelType w:val="hybridMultilevel"/>
    <w:tmpl w:val="7D5A76C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44750918"/>
    <w:multiLevelType w:val="hybridMultilevel"/>
    <w:tmpl w:val="0A14232E"/>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C55823"/>
    <w:multiLevelType w:val="hybridMultilevel"/>
    <w:tmpl w:val="EB468E3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1F4DD0"/>
    <w:multiLevelType w:val="hybridMultilevel"/>
    <w:tmpl w:val="6D86150A"/>
    <w:lvl w:ilvl="0" w:tplc="A1D4BBB4">
      <w:start w:val="1"/>
      <w:numFmt w:val="bullet"/>
      <w:lvlText w:val="-"/>
      <w:lvlJc w:val="left"/>
      <w:pPr>
        <w:ind w:left="360" w:hanging="360"/>
      </w:pPr>
      <w:rPr>
        <w:rFonts w:ascii="Calibri" w:eastAsia="Calibri"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1" w15:restartNumberingAfterBreak="0">
    <w:nsid w:val="570E7904"/>
    <w:multiLevelType w:val="hybridMultilevel"/>
    <w:tmpl w:val="D8107B64"/>
    <w:lvl w:ilvl="0" w:tplc="A1D4BBB4">
      <w:start w:val="1"/>
      <w:numFmt w:val="bullet"/>
      <w:lvlText w:val="-"/>
      <w:lvlJc w:val="left"/>
      <w:pPr>
        <w:ind w:left="360" w:hanging="360"/>
      </w:pPr>
      <w:rPr>
        <w:rFonts w:ascii="Calibri" w:eastAsia="Calibri" w:hAnsi="Calibri"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2" w15:restartNumberingAfterBreak="0">
    <w:nsid w:val="58BC6B4F"/>
    <w:multiLevelType w:val="hybridMultilevel"/>
    <w:tmpl w:val="FE245FFA"/>
    <w:lvl w:ilvl="0" w:tplc="26888B50">
      <w:numFmt w:val="bullet"/>
      <w:lvlText w:val="-"/>
      <w:lvlJc w:val="left"/>
      <w:pPr>
        <w:ind w:left="360" w:hanging="360"/>
      </w:pPr>
      <w:rPr>
        <w:rFonts w:ascii="Calibri" w:eastAsiaTheme="minorHAnsi" w:hAnsi="Calibri" w:cstheme="minorBidi" w:hint="default"/>
        <w:b w:val="0"/>
        <w:sz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60F1547C"/>
    <w:multiLevelType w:val="hybridMultilevel"/>
    <w:tmpl w:val="DFC664BC"/>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E25B28"/>
    <w:multiLevelType w:val="hybridMultilevel"/>
    <w:tmpl w:val="0268872C"/>
    <w:lvl w:ilvl="0" w:tplc="0F0A3AC2">
      <w:start w:val="1"/>
      <w:numFmt w:val="bullet"/>
      <w:lvlText w:val=""/>
      <w:lvlJc w:val="left"/>
      <w:pPr>
        <w:ind w:left="720" w:hanging="360"/>
      </w:pPr>
      <w:rPr>
        <w:rFonts w:ascii="Wingdings" w:hAnsi="Wingdings" w:hint="default"/>
        <w:sz w:val="16"/>
        <w:szCs w:val="1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66CC6EA3"/>
    <w:multiLevelType w:val="hybridMultilevel"/>
    <w:tmpl w:val="FDC8A562"/>
    <w:lvl w:ilvl="0" w:tplc="AF7803B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6F3F0F6C"/>
    <w:multiLevelType w:val="hybridMultilevel"/>
    <w:tmpl w:val="92E29238"/>
    <w:lvl w:ilvl="0" w:tplc="A1D4BBB4">
      <w:start w:val="1"/>
      <w:numFmt w:val="bullet"/>
      <w:lvlText w:val="-"/>
      <w:lvlJc w:val="left"/>
      <w:pPr>
        <w:ind w:left="1068" w:hanging="360"/>
      </w:pPr>
      <w:rPr>
        <w:rFonts w:ascii="Calibri" w:eastAsia="Calibri" w:hAnsi="Calibri"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7" w15:restartNumberingAfterBreak="0">
    <w:nsid w:val="71AA55CA"/>
    <w:multiLevelType w:val="hybridMultilevel"/>
    <w:tmpl w:val="DB2814BE"/>
    <w:lvl w:ilvl="0" w:tplc="26888B50">
      <w:numFmt w:val="bullet"/>
      <w:lvlText w:val="-"/>
      <w:lvlJc w:val="left"/>
      <w:pPr>
        <w:ind w:left="360" w:hanging="360"/>
      </w:pPr>
      <w:rPr>
        <w:rFonts w:ascii="Calibri" w:eastAsiaTheme="minorHAnsi" w:hAnsi="Calibri" w:cstheme="minorBidi" w:hint="default"/>
        <w:b w:val="0"/>
        <w:sz w:val="22"/>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75256945"/>
    <w:multiLevelType w:val="multilevel"/>
    <w:tmpl w:val="041B0029"/>
    <w:lvl w:ilvl="0">
      <w:start w:val="1"/>
      <w:numFmt w:val="decimal"/>
      <w:pStyle w:val="Nadpis1"/>
      <w:suff w:val="space"/>
      <w:lvlText w:val="Kapitola %1"/>
      <w:lvlJc w:val="left"/>
      <w:pPr>
        <w:ind w:left="0" w:firstLine="0"/>
      </w:pPr>
    </w:lvl>
    <w:lvl w:ilvl="1">
      <w:start w:val="1"/>
      <w:numFmt w:val="none"/>
      <w:pStyle w:val="Nadpis2"/>
      <w:suff w:val="nothing"/>
      <w:lvlText w:val=""/>
      <w:lvlJc w:val="left"/>
      <w:pPr>
        <w:ind w:left="0" w:firstLine="0"/>
      </w:pPr>
    </w:lvl>
    <w:lvl w:ilvl="2">
      <w:start w:val="1"/>
      <w:numFmt w:val="none"/>
      <w:pStyle w:val="Nadpis3"/>
      <w:suff w:val="nothing"/>
      <w:lvlText w:val=""/>
      <w:lvlJc w:val="left"/>
      <w:pPr>
        <w:ind w:left="0" w:firstLine="0"/>
      </w:pPr>
    </w:lvl>
    <w:lvl w:ilvl="3">
      <w:start w:val="1"/>
      <w:numFmt w:val="none"/>
      <w:pStyle w:val="Nadpis4"/>
      <w:suff w:val="nothing"/>
      <w:lvlText w:val=""/>
      <w:lvlJc w:val="left"/>
      <w:pPr>
        <w:ind w:left="0" w:firstLine="0"/>
      </w:pPr>
    </w:lvl>
    <w:lvl w:ilvl="4">
      <w:start w:val="1"/>
      <w:numFmt w:val="none"/>
      <w:pStyle w:val="Nadpis5"/>
      <w:suff w:val="nothing"/>
      <w:lvlText w:val=""/>
      <w:lvlJc w:val="left"/>
      <w:pPr>
        <w:ind w:left="0" w:firstLine="0"/>
      </w:pPr>
    </w:lvl>
    <w:lvl w:ilvl="5">
      <w:start w:val="1"/>
      <w:numFmt w:val="none"/>
      <w:pStyle w:val="Nadpis6"/>
      <w:suff w:val="nothing"/>
      <w:lvlText w:val=""/>
      <w:lvlJc w:val="left"/>
      <w:pPr>
        <w:ind w:left="0" w:firstLine="0"/>
      </w:pPr>
    </w:lvl>
    <w:lvl w:ilvl="6">
      <w:start w:val="1"/>
      <w:numFmt w:val="none"/>
      <w:pStyle w:val="Nadpis7"/>
      <w:suff w:val="nothing"/>
      <w:lvlText w:val=""/>
      <w:lvlJc w:val="left"/>
      <w:pPr>
        <w:ind w:left="0" w:firstLine="0"/>
      </w:pPr>
    </w:lvl>
    <w:lvl w:ilvl="7">
      <w:start w:val="1"/>
      <w:numFmt w:val="none"/>
      <w:pStyle w:val="Nadpis8"/>
      <w:suff w:val="nothing"/>
      <w:lvlText w:val=""/>
      <w:lvlJc w:val="left"/>
      <w:pPr>
        <w:ind w:left="0" w:firstLine="0"/>
      </w:pPr>
    </w:lvl>
    <w:lvl w:ilvl="8">
      <w:start w:val="1"/>
      <w:numFmt w:val="none"/>
      <w:pStyle w:val="Nadpis9"/>
      <w:suff w:val="nothing"/>
      <w:lvlText w:val=""/>
      <w:lvlJc w:val="left"/>
      <w:pPr>
        <w:ind w:left="0" w:firstLine="0"/>
      </w:pPr>
    </w:lvl>
  </w:abstractNum>
  <w:abstractNum w:abstractNumId="29" w15:restartNumberingAfterBreak="0">
    <w:nsid w:val="7AB66B76"/>
    <w:multiLevelType w:val="hybridMultilevel"/>
    <w:tmpl w:val="F4D2A048"/>
    <w:lvl w:ilvl="0" w:tplc="041B000D">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20"/>
  </w:num>
  <w:num w:numId="2">
    <w:abstractNumId w:val="21"/>
  </w:num>
  <w:num w:numId="3">
    <w:abstractNumId w:val="25"/>
  </w:num>
  <w:num w:numId="4">
    <w:abstractNumId w:val="22"/>
  </w:num>
  <w:num w:numId="5">
    <w:abstractNumId w:val="27"/>
  </w:num>
  <w:num w:numId="6">
    <w:abstractNumId w:val="12"/>
  </w:num>
  <w:num w:numId="7">
    <w:abstractNumId w:val="14"/>
  </w:num>
  <w:num w:numId="8">
    <w:abstractNumId w:val="26"/>
  </w:num>
  <w:num w:numId="9">
    <w:abstractNumId w:val="13"/>
  </w:num>
  <w:num w:numId="10">
    <w:abstractNumId w:val="1"/>
  </w:num>
  <w:num w:numId="11">
    <w:abstractNumId w:val="2"/>
  </w:num>
  <w:num w:numId="12">
    <w:abstractNumId w:val="3"/>
  </w:num>
  <w:num w:numId="13">
    <w:abstractNumId w:val="4"/>
  </w:num>
  <w:num w:numId="14">
    <w:abstractNumId w:val="5"/>
  </w:num>
  <w:num w:numId="15">
    <w:abstractNumId w:val="29"/>
  </w:num>
  <w:num w:numId="16">
    <w:abstractNumId w:val="24"/>
  </w:num>
  <w:num w:numId="17">
    <w:abstractNumId w:val="0"/>
  </w:num>
  <w:num w:numId="18">
    <w:abstractNumId w:val="7"/>
  </w:num>
  <w:num w:numId="19">
    <w:abstractNumId w:val="28"/>
  </w:num>
  <w:num w:numId="20">
    <w:abstractNumId w:val="15"/>
  </w:num>
  <w:num w:numId="21">
    <w:abstractNumId w:val="17"/>
  </w:num>
  <w:num w:numId="22">
    <w:abstractNumId w:val="6"/>
  </w:num>
  <w:num w:numId="23">
    <w:abstractNumId w:val="10"/>
  </w:num>
  <w:num w:numId="24">
    <w:abstractNumId w:val="16"/>
  </w:num>
  <w:num w:numId="25">
    <w:abstractNumId w:val="18"/>
  </w:num>
  <w:num w:numId="26">
    <w:abstractNumId w:val="19"/>
  </w:num>
  <w:num w:numId="27">
    <w:abstractNumId w:val="11"/>
  </w:num>
  <w:num w:numId="28">
    <w:abstractNumId w:val="9"/>
  </w:num>
  <w:num w:numId="29">
    <w:abstractNumId w:val="8"/>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A9"/>
    <w:rsid w:val="00084459"/>
    <w:rsid w:val="001058E4"/>
    <w:rsid w:val="00134D45"/>
    <w:rsid w:val="002003FE"/>
    <w:rsid w:val="00262417"/>
    <w:rsid w:val="0028353B"/>
    <w:rsid w:val="002C06A7"/>
    <w:rsid w:val="002C2515"/>
    <w:rsid w:val="002D458D"/>
    <w:rsid w:val="00311F97"/>
    <w:rsid w:val="00316EFC"/>
    <w:rsid w:val="003C0FB2"/>
    <w:rsid w:val="003E68F1"/>
    <w:rsid w:val="00452CC5"/>
    <w:rsid w:val="00454E4A"/>
    <w:rsid w:val="00462E16"/>
    <w:rsid w:val="005610E5"/>
    <w:rsid w:val="00603F88"/>
    <w:rsid w:val="0066214B"/>
    <w:rsid w:val="00665724"/>
    <w:rsid w:val="0067143C"/>
    <w:rsid w:val="00710F28"/>
    <w:rsid w:val="00732610"/>
    <w:rsid w:val="0075585C"/>
    <w:rsid w:val="007576F0"/>
    <w:rsid w:val="00792FDB"/>
    <w:rsid w:val="007D09C1"/>
    <w:rsid w:val="008419F3"/>
    <w:rsid w:val="00846841"/>
    <w:rsid w:val="009023CE"/>
    <w:rsid w:val="00984120"/>
    <w:rsid w:val="009B4108"/>
    <w:rsid w:val="00A45016"/>
    <w:rsid w:val="00A618A3"/>
    <w:rsid w:val="00A62F2E"/>
    <w:rsid w:val="00B421E7"/>
    <w:rsid w:val="00BA0CCA"/>
    <w:rsid w:val="00BF6786"/>
    <w:rsid w:val="00C173AF"/>
    <w:rsid w:val="00C96A73"/>
    <w:rsid w:val="00C976CC"/>
    <w:rsid w:val="00CD6BA9"/>
    <w:rsid w:val="00D50C38"/>
    <w:rsid w:val="00DC50F5"/>
    <w:rsid w:val="00E001C7"/>
    <w:rsid w:val="00E1723F"/>
    <w:rsid w:val="00E60EFE"/>
    <w:rsid w:val="00F1615B"/>
    <w:rsid w:val="00F25A64"/>
    <w:rsid w:val="00FC4D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479B"/>
  <w15:docId w15:val="{9ED29C08-A2E6-4405-B4CA-4600F2A9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D6BA9"/>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C173AF"/>
    <w:pPr>
      <w:keepNext/>
      <w:keepLines/>
      <w:numPr>
        <w:numId w:val="19"/>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C173AF"/>
    <w:pPr>
      <w:keepNext/>
      <w:keepLines/>
      <w:numPr>
        <w:ilvl w:val="1"/>
        <w:numId w:val="19"/>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C173AF"/>
    <w:pPr>
      <w:keepNext/>
      <w:keepLines/>
      <w:numPr>
        <w:ilvl w:val="2"/>
        <w:numId w:val="19"/>
      </w:numPr>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
    <w:semiHidden/>
    <w:unhideWhenUsed/>
    <w:qFormat/>
    <w:rsid w:val="00C173AF"/>
    <w:pPr>
      <w:keepNext/>
      <w:keepLines/>
      <w:numPr>
        <w:ilvl w:val="3"/>
        <w:numId w:val="19"/>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C173AF"/>
    <w:pPr>
      <w:keepNext/>
      <w:keepLines/>
      <w:numPr>
        <w:ilvl w:val="4"/>
        <w:numId w:val="19"/>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C173AF"/>
    <w:pPr>
      <w:keepNext/>
      <w:keepLines/>
      <w:numPr>
        <w:ilvl w:val="5"/>
        <w:numId w:val="19"/>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C173AF"/>
    <w:pPr>
      <w:keepNext/>
      <w:keepLines/>
      <w:numPr>
        <w:ilvl w:val="6"/>
        <w:numId w:val="19"/>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C173A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C173A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CD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rsid w:val="00CD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CD6BA9"/>
    <w:pPr>
      <w:ind w:left="720"/>
      <w:contextualSpacing/>
    </w:pPr>
  </w:style>
  <w:style w:type="paragraph" w:customStyle="1" w:styleId="Default">
    <w:name w:val="Default"/>
    <w:rsid w:val="00CD6BA9"/>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slovanzoznam">
    <w:name w:val="List Number"/>
    <w:basedOn w:val="Normlny"/>
    <w:rsid w:val="00CD6BA9"/>
    <w:pPr>
      <w:numPr>
        <w:numId w:val="17"/>
      </w:numPr>
      <w:spacing w:after="0" w:line="240" w:lineRule="auto"/>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E1723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1723F"/>
    <w:rPr>
      <w:rFonts w:ascii="Calibri" w:eastAsia="Calibri" w:hAnsi="Calibri" w:cs="Times New Roman"/>
    </w:rPr>
  </w:style>
  <w:style w:type="paragraph" w:styleId="Pta">
    <w:name w:val="footer"/>
    <w:basedOn w:val="Normlny"/>
    <w:link w:val="PtaChar"/>
    <w:uiPriority w:val="99"/>
    <w:unhideWhenUsed/>
    <w:rsid w:val="00E1723F"/>
    <w:pPr>
      <w:tabs>
        <w:tab w:val="center" w:pos="4536"/>
        <w:tab w:val="right" w:pos="9072"/>
      </w:tabs>
      <w:spacing w:after="0" w:line="240" w:lineRule="auto"/>
    </w:pPr>
  </w:style>
  <w:style w:type="character" w:customStyle="1" w:styleId="PtaChar">
    <w:name w:val="Päta Char"/>
    <w:basedOn w:val="Predvolenpsmoodseku"/>
    <w:link w:val="Pta"/>
    <w:uiPriority w:val="99"/>
    <w:rsid w:val="00E1723F"/>
    <w:rPr>
      <w:rFonts w:ascii="Calibri" w:eastAsia="Calibri" w:hAnsi="Calibri" w:cs="Times New Roman"/>
    </w:rPr>
  </w:style>
  <w:style w:type="character" w:customStyle="1" w:styleId="Nadpis1Char">
    <w:name w:val="Nadpis 1 Char"/>
    <w:basedOn w:val="Predvolenpsmoodseku"/>
    <w:link w:val="Nadpis1"/>
    <w:uiPriority w:val="9"/>
    <w:rsid w:val="00C173AF"/>
    <w:rPr>
      <w:rFonts w:asciiTheme="majorHAnsi" w:eastAsiaTheme="majorEastAsia" w:hAnsiTheme="majorHAnsi" w:cstheme="majorBidi"/>
      <w:color w:val="2E74B5" w:themeColor="accent1" w:themeShade="BF"/>
      <w:sz w:val="32"/>
      <w:szCs w:val="32"/>
    </w:rPr>
  </w:style>
  <w:style w:type="paragraph" w:styleId="Hlavikaobsahu">
    <w:name w:val="TOC Heading"/>
    <w:basedOn w:val="Nadpis1"/>
    <w:next w:val="Normlny"/>
    <w:uiPriority w:val="39"/>
    <w:unhideWhenUsed/>
    <w:qFormat/>
    <w:rsid w:val="00C173AF"/>
    <w:pPr>
      <w:numPr>
        <w:numId w:val="0"/>
      </w:numPr>
      <w:spacing w:line="259" w:lineRule="auto"/>
      <w:outlineLvl w:val="9"/>
    </w:pPr>
    <w:rPr>
      <w:lang w:eastAsia="sk-SK"/>
    </w:rPr>
  </w:style>
  <w:style w:type="character" w:customStyle="1" w:styleId="Nadpis2Char">
    <w:name w:val="Nadpis 2 Char"/>
    <w:basedOn w:val="Predvolenpsmoodseku"/>
    <w:link w:val="Nadpis2"/>
    <w:uiPriority w:val="9"/>
    <w:rsid w:val="00C173A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C173AF"/>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C173AF"/>
    <w:rPr>
      <w:rFonts w:asciiTheme="majorHAnsi" w:eastAsiaTheme="majorEastAsia" w:hAnsiTheme="majorHAnsi" w:cstheme="majorBidi"/>
      <w:i/>
      <w:iCs/>
      <w:color w:val="2E74B5" w:themeColor="accent1" w:themeShade="BF"/>
    </w:rPr>
  </w:style>
  <w:style w:type="character" w:customStyle="1" w:styleId="Nadpis5Char">
    <w:name w:val="Nadpis 5 Char"/>
    <w:basedOn w:val="Predvolenpsmoodseku"/>
    <w:link w:val="Nadpis5"/>
    <w:uiPriority w:val="9"/>
    <w:semiHidden/>
    <w:rsid w:val="00C173AF"/>
    <w:rPr>
      <w:rFonts w:asciiTheme="majorHAnsi" w:eastAsiaTheme="majorEastAsia" w:hAnsiTheme="majorHAnsi" w:cstheme="majorBidi"/>
      <w:color w:val="2E74B5" w:themeColor="accent1" w:themeShade="BF"/>
    </w:rPr>
  </w:style>
  <w:style w:type="character" w:customStyle="1" w:styleId="Nadpis6Char">
    <w:name w:val="Nadpis 6 Char"/>
    <w:basedOn w:val="Predvolenpsmoodseku"/>
    <w:link w:val="Nadpis6"/>
    <w:uiPriority w:val="9"/>
    <w:semiHidden/>
    <w:rsid w:val="00C173AF"/>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C173AF"/>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C173AF"/>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C173AF"/>
    <w:rPr>
      <w:rFonts w:asciiTheme="majorHAnsi" w:eastAsiaTheme="majorEastAsia" w:hAnsiTheme="majorHAnsi" w:cstheme="majorBidi"/>
      <w:i/>
      <w:iCs/>
      <w:color w:val="272727" w:themeColor="text1" w:themeTint="D8"/>
      <w:sz w:val="21"/>
      <w:szCs w:val="21"/>
    </w:rPr>
  </w:style>
  <w:style w:type="paragraph" w:styleId="Obsah2">
    <w:name w:val="toc 2"/>
    <w:basedOn w:val="Normlny"/>
    <w:next w:val="Normlny"/>
    <w:autoRedefine/>
    <w:uiPriority w:val="39"/>
    <w:unhideWhenUsed/>
    <w:rsid w:val="00C173AF"/>
    <w:pPr>
      <w:spacing w:after="100"/>
      <w:ind w:left="220"/>
    </w:pPr>
  </w:style>
  <w:style w:type="character" w:styleId="Hypertextovprepojenie">
    <w:name w:val="Hyperlink"/>
    <w:basedOn w:val="Predvolenpsmoodseku"/>
    <w:uiPriority w:val="99"/>
    <w:unhideWhenUsed/>
    <w:rsid w:val="00C173AF"/>
    <w:rPr>
      <w:color w:val="0563C1" w:themeColor="hyperlink"/>
      <w:u w:val="single"/>
    </w:rPr>
  </w:style>
  <w:style w:type="paragraph" w:styleId="Textbubliny">
    <w:name w:val="Balloon Text"/>
    <w:basedOn w:val="Normlny"/>
    <w:link w:val="TextbublinyChar"/>
    <w:uiPriority w:val="99"/>
    <w:semiHidden/>
    <w:unhideWhenUsed/>
    <w:rsid w:val="00BF678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F6786"/>
    <w:rPr>
      <w:rFonts w:ascii="Tahoma" w:eastAsia="Calibri" w:hAnsi="Tahoma" w:cs="Tahoma"/>
      <w:sz w:val="16"/>
      <w:szCs w:val="16"/>
    </w:rPr>
  </w:style>
  <w:style w:type="paragraph" w:styleId="Bezriadkovania">
    <w:name w:val="No Spacing"/>
    <w:uiPriority w:val="1"/>
    <w:qFormat/>
    <w:rsid w:val="00134D4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C5E91-3B16-4FE9-AEB6-582C893E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85</Pages>
  <Words>20412</Words>
  <Characters>116354</Characters>
  <Application>Microsoft Office Word</Application>
  <DocSecurity>0</DocSecurity>
  <Lines>969</Lines>
  <Paragraphs>272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HP</cp:lastModifiedBy>
  <cp:revision>8</cp:revision>
  <cp:lastPrinted>2016-01-16T14:47:00Z</cp:lastPrinted>
  <dcterms:created xsi:type="dcterms:W3CDTF">2019-10-01T13:20:00Z</dcterms:created>
  <dcterms:modified xsi:type="dcterms:W3CDTF">2023-01-20T14:20:00Z</dcterms:modified>
</cp:coreProperties>
</file>